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9E041D" w14:textId="77777777" w:rsidR="00521A51" w:rsidRDefault="00521A51" w:rsidP="002A7808">
      <w:pPr>
        <w:jc w:val="center"/>
        <w:rPr>
          <w:rFonts w:ascii="AcadNusx" w:hAnsi="AcadNusx"/>
        </w:rPr>
      </w:pPr>
    </w:p>
    <w:p w14:paraId="1C10AD92" w14:textId="77777777" w:rsidR="00521A51" w:rsidRDefault="00521A51" w:rsidP="002A7808">
      <w:pPr>
        <w:jc w:val="center"/>
        <w:rPr>
          <w:rFonts w:ascii="AcadNusx" w:hAnsi="AcadNusx"/>
          <w:sz w:val="2"/>
          <w:szCs w:val="2"/>
        </w:rPr>
      </w:pPr>
    </w:p>
    <w:p w14:paraId="46DF7635" w14:textId="77777777" w:rsidR="00521A51" w:rsidRDefault="00521A51" w:rsidP="002A7808">
      <w:pPr>
        <w:jc w:val="center"/>
        <w:rPr>
          <w:rFonts w:ascii="AcadNusx" w:hAnsi="AcadNusx"/>
          <w:sz w:val="2"/>
          <w:szCs w:val="2"/>
        </w:rPr>
      </w:pPr>
    </w:p>
    <w:p w14:paraId="05C6A3A1" w14:textId="77777777" w:rsidR="00521A51" w:rsidRDefault="00521A51" w:rsidP="002A7808">
      <w:pPr>
        <w:jc w:val="center"/>
        <w:rPr>
          <w:rFonts w:ascii="AcadNusx" w:hAnsi="AcadNusx"/>
          <w:sz w:val="2"/>
          <w:szCs w:val="2"/>
          <w:lang w:val="ru-RU"/>
        </w:rPr>
      </w:pPr>
    </w:p>
    <w:p w14:paraId="307FF8D5" w14:textId="77777777" w:rsidR="00521A51" w:rsidRDefault="00521A51" w:rsidP="002A7808">
      <w:pPr>
        <w:jc w:val="center"/>
        <w:rPr>
          <w:rFonts w:ascii="AcadNusx" w:hAnsi="AcadNusx"/>
          <w:sz w:val="2"/>
          <w:szCs w:val="2"/>
        </w:rPr>
      </w:pPr>
    </w:p>
    <w:p w14:paraId="3879D6B3" w14:textId="77777777" w:rsidR="00521A51" w:rsidRDefault="00521A51" w:rsidP="002A7808">
      <w:pPr>
        <w:jc w:val="center"/>
        <w:rPr>
          <w:rFonts w:ascii="AcadNusx" w:hAnsi="AcadNusx"/>
          <w:sz w:val="2"/>
          <w:szCs w:val="2"/>
          <w:lang w:val="ru-RU"/>
        </w:rPr>
      </w:pPr>
    </w:p>
    <w:p w14:paraId="352E6A45" w14:textId="77777777" w:rsidR="00521A51" w:rsidRDefault="00521A51" w:rsidP="002A7808">
      <w:pPr>
        <w:jc w:val="center"/>
        <w:rPr>
          <w:rFonts w:ascii="AcadNusx" w:hAnsi="AcadNusx"/>
          <w:sz w:val="2"/>
          <w:szCs w:val="2"/>
        </w:rPr>
      </w:pPr>
    </w:p>
    <w:p w14:paraId="50AF995B" w14:textId="77777777" w:rsidR="00521A51" w:rsidRDefault="00521A51" w:rsidP="002A7808">
      <w:pPr>
        <w:jc w:val="center"/>
        <w:rPr>
          <w:rFonts w:ascii="AcadNusx" w:hAnsi="AcadNusx"/>
          <w:sz w:val="2"/>
          <w:szCs w:val="2"/>
        </w:rPr>
      </w:pPr>
    </w:p>
    <w:p w14:paraId="7B9B0C0D" w14:textId="77777777" w:rsidR="00521A51" w:rsidRDefault="00521A51" w:rsidP="002A7808">
      <w:pPr>
        <w:jc w:val="center"/>
        <w:rPr>
          <w:rFonts w:ascii="AcadNusx" w:hAnsi="AcadNusx"/>
          <w:sz w:val="2"/>
          <w:szCs w:val="2"/>
        </w:rPr>
      </w:pPr>
    </w:p>
    <w:p w14:paraId="062A4051" w14:textId="77777777" w:rsidR="00521A51" w:rsidRDefault="00521A51" w:rsidP="002A7808">
      <w:pPr>
        <w:jc w:val="center"/>
        <w:rPr>
          <w:rFonts w:ascii="AcadNusx" w:hAnsi="AcadNusx"/>
          <w:sz w:val="2"/>
          <w:szCs w:val="2"/>
        </w:rPr>
      </w:pPr>
    </w:p>
    <w:p w14:paraId="1DF224FE" w14:textId="77777777" w:rsidR="00521A51" w:rsidRDefault="00521A51" w:rsidP="002A7808">
      <w:pPr>
        <w:jc w:val="center"/>
        <w:rPr>
          <w:rFonts w:ascii="AcadNusx" w:hAnsi="AcadNusx"/>
          <w:sz w:val="2"/>
          <w:szCs w:val="2"/>
        </w:rPr>
      </w:pPr>
    </w:p>
    <w:p w14:paraId="6D81D546" w14:textId="77777777" w:rsidR="00521A51" w:rsidRDefault="00521A51" w:rsidP="002A7808">
      <w:pPr>
        <w:jc w:val="center"/>
        <w:rPr>
          <w:rFonts w:ascii="AcadNusx" w:hAnsi="AcadNusx"/>
          <w:sz w:val="2"/>
          <w:szCs w:val="2"/>
        </w:rPr>
      </w:pPr>
    </w:p>
    <w:p w14:paraId="28DFD6B1" w14:textId="77777777" w:rsidR="00521A51" w:rsidRDefault="00521A51" w:rsidP="002A7808">
      <w:pPr>
        <w:jc w:val="center"/>
        <w:rPr>
          <w:rFonts w:ascii="AcadNusx" w:hAnsi="AcadNusx"/>
          <w:sz w:val="2"/>
          <w:szCs w:val="2"/>
        </w:rPr>
      </w:pPr>
    </w:p>
    <w:p w14:paraId="2E3C0C4F" w14:textId="77777777" w:rsidR="00521A51" w:rsidRDefault="00521A51" w:rsidP="002A7808">
      <w:pPr>
        <w:jc w:val="center"/>
        <w:rPr>
          <w:rFonts w:ascii="AcadNusx" w:hAnsi="AcadNusx"/>
          <w:sz w:val="2"/>
          <w:szCs w:val="2"/>
        </w:rPr>
      </w:pPr>
    </w:p>
    <w:p w14:paraId="50B0FB87" w14:textId="77777777" w:rsidR="00521A51" w:rsidRDefault="00521A51" w:rsidP="002A7808">
      <w:pPr>
        <w:jc w:val="center"/>
        <w:rPr>
          <w:rFonts w:ascii="AcadNusx" w:hAnsi="AcadNusx"/>
          <w:sz w:val="2"/>
          <w:szCs w:val="2"/>
        </w:rPr>
      </w:pPr>
    </w:p>
    <w:p w14:paraId="30AE592A" w14:textId="77777777" w:rsidR="00521A51" w:rsidRDefault="00521A51" w:rsidP="002A7808">
      <w:pPr>
        <w:jc w:val="center"/>
        <w:rPr>
          <w:rFonts w:ascii="AcadNusx" w:hAnsi="AcadNusx"/>
          <w:sz w:val="2"/>
          <w:szCs w:val="2"/>
        </w:rPr>
      </w:pPr>
    </w:p>
    <w:p w14:paraId="2B9F620C" w14:textId="77777777" w:rsidR="00521A51" w:rsidRDefault="00521A51" w:rsidP="002A7808">
      <w:pPr>
        <w:jc w:val="center"/>
        <w:rPr>
          <w:rFonts w:ascii="AcadNusx" w:hAnsi="AcadNusx"/>
          <w:sz w:val="2"/>
          <w:szCs w:val="2"/>
        </w:rPr>
      </w:pPr>
    </w:p>
    <w:p w14:paraId="1C812C45" w14:textId="77777777" w:rsidR="00521A51" w:rsidRDefault="00521A51" w:rsidP="002A7808">
      <w:pPr>
        <w:jc w:val="center"/>
        <w:rPr>
          <w:rFonts w:ascii="AcadNusx" w:hAnsi="AcadNusx"/>
          <w:sz w:val="2"/>
          <w:szCs w:val="2"/>
        </w:rPr>
      </w:pPr>
    </w:p>
    <w:p w14:paraId="228C189A" w14:textId="77777777" w:rsidR="00521A51" w:rsidRDefault="00521A51" w:rsidP="002A7808">
      <w:pPr>
        <w:jc w:val="center"/>
        <w:rPr>
          <w:rFonts w:ascii="AcadNusx" w:hAnsi="AcadNusx"/>
          <w:sz w:val="2"/>
          <w:szCs w:val="2"/>
        </w:rPr>
      </w:pPr>
    </w:p>
    <w:p w14:paraId="739894FF" w14:textId="77777777" w:rsidR="00521A51" w:rsidRDefault="00521A51" w:rsidP="002A7808">
      <w:pPr>
        <w:jc w:val="center"/>
        <w:rPr>
          <w:rFonts w:ascii="AcadNusx" w:hAnsi="AcadNusx"/>
          <w:sz w:val="2"/>
          <w:szCs w:val="2"/>
        </w:rPr>
      </w:pPr>
    </w:p>
    <w:p w14:paraId="3F98FEA9" w14:textId="77777777" w:rsidR="00521A51" w:rsidRDefault="00521A51" w:rsidP="002A7808">
      <w:pPr>
        <w:jc w:val="center"/>
        <w:rPr>
          <w:rFonts w:ascii="AcadNusx" w:hAnsi="AcadNusx"/>
          <w:sz w:val="2"/>
          <w:szCs w:val="2"/>
        </w:rPr>
      </w:pPr>
    </w:p>
    <w:p w14:paraId="6B6E7554" w14:textId="77777777" w:rsidR="00521A51" w:rsidRDefault="00521A51" w:rsidP="002A7808">
      <w:pPr>
        <w:jc w:val="center"/>
        <w:rPr>
          <w:rFonts w:ascii="AcadNusx" w:hAnsi="AcadNusx"/>
          <w:sz w:val="2"/>
          <w:szCs w:val="2"/>
        </w:rPr>
      </w:pPr>
    </w:p>
    <w:p w14:paraId="079812DA" w14:textId="77777777" w:rsidR="00521A51" w:rsidRDefault="00521A51" w:rsidP="002A7808">
      <w:pPr>
        <w:jc w:val="center"/>
        <w:rPr>
          <w:rFonts w:ascii="AcadNusx" w:hAnsi="AcadNusx"/>
          <w:sz w:val="2"/>
          <w:szCs w:val="2"/>
        </w:rPr>
      </w:pPr>
    </w:p>
    <w:p w14:paraId="7017E812" w14:textId="77777777" w:rsidR="00521A51" w:rsidRDefault="00521A51" w:rsidP="002A7808">
      <w:pPr>
        <w:jc w:val="center"/>
        <w:rPr>
          <w:rFonts w:ascii="AcadNusx" w:hAnsi="AcadNusx"/>
          <w:sz w:val="2"/>
          <w:szCs w:val="2"/>
        </w:rPr>
      </w:pPr>
    </w:p>
    <w:p w14:paraId="602EE130" w14:textId="77777777" w:rsidR="00521A51" w:rsidRDefault="00521A51" w:rsidP="002A7808">
      <w:pPr>
        <w:jc w:val="center"/>
        <w:rPr>
          <w:rFonts w:ascii="AcadNusx" w:hAnsi="AcadNusx"/>
          <w:sz w:val="2"/>
          <w:szCs w:val="2"/>
        </w:rPr>
      </w:pPr>
    </w:p>
    <w:p w14:paraId="0181E8F3" w14:textId="77777777" w:rsidR="00521A51" w:rsidRDefault="00521A51" w:rsidP="002A7808">
      <w:pPr>
        <w:jc w:val="center"/>
        <w:rPr>
          <w:rFonts w:ascii="AcadNusx" w:hAnsi="AcadNusx"/>
          <w:sz w:val="2"/>
          <w:szCs w:val="2"/>
        </w:rPr>
      </w:pPr>
    </w:p>
    <w:p w14:paraId="6FD26513" w14:textId="6D43F2D8" w:rsidR="00521A51" w:rsidRDefault="00521A51" w:rsidP="002A7808">
      <w:pPr>
        <w:rPr>
          <w:rFonts w:ascii="AcadNusx" w:hAnsi="AcadNusx"/>
          <w:b/>
          <w:noProof/>
          <w:sz w:val="36"/>
          <w:szCs w:val="36"/>
        </w:rPr>
      </w:pPr>
      <w:r>
        <w:rPr>
          <w:noProof/>
        </w:rPr>
        <w:drawing>
          <wp:anchor distT="0" distB="0" distL="114300" distR="114300" simplePos="0" relativeHeight="251658240" behindDoc="0" locked="0" layoutInCell="1" allowOverlap="1" wp14:anchorId="6568FB22" wp14:editId="07773F3E">
            <wp:simplePos x="0" y="0"/>
            <wp:positionH relativeFrom="column">
              <wp:posOffset>85725</wp:posOffset>
            </wp:positionH>
            <wp:positionV relativeFrom="paragraph">
              <wp:posOffset>-352425</wp:posOffset>
            </wp:positionV>
            <wp:extent cx="1019175" cy="1019175"/>
            <wp:effectExtent l="19050" t="0" r="9525" b="0"/>
            <wp:wrapSquare wrapText="bothSides"/>
            <wp:docPr id="2"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6" cstate="print"/>
                    <a:srcRect/>
                    <a:stretch>
                      <a:fillRect/>
                    </a:stretch>
                  </pic:blipFill>
                  <pic:spPr bwMode="auto">
                    <a:xfrm>
                      <a:off x="0" y="0"/>
                      <a:ext cx="1019175" cy="1019175"/>
                    </a:xfrm>
                    <a:prstGeom prst="rect">
                      <a:avLst/>
                    </a:prstGeom>
                    <a:noFill/>
                  </pic:spPr>
                </pic:pic>
              </a:graphicData>
            </a:graphic>
          </wp:anchor>
        </w:drawing>
      </w:r>
      <w:r>
        <w:rPr>
          <w:rFonts w:ascii="AcadNusx" w:hAnsi="AcadNusx"/>
          <w:b/>
          <w:noProof/>
        </w:rPr>
        <w:t xml:space="preserve">   </w:t>
      </w:r>
      <w:r w:rsidR="0002233E" w:rsidRPr="00597C5C">
        <w:rPr>
          <w:rFonts w:ascii="Sylfaen" w:hAnsi="Sylfaen"/>
          <w:b/>
          <w:noProof/>
          <w:sz w:val="36"/>
          <w:szCs w:val="36"/>
          <w:lang w:val="ka-GE"/>
        </w:rPr>
        <w:t>შპს</w:t>
      </w:r>
      <w:r>
        <w:rPr>
          <w:rFonts w:ascii="AcadNusx" w:hAnsi="AcadNusx"/>
          <w:b/>
          <w:noProof/>
        </w:rPr>
        <w:t xml:space="preserve"> </w:t>
      </w:r>
      <w:r>
        <w:rPr>
          <w:rFonts w:ascii="Sylfaen" w:hAnsi="Sylfaen"/>
          <w:b/>
          <w:noProof/>
          <w:sz w:val="36"/>
          <w:szCs w:val="36"/>
          <w:lang w:val="ka-GE"/>
        </w:rPr>
        <w:t xml:space="preserve"> უნივერსიტეტი გეომედი</w:t>
      </w:r>
      <w:r>
        <w:rPr>
          <w:rFonts w:ascii="AcadNusx" w:hAnsi="AcadNusx"/>
          <w:b/>
          <w:noProof/>
          <w:sz w:val="36"/>
          <w:szCs w:val="36"/>
        </w:rPr>
        <w:br w:type="textWrapping" w:clear="all"/>
      </w:r>
    </w:p>
    <w:p w14:paraId="757C8FF3" w14:textId="77777777" w:rsidR="00521A51" w:rsidRDefault="00521A51" w:rsidP="002A7808">
      <w:pPr>
        <w:spacing w:before="240"/>
        <w:rPr>
          <w:rFonts w:ascii="AcadNusx" w:hAnsi="AcadNusx"/>
          <w:b/>
          <w:noProof/>
          <w:sz w:val="20"/>
          <w:szCs w:val="20"/>
        </w:rPr>
      </w:pPr>
    </w:p>
    <w:p w14:paraId="46AB4102" w14:textId="77777777" w:rsidR="00521A51" w:rsidRDefault="00521A51" w:rsidP="002A7808">
      <w:pPr>
        <w:spacing w:before="240"/>
        <w:rPr>
          <w:rFonts w:ascii="AcadNusx" w:hAnsi="AcadNusx"/>
          <w:b/>
          <w:noProof/>
        </w:rPr>
      </w:pPr>
    </w:p>
    <w:p w14:paraId="32E9BA93" w14:textId="77777777" w:rsidR="00521A51" w:rsidRPr="00CA134F" w:rsidRDefault="00521A51" w:rsidP="002A7808">
      <w:pPr>
        <w:spacing w:before="240"/>
        <w:ind w:left="-567"/>
        <w:rPr>
          <w:rFonts w:ascii="Sylfaen" w:hAnsi="Sylfaen" w:cs="Sylfaen"/>
          <w:b/>
          <w:noProof/>
        </w:rPr>
      </w:pPr>
      <w:r w:rsidRPr="00CA134F">
        <w:rPr>
          <w:rFonts w:ascii="Sylfaen" w:hAnsi="Sylfaen" w:cs="Sylfaen"/>
          <w:b/>
          <w:noProof/>
        </w:rPr>
        <w:t xml:space="preserve">  </w:t>
      </w:r>
      <w:r w:rsidR="00C01424" w:rsidRPr="00CA134F">
        <w:rPr>
          <w:rFonts w:ascii="Sylfaen" w:hAnsi="Sylfaen" w:cs="Sylfaen"/>
          <w:b/>
          <w:noProof/>
          <w:lang w:val="ka-GE"/>
        </w:rPr>
        <w:t xml:space="preserve">   </w:t>
      </w:r>
      <w:r w:rsidRPr="00CA134F">
        <w:rPr>
          <w:rFonts w:ascii="Sylfaen" w:hAnsi="Sylfaen" w:cs="Sylfaen"/>
          <w:b/>
          <w:noProof/>
        </w:rPr>
        <w:t>ფაკულტეტი:</w:t>
      </w:r>
      <w:r w:rsidRPr="00CA134F">
        <w:rPr>
          <w:rFonts w:ascii="Sylfaen" w:hAnsi="Sylfaen" w:cs="Sylfaen"/>
          <w:b/>
          <w:noProof/>
          <w:lang w:val="ka-GE"/>
        </w:rPr>
        <w:t xml:space="preserve">   სტომატოლოგია</w:t>
      </w:r>
    </w:p>
    <w:p w14:paraId="4BA772DE" w14:textId="77777777" w:rsidR="00AC47C3" w:rsidRDefault="00AC47C3" w:rsidP="002A7808">
      <w:pPr>
        <w:spacing w:before="240"/>
        <w:ind w:left="-360"/>
        <w:rPr>
          <w:rFonts w:ascii="Sylfaen" w:hAnsi="Sylfaen" w:cs="Sylfaen"/>
          <w:b/>
          <w:noProof/>
          <w:lang w:val="ka-GE"/>
        </w:rPr>
      </w:pPr>
    </w:p>
    <w:p w14:paraId="71EE83D7" w14:textId="77777777" w:rsidR="00AC47C3" w:rsidRDefault="00AC47C3" w:rsidP="002A7808">
      <w:pPr>
        <w:spacing w:before="240"/>
        <w:ind w:left="-360"/>
        <w:rPr>
          <w:rFonts w:ascii="Sylfaen" w:hAnsi="Sylfaen" w:cs="Sylfaen"/>
          <w:b/>
          <w:noProof/>
          <w:lang w:val="ka-GE"/>
        </w:rPr>
      </w:pPr>
      <w:r>
        <w:rPr>
          <w:rFonts w:ascii="Sylfaen" w:hAnsi="Sylfaen" w:cs="Sylfaen"/>
          <w:b/>
          <w:noProof/>
          <w:lang w:val="ka-GE"/>
        </w:rPr>
        <w:t>სტომატოლოგიის ერთსაფეხურიანი საგანმანათლებლო პროგრამა</w:t>
      </w:r>
    </w:p>
    <w:p w14:paraId="6644BD19" w14:textId="77777777" w:rsidR="00C01424" w:rsidRPr="00CA134F" w:rsidRDefault="00C01424" w:rsidP="002A7808">
      <w:pPr>
        <w:spacing w:before="240"/>
        <w:ind w:left="-567"/>
        <w:rPr>
          <w:rFonts w:ascii="Sylfaen" w:hAnsi="Sylfaen"/>
          <w:b/>
          <w:lang w:val="ka-GE"/>
        </w:rPr>
      </w:pPr>
    </w:p>
    <w:p w14:paraId="76175ACB" w14:textId="77777777" w:rsidR="00521A51" w:rsidRPr="00CA134F" w:rsidRDefault="00521A51" w:rsidP="002A7808">
      <w:pPr>
        <w:spacing w:before="240"/>
        <w:ind w:left="-567"/>
        <w:rPr>
          <w:rFonts w:ascii="Sylfaen" w:hAnsi="Sylfaen" w:cs="Sylfaen"/>
          <w:b/>
          <w:noProof/>
          <w:color w:val="FF0000"/>
        </w:rPr>
      </w:pPr>
    </w:p>
    <w:p w14:paraId="79032178" w14:textId="77777777" w:rsidR="00521A51" w:rsidRPr="00CA134F" w:rsidRDefault="00521A51" w:rsidP="002A7808">
      <w:pPr>
        <w:spacing w:before="240"/>
        <w:jc w:val="center"/>
        <w:rPr>
          <w:rFonts w:ascii="Sylfaen" w:hAnsi="Sylfaen" w:cs="Sylfaen"/>
          <w:b/>
          <w:noProof/>
          <w:sz w:val="40"/>
          <w:szCs w:val="40"/>
          <w:lang w:val="ru-RU"/>
        </w:rPr>
      </w:pPr>
      <w:r w:rsidRPr="00CA134F">
        <w:rPr>
          <w:rFonts w:ascii="Sylfaen" w:hAnsi="Sylfaen" w:cs="Sylfaen"/>
          <w:b/>
          <w:noProof/>
          <w:sz w:val="40"/>
          <w:szCs w:val="40"/>
        </w:rPr>
        <w:t>ს</w:t>
      </w:r>
      <w:r w:rsidRPr="00CA134F">
        <w:rPr>
          <w:rFonts w:ascii="Sylfaen" w:hAnsi="Sylfaen" w:cs="Sylfaen"/>
          <w:b/>
          <w:noProof/>
          <w:sz w:val="40"/>
          <w:szCs w:val="40"/>
          <w:lang w:val="ka-GE"/>
        </w:rPr>
        <w:t xml:space="preserve"> </w:t>
      </w:r>
      <w:r w:rsidRPr="00CA134F">
        <w:rPr>
          <w:rFonts w:ascii="Sylfaen" w:hAnsi="Sylfaen" w:cs="Sylfaen"/>
          <w:b/>
          <w:noProof/>
          <w:sz w:val="40"/>
          <w:szCs w:val="40"/>
        </w:rPr>
        <w:t>ი</w:t>
      </w:r>
      <w:r w:rsidRPr="00CA134F">
        <w:rPr>
          <w:rFonts w:ascii="Sylfaen" w:hAnsi="Sylfaen" w:cs="Sylfaen"/>
          <w:b/>
          <w:noProof/>
          <w:sz w:val="40"/>
          <w:szCs w:val="40"/>
          <w:lang w:val="ka-GE"/>
        </w:rPr>
        <w:t xml:space="preserve"> </w:t>
      </w:r>
      <w:r w:rsidRPr="00CA134F">
        <w:rPr>
          <w:rFonts w:ascii="Sylfaen" w:hAnsi="Sylfaen" w:cs="Sylfaen"/>
          <w:b/>
          <w:noProof/>
          <w:sz w:val="40"/>
          <w:szCs w:val="40"/>
        </w:rPr>
        <w:t>ლ</w:t>
      </w:r>
      <w:r w:rsidRPr="00CA134F">
        <w:rPr>
          <w:rFonts w:ascii="Sylfaen" w:hAnsi="Sylfaen" w:cs="Sylfaen"/>
          <w:b/>
          <w:noProof/>
          <w:sz w:val="40"/>
          <w:szCs w:val="40"/>
          <w:lang w:val="ka-GE"/>
        </w:rPr>
        <w:t xml:space="preserve"> </w:t>
      </w:r>
      <w:r w:rsidRPr="00CA134F">
        <w:rPr>
          <w:rFonts w:ascii="Sylfaen" w:hAnsi="Sylfaen" w:cs="Sylfaen"/>
          <w:b/>
          <w:noProof/>
          <w:sz w:val="40"/>
          <w:szCs w:val="40"/>
        </w:rPr>
        <w:t>ა</w:t>
      </w:r>
      <w:r w:rsidRPr="00CA134F">
        <w:rPr>
          <w:rFonts w:ascii="Sylfaen" w:hAnsi="Sylfaen" w:cs="Sylfaen"/>
          <w:b/>
          <w:noProof/>
          <w:sz w:val="40"/>
          <w:szCs w:val="40"/>
          <w:lang w:val="ka-GE"/>
        </w:rPr>
        <w:t xml:space="preserve"> </w:t>
      </w:r>
      <w:r w:rsidRPr="00CA134F">
        <w:rPr>
          <w:rFonts w:ascii="Sylfaen" w:hAnsi="Sylfaen" w:cs="Sylfaen"/>
          <w:b/>
          <w:noProof/>
          <w:sz w:val="40"/>
          <w:szCs w:val="40"/>
        </w:rPr>
        <w:t>ბ</w:t>
      </w:r>
      <w:r w:rsidRPr="00CA134F">
        <w:rPr>
          <w:rFonts w:ascii="Sylfaen" w:hAnsi="Sylfaen" w:cs="Sylfaen"/>
          <w:b/>
          <w:noProof/>
          <w:sz w:val="40"/>
          <w:szCs w:val="40"/>
          <w:lang w:val="ka-GE"/>
        </w:rPr>
        <w:t xml:space="preserve"> </w:t>
      </w:r>
      <w:r w:rsidRPr="00CA134F">
        <w:rPr>
          <w:rFonts w:ascii="Sylfaen" w:hAnsi="Sylfaen" w:cs="Sylfaen"/>
          <w:b/>
          <w:noProof/>
          <w:sz w:val="40"/>
          <w:szCs w:val="40"/>
        </w:rPr>
        <w:t>უ</w:t>
      </w:r>
      <w:r w:rsidRPr="00CA134F">
        <w:rPr>
          <w:rFonts w:ascii="Sylfaen" w:hAnsi="Sylfaen" w:cs="Sylfaen"/>
          <w:b/>
          <w:noProof/>
          <w:sz w:val="40"/>
          <w:szCs w:val="40"/>
          <w:lang w:val="ka-GE"/>
        </w:rPr>
        <w:t xml:space="preserve"> </w:t>
      </w:r>
      <w:r w:rsidRPr="00CA134F">
        <w:rPr>
          <w:rFonts w:ascii="Sylfaen" w:hAnsi="Sylfaen" w:cs="Sylfaen"/>
          <w:b/>
          <w:noProof/>
          <w:sz w:val="40"/>
          <w:szCs w:val="40"/>
        </w:rPr>
        <w:t>ს</w:t>
      </w:r>
      <w:r w:rsidRPr="00CA134F">
        <w:rPr>
          <w:rFonts w:ascii="Sylfaen" w:hAnsi="Sylfaen" w:cs="Sylfaen"/>
          <w:b/>
          <w:noProof/>
          <w:sz w:val="40"/>
          <w:szCs w:val="40"/>
          <w:lang w:val="ka-GE"/>
        </w:rPr>
        <w:t xml:space="preserve"> </w:t>
      </w:r>
      <w:r w:rsidRPr="00CA134F">
        <w:rPr>
          <w:rFonts w:ascii="Sylfaen" w:hAnsi="Sylfaen" w:cs="Sylfaen"/>
          <w:b/>
          <w:noProof/>
          <w:sz w:val="40"/>
          <w:szCs w:val="40"/>
        </w:rPr>
        <w:t>ი</w:t>
      </w:r>
    </w:p>
    <w:p w14:paraId="0827DF06" w14:textId="77777777" w:rsidR="00521A51" w:rsidRPr="00CA134F" w:rsidRDefault="00521A51" w:rsidP="002A7808">
      <w:pPr>
        <w:spacing w:before="240"/>
        <w:jc w:val="center"/>
        <w:rPr>
          <w:rFonts w:ascii="Sylfaen" w:hAnsi="Sylfaen" w:cs="Sylfaen"/>
          <w:b/>
          <w:noProof/>
          <w:sz w:val="22"/>
          <w:szCs w:val="22"/>
        </w:rPr>
      </w:pPr>
    </w:p>
    <w:p w14:paraId="7CA3A857" w14:textId="77777777" w:rsidR="00521A51" w:rsidRPr="00CA134F" w:rsidRDefault="00521A51" w:rsidP="002A7808">
      <w:pPr>
        <w:spacing w:before="240"/>
        <w:jc w:val="center"/>
        <w:rPr>
          <w:rFonts w:ascii="Sylfaen" w:hAnsi="Sylfaen" w:cs="Sylfaen"/>
          <w:b/>
          <w:noProof/>
          <w:sz w:val="22"/>
          <w:szCs w:val="22"/>
          <w:lang w:val="ka-GE"/>
        </w:rPr>
      </w:pPr>
    </w:p>
    <w:p w14:paraId="2D7E1688" w14:textId="77777777" w:rsidR="00521A51" w:rsidRPr="00CA134F" w:rsidRDefault="00521A51" w:rsidP="002A7808">
      <w:pPr>
        <w:spacing w:before="240"/>
        <w:jc w:val="center"/>
        <w:rPr>
          <w:rFonts w:ascii="Sylfaen" w:hAnsi="Sylfaen" w:cs="Sylfaen"/>
          <w:b/>
          <w:noProof/>
          <w:sz w:val="22"/>
          <w:szCs w:val="22"/>
        </w:rPr>
      </w:pPr>
    </w:p>
    <w:p w14:paraId="59331BDF" w14:textId="77777777" w:rsidR="00521A51" w:rsidRPr="00CA134F" w:rsidRDefault="00521A51" w:rsidP="002A7808">
      <w:pPr>
        <w:rPr>
          <w:rFonts w:ascii="Sylfaen" w:hAnsi="Sylfaen" w:cs="Sylfaen"/>
          <w:b/>
          <w:noProof/>
        </w:rPr>
      </w:pPr>
    </w:p>
    <w:p w14:paraId="18C12A42" w14:textId="77777777" w:rsidR="00521A51" w:rsidRPr="00212612" w:rsidRDefault="00521A51" w:rsidP="002A7808">
      <w:pPr>
        <w:ind w:left="-426"/>
        <w:rPr>
          <w:rFonts w:ascii="Sylfaen" w:hAnsi="Sylfaen"/>
          <w:b/>
          <w:lang w:val="ka-GE"/>
        </w:rPr>
      </w:pPr>
      <w:r w:rsidRPr="00212612">
        <w:rPr>
          <w:rFonts w:ascii="Sylfaen" w:hAnsi="Sylfaen" w:cs="Sylfaen"/>
          <w:b/>
          <w:noProof/>
          <w:lang w:val="ka-GE"/>
        </w:rPr>
        <w:t>ს</w:t>
      </w:r>
      <w:r w:rsidRPr="00212612">
        <w:rPr>
          <w:rFonts w:ascii="Sylfaen" w:hAnsi="Sylfaen" w:cs="Sylfaen"/>
          <w:b/>
          <w:noProof/>
        </w:rPr>
        <w:t xml:space="preserve">ასწავლო კურსი:  </w:t>
      </w:r>
      <w:r w:rsidR="00AA4905" w:rsidRPr="00212612">
        <w:rPr>
          <w:rFonts w:ascii="Sylfaen" w:hAnsi="Sylfaen"/>
          <w:b/>
          <w:lang w:val="ka-GE"/>
        </w:rPr>
        <w:t>თერაპიული სტომატოლოგია 5 (კლინიკური უნარები 3)</w:t>
      </w:r>
    </w:p>
    <w:p w14:paraId="457EDD33" w14:textId="77777777" w:rsidR="00AA4905" w:rsidRPr="00703A27" w:rsidRDefault="00AA4905" w:rsidP="002A7808">
      <w:pPr>
        <w:ind w:left="-426"/>
        <w:rPr>
          <w:rFonts w:ascii="Sylfaen" w:hAnsi="Sylfaen"/>
          <w:b/>
          <w:color w:val="FF0000"/>
          <w:lang w:val="ka-GE"/>
        </w:rPr>
      </w:pPr>
    </w:p>
    <w:p w14:paraId="2EF8C259" w14:textId="77777777" w:rsidR="00521A51" w:rsidRPr="00703A27" w:rsidRDefault="00521A51" w:rsidP="002A7808">
      <w:pPr>
        <w:jc w:val="both"/>
        <w:rPr>
          <w:rFonts w:ascii="Sylfaen" w:hAnsi="Sylfaen"/>
          <w:b/>
          <w:color w:val="FF0000"/>
          <w:lang w:val="ru-RU"/>
        </w:rPr>
      </w:pPr>
    </w:p>
    <w:p w14:paraId="33945138" w14:textId="77777777" w:rsidR="008B4681" w:rsidRPr="008B4681" w:rsidRDefault="008B4681" w:rsidP="008B4681">
      <w:pPr>
        <w:spacing w:before="240"/>
        <w:rPr>
          <w:rFonts w:ascii="Sylfaen" w:eastAsia="Calibri" w:hAnsi="Sylfaen"/>
          <w:b/>
          <w:sz w:val="22"/>
          <w:szCs w:val="22"/>
          <w:lang w:val="ka-GE"/>
        </w:rPr>
      </w:pPr>
      <w:r w:rsidRPr="008B4681">
        <w:rPr>
          <w:rFonts w:ascii="Sylfaen" w:hAnsi="Sylfaen" w:cs="Sylfaen"/>
          <w:b/>
          <w:noProof/>
        </w:rPr>
        <w:t>ავტორ</w:t>
      </w:r>
      <w:r w:rsidRPr="008B4681">
        <w:rPr>
          <w:rFonts w:ascii="Sylfaen" w:hAnsi="Sylfaen" w:cs="Sylfaen"/>
          <w:b/>
          <w:noProof/>
          <w:lang w:val="ka-GE"/>
        </w:rPr>
        <w:t>ები</w:t>
      </w:r>
      <w:r w:rsidRPr="008B4681">
        <w:rPr>
          <w:rFonts w:ascii="Sylfaen" w:hAnsi="Sylfaen" w:cs="Sylfaen"/>
          <w:b/>
          <w:noProof/>
        </w:rPr>
        <w:t xml:space="preserve">:  </w:t>
      </w:r>
      <w:r w:rsidRPr="008B4681">
        <w:rPr>
          <w:rFonts w:ascii="Sylfaen" w:hAnsi="Sylfaen"/>
          <w:b/>
        </w:rPr>
        <w:t xml:space="preserve"> </w:t>
      </w:r>
      <w:r w:rsidRPr="008B4681">
        <w:rPr>
          <w:rFonts w:ascii="Sylfaen" w:eastAsia="Calibri" w:hAnsi="Sylfaen"/>
          <w:b/>
          <w:sz w:val="22"/>
          <w:szCs w:val="22"/>
        </w:rPr>
        <w:t xml:space="preserve">PhD </w:t>
      </w:r>
      <w:r w:rsidRPr="008B4681">
        <w:rPr>
          <w:rFonts w:ascii="Sylfaen" w:eastAsia="Calibri" w:hAnsi="Sylfaen"/>
          <w:b/>
          <w:sz w:val="22"/>
          <w:szCs w:val="22"/>
          <w:lang w:val="ka-GE"/>
        </w:rPr>
        <w:t>მოწვეული სპეციალისტი თამარ ოქროპირიძე</w:t>
      </w:r>
    </w:p>
    <w:p w14:paraId="404D86B8" w14:textId="1D298CB2" w:rsidR="00521A51" w:rsidRDefault="005B27E4" w:rsidP="005B27E4">
      <w:pPr>
        <w:rPr>
          <w:rFonts w:ascii="Sylfaen" w:hAnsi="Sylfaen"/>
          <w:b/>
          <w:lang w:val="ka-GE"/>
        </w:rPr>
      </w:pPr>
      <w:r>
        <w:rPr>
          <w:rFonts w:ascii="Sylfaen" w:eastAsia="Calibri" w:hAnsi="Sylfaen"/>
          <w:b/>
          <w:sz w:val="22"/>
          <w:szCs w:val="22"/>
          <w:lang w:val="ka-GE"/>
        </w:rPr>
        <w:t xml:space="preserve">                        </w:t>
      </w:r>
      <w:r w:rsidR="008B4681" w:rsidRPr="008B4681">
        <w:rPr>
          <w:rFonts w:ascii="Sylfaen" w:eastAsia="Calibri" w:hAnsi="Sylfaen"/>
          <w:b/>
          <w:sz w:val="22"/>
          <w:szCs w:val="22"/>
          <w:lang w:val="ka-GE"/>
        </w:rPr>
        <w:t>მოწვეული სპეციალისტი მარიამ კალანდაძე</w:t>
      </w:r>
    </w:p>
    <w:p w14:paraId="79360C4B" w14:textId="77777777" w:rsidR="00521A51" w:rsidRDefault="00521A51" w:rsidP="002A7808">
      <w:pPr>
        <w:jc w:val="center"/>
        <w:rPr>
          <w:rFonts w:ascii="Sylfaen" w:hAnsi="Sylfaen"/>
          <w:b/>
          <w:lang w:val="ka-GE" w:eastAsia="ru-RU"/>
        </w:rPr>
      </w:pPr>
    </w:p>
    <w:p w14:paraId="29829614" w14:textId="77777777" w:rsidR="00521A51" w:rsidRDefault="00521A51" w:rsidP="002A7808">
      <w:pPr>
        <w:jc w:val="center"/>
        <w:rPr>
          <w:rFonts w:ascii="Sylfaen" w:hAnsi="Sylfaen"/>
          <w:b/>
          <w:lang w:eastAsia="ja-JP"/>
        </w:rPr>
      </w:pPr>
    </w:p>
    <w:p w14:paraId="11C4486C" w14:textId="77777777" w:rsidR="00521A51" w:rsidRDefault="00521A51" w:rsidP="002A7808">
      <w:pPr>
        <w:jc w:val="center"/>
        <w:rPr>
          <w:rFonts w:ascii="Sylfaen" w:hAnsi="Sylfaen"/>
          <w:b/>
          <w:lang w:eastAsia="ja-JP"/>
        </w:rPr>
      </w:pPr>
    </w:p>
    <w:p w14:paraId="321B11D4" w14:textId="77777777" w:rsidR="00521A51" w:rsidRDefault="00521A51" w:rsidP="002A7808">
      <w:pPr>
        <w:jc w:val="center"/>
        <w:rPr>
          <w:rFonts w:ascii="Sylfaen" w:hAnsi="Sylfaen"/>
          <w:b/>
          <w:lang w:eastAsia="ja-JP"/>
        </w:rPr>
      </w:pPr>
    </w:p>
    <w:p w14:paraId="5387CD81" w14:textId="2995F92E" w:rsidR="00521A51" w:rsidRDefault="00521A51" w:rsidP="002A7808">
      <w:pPr>
        <w:jc w:val="center"/>
        <w:rPr>
          <w:rFonts w:ascii="Sylfaen" w:hAnsi="Sylfaen"/>
          <w:b/>
          <w:lang w:eastAsia="ja-JP"/>
        </w:rPr>
      </w:pPr>
    </w:p>
    <w:p w14:paraId="798533EC" w14:textId="0625D940" w:rsidR="00E86D03" w:rsidRDefault="00E86D03" w:rsidP="002A7808">
      <w:pPr>
        <w:jc w:val="center"/>
        <w:rPr>
          <w:rFonts w:ascii="Sylfaen" w:hAnsi="Sylfaen"/>
          <w:b/>
          <w:lang w:eastAsia="ja-JP"/>
        </w:rPr>
      </w:pPr>
    </w:p>
    <w:p w14:paraId="750C311B" w14:textId="77777777" w:rsidR="00E86D03" w:rsidRDefault="00E86D03" w:rsidP="002A7808">
      <w:pPr>
        <w:jc w:val="center"/>
        <w:rPr>
          <w:rFonts w:ascii="Sylfaen" w:hAnsi="Sylfaen"/>
          <w:b/>
          <w:lang w:eastAsia="ja-JP"/>
        </w:rPr>
      </w:pPr>
    </w:p>
    <w:p w14:paraId="1854C00D" w14:textId="77777777" w:rsidR="00D7159B" w:rsidRDefault="00D7159B" w:rsidP="002A7808">
      <w:pPr>
        <w:jc w:val="center"/>
        <w:rPr>
          <w:rFonts w:ascii="Sylfaen" w:hAnsi="Sylfaen"/>
          <w:b/>
          <w:lang w:eastAsia="ja-JP"/>
        </w:rPr>
      </w:pPr>
    </w:p>
    <w:p w14:paraId="1BE39F63" w14:textId="77777777" w:rsidR="00CE0E67" w:rsidRDefault="00CE0E67" w:rsidP="002A7808">
      <w:pPr>
        <w:rPr>
          <w:rFonts w:ascii="AcadNusx" w:hAnsi="AcadNusx"/>
          <w:b/>
        </w:rPr>
      </w:pPr>
    </w:p>
    <w:p w14:paraId="0666646C" w14:textId="77777777" w:rsidR="00521A51" w:rsidRDefault="00521A51" w:rsidP="002A7808">
      <w:pPr>
        <w:rPr>
          <w:rFonts w:ascii="AcadNusx" w:hAnsi="AcadNusx"/>
          <w:b/>
        </w:rPr>
      </w:pPr>
    </w:p>
    <w:p w14:paraId="21273357" w14:textId="77777777" w:rsidR="00521A51" w:rsidRDefault="00521A51" w:rsidP="002A7808">
      <w:pPr>
        <w:rPr>
          <w:rFonts w:ascii="AcadNusx" w:hAnsi="AcadNusx"/>
          <w:b/>
        </w:rPr>
      </w:pPr>
    </w:p>
    <w:p w14:paraId="77E95B9B" w14:textId="77777777" w:rsidR="003022F4" w:rsidRDefault="003022F4" w:rsidP="002A7808">
      <w:pPr>
        <w:rPr>
          <w:rFonts w:ascii="AcadNusx" w:hAnsi="AcadNusx"/>
          <w:b/>
        </w:rPr>
      </w:pPr>
    </w:p>
    <w:p w14:paraId="4E6C42B1" w14:textId="77777777" w:rsidR="003022F4" w:rsidRDefault="003022F4" w:rsidP="002A7808">
      <w:pPr>
        <w:rPr>
          <w:rFonts w:ascii="AcadNusx" w:hAnsi="AcadNusx"/>
          <w:b/>
        </w:rPr>
      </w:pPr>
    </w:p>
    <w:tbl>
      <w:tblPr>
        <w:tblStyle w:val="TableGrid"/>
        <w:tblW w:w="10751" w:type="dxa"/>
        <w:tblInd w:w="-743" w:type="dxa"/>
        <w:tblLook w:val="04A0" w:firstRow="1" w:lastRow="0" w:firstColumn="1" w:lastColumn="0" w:noHBand="0" w:noVBand="1"/>
      </w:tblPr>
      <w:tblGrid>
        <w:gridCol w:w="2836"/>
        <w:gridCol w:w="7915"/>
      </w:tblGrid>
      <w:tr w:rsidR="00CE0E67" w:rsidRPr="002E329C" w14:paraId="7B486ECB" w14:textId="77777777" w:rsidTr="002E329C">
        <w:tc>
          <w:tcPr>
            <w:tcW w:w="2836" w:type="dxa"/>
          </w:tcPr>
          <w:p w14:paraId="0FD557AF" w14:textId="77777777" w:rsidR="00CE0E67" w:rsidRPr="002E329C" w:rsidRDefault="00DA1477" w:rsidP="002A7808">
            <w:pPr>
              <w:rPr>
                <w:rFonts w:ascii="AcadNusx" w:hAnsi="AcadNusx"/>
                <w:b/>
                <w:sz w:val="24"/>
                <w:szCs w:val="24"/>
                <w:lang w:val="ka-GE"/>
              </w:rPr>
            </w:pPr>
            <w:r w:rsidRPr="002E329C">
              <w:rPr>
                <w:rFonts w:ascii="Sylfaen" w:hAnsi="Sylfaen"/>
                <w:b/>
                <w:sz w:val="24"/>
                <w:szCs w:val="24"/>
              </w:rPr>
              <w:lastRenderedPageBreak/>
              <w:t>სასწავლო კურსის სახელწოდება</w:t>
            </w:r>
            <w:r w:rsidR="00C01424" w:rsidRPr="002E329C">
              <w:rPr>
                <w:rFonts w:ascii="Sylfaen" w:hAnsi="Sylfaen"/>
                <w:b/>
                <w:sz w:val="24"/>
                <w:szCs w:val="24"/>
                <w:lang w:val="ka-GE"/>
              </w:rPr>
              <w:t xml:space="preserve"> და სტატუსი</w:t>
            </w:r>
          </w:p>
        </w:tc>
        <w:tc>
          <w:tcPr>
            <w:tcW w:w="7915" w:type="dxa"/>
          </w:tcPr>
          <w:p w14:paraId="069180B6" w14:textId="77777777" w:rsidR="00F15726" w:rsidRPr="002E329C" w:rsidRDefault="00F15726" w:rsidP="002A7808">
            <w:pPr>
              <w:ind w:left="-426"/>
              <w:rPr>
                <w:rFonts w:ascii="Sylfaen" w:hAnsi="Sylfaen"/>
                <w:b/>
                <w:sz w:val="24"/>
                <w:szCs w:val="24"/>
                <w:lang w:val="ka-GE"/>
              </w:rPr>
            </w:pPr>
            <w:r w:rsidRPr="002E329C">
              <w:rPr>
                <w:rFonts w:ascii="Sylfaen" w:hAnsi="Sylfaen"/>
                <w:b/>
                <w:sz w:val="24"/>
                <w:szCs w:val="24"/>
                <w:lang w:val="ka-GE"/>
              </w:rPr>
              <w:t xml:space="preserve">        თერაპიული სტომატოლოგია 5 (კლინიკური უნარები 3)</w:t>
            </w:r>
          </w:p>
          <w:p w14:paraId="17037912" w14:textId="77777777" w:rsidR="00C62781" w:rsidRPr="002E329C" w:rsidRDefault="00C62781" w:rsidP="002A7808">
            <w:pPr>
              <w:rPr>
                <w:rFonts w:ascii="AcadNusx" w:hAnsi="AcadNusx"/>
                <w:b/>
                <w:sz w:val="24"/>
                <w:szCs w:val="24"/>
              </w:rPr>
            </w:pPr>
            <w:r w:rsidRPr="002E329C">
              <w:rPr>
                <w:rFonts w:ascii="Sylfaen" w:hAnsi="Sylfaen"/>
                <w:sz w:val="24"/>
                <w:szCs w:val="24"/>
              </w:rPr>
              <w:t>(</w:t>
            </w:r>
            <w:r w:rsidR="004B53B1" w:rsidRPr="002E329C">
              <w:rPr>
                <w:rFonts w:ascii="Sylfaen" w:hAnsi="Sylfaen"/>
                <w:sz w:val="24"/>
                <w:szCs w:val="24"/>
                <w:lang w:val="ka-GE"/>
              </w:rPr>
              <w:t xml:space="preserve">სტომატოლოგიის კლინიკური </w:t>
            </w:r>
            <w:r w:rsidRPr="002E329C">
              <w:rPr>
                <w:rFonts w:ascii="Sylfaen" w:hAnsi="Sylfaen"/>
                <w:sz w:val="24"/>
                <w:szCs w:val="24"/>
                <w:lang w:val="ka-GE"/>
              </w:rPr>
              <w:t>სავალდებულო</w:t>
            </w:r>
            <w:r w:rsidR="009C36EE" w:rsidRPr="002E329C">
              <w:rPr>
                <w:rFonts w:ascii="Sylfaen" w:hAnsi="Sylfaen"/>
                <w:sz w:val="24"/>
                <w:szCs w:val="24"/>
              </w:rPr>
              <w:t xml:space="preserve">  </w:t>
            </w:r>
            <w:r w:rsidR="009C36EE" w:rsidRPr="002E329C">
              <w:rPr>
                <w:rFonts w:ascii="Sylfaen" w:hAnsi="Sylfaen"/>
                <w:sz w:val="24"/>
                <w:szCs w:val="24"/>
                <w:lang w:val="ka-GE"/>
              </w:rPr>
              <w:t>კურსი</w:t>
            </w:r>
            <w:r w:rsidRPr="002E329C">
              <w:rPr>
                <w:rFonts w:ascii="Sylfaen" w:hAnsi="Sylfaen"/>
                <w:sz w:val="24"/>
                <w:szCs w:val="24"/>
                <w:lang w:val="ka-GE"/>
              </w:rPr>
              <w:t>)</w:t>
            </w:r>
          </w:p>
        </w:tc>
      </w:tr>
      <w:tr w:rsidR="00C01424" w:rsidRPr="002E329C" w14:paraId="60B697F3" w14:textId="77777777" w:rsidTr="002E329C">
        <w:tc>
          <w:tcPr>
            <w:tcW w:w="2836" w:type="dxa"/>
          </w:tcPr>
          <w:p w14:paraId="24CF57FC" w14:textId="77777777" w:rsidR="00C01424" w:rsidRPr="002E329C" w:rsidRDefault="00C01424" w:rsidP="002A7808">
            <w:pPr>
              <w:jc w:val="both"/>
              <w:rPr>
                <w:rFonts w:ascii="Sylfaen" w:hAnsi="Sylfaen"/>
                <w:b/>
                <w:sz w:val="24"/>
                <w:szCs w:val="24"/>
                <w:lang w:val="ka-GE"/>
              </w:rPr>
            </w:pPr>
            <w:r w:rsidRPr="002E329C">
              <w:rPr>
                <w:rFonts w:ascii="Sylfaen" w:hAnsi="Sylfaen"/>
                <w:b/>
                <w:sz w:val="24"/>
                <w:szCs w:val="24"/>
                <w:lang w:val="ka-GE"/>
              </w:rPr>
              <w:t>სწავლების ენა</w:t>
            </w:r>
          </w:p>
        </w:tc>
        <w:tc>
          <w:tcPr>
            <w:tcW w:w="7915" w:type="dxa"/>
          </w:tcPr>
          <w:p w14:paraId="416F2A4D" w14:textId="77777777" w:rsidR="00C01424" w:rsidRPr="002E329C" w:rsidRDefault="00C01424" w:rsidP="002A7808">
            <w:pPr>
              <w:jc w:val="both"/>
              <w:rPr>
                <w:rFonts w:ascii="Sylfaen" w:hAnsi="Sylfaen"/>
                <w:b/>
                <w:sz w:val="24"/>
                <w:szCs w:val="24"/>
                <w:lang w:val="ka-GE"/>
              </w:rPr>
            </w:pPr>
            <w:r w:rsidRPr="002E329C">
              <w:rPr>
                <w:rFonts w:ascii="Sylfaen" w:hAnsi="Sylfaen"/>
                <w:b/>
                <w:sz w:val="24"/>
                <w:szCs w:val="24"/>
                <w:lang w:val="ka-GE"/>
              </w:rPr>
              <w:t>ქართული</w:t>
            </w:r>
          </w:p>
        </w:tc>
      </w:tr>
      <w:tr w:rsidR="00CE0E67" w:rsidRPr="00DD0B4B" w14:paraId="77791CB9" w14:textId="77777777" w:rsidTr="002E329C">
        <w:tc>
          <w:tcPr>
            <w:tcW w:w="2836" w:type="dxa"/>
          </w:tcPr>
          <w:p w14:paraId="57F02629" w14:textId="77777777" w:rsidR="00C01424" w:rsidRPr="002E329C" w:rsidRDefault="00C01424" w:rsidP="002A7808">
            <w:pPr>
              <w:rPr>
                <w:rFonts w:ascii="Sylfaen" w:hAnsi="Sylfaen"/>
                <w:b/>
                <w:sz w:val="24"/>
                <w:szCs w:val="24"/>
                <w:lang w:val="ka-GE"/>
              </w:rPr>
            </w:pPr>
            <w:r w:rsidRPr="002E329C">
              <w:rPr>
                <w:rFonts w:ascii="Sylfaen" w:hAnsi="Sylfaen" w:cs="Sylfaen"/>
                <w:b/>
                <w:noProof/>
                <w:sz w:val="24"/>
                <w:szCs w:val="24"/>
                <w:lang w:val="ka-GE"/>
              </w:rPr>
              <w:t>ავტორი/ავტორების</w:t>
            </w:r>
          </w:p>
          <w:p w14:paraId="32F4C76A" w14:textId="77777777" w:rsidR="00CE0E67" w:rsidRPr="002E329C" w:rsidRDefault="00C01424" w:rsidP="002A7808">
            <w:pPr>
              <w:rPr>
                <w:rFonts w:ascii="AcadNusx" w:hAnsi="AcadNusx"/>
                <w:b/>
                <w:sz w:val="24"/>
                <w:szCs w:val="24"/>
              </w:rPr>
            </w:pPr>
            <w:r w:rsidRPr="002E329C">
              <w:rPr>
                <w:rFonts w:ascii="Sylfaen" w:hAnsi="Sylfaen"/>
                <w:b/>
                <w:sz w:val="24"/>
                <w:szCs w:val="24"/>
              </w:rPr>
              <w:t>სახელი</w:t>
            </w:r>
            <w:r w:rsidRPr="002E329C">
              <w:rPr>
                <w:rFonts w:ascii="Sylfaen" w:hAnsi="Sylfaen"/>
                <w:b/>
                <w:sz w:val="24"/>
                <w:szCs w:val="24"/>
                <w:lang w:val="ka-GE"/>
              </w:rPr>
              <w:t xml:space="preserve"> </w:t>
            </w:r>
            <w:r w:rsidRPr="002E329C">
              <w:rPr>
                <w:rFonts w:ascii="Sylfaen" w:hAnsi="Sylfaen"/>
                <w:b/>
                <w:sz w:val="24"/>
                <w:szCs w:val="24"/>
              </w:rPr>
              <w:t xml:space="preserve">გვარი, საკონტაქტო ინფორმაცია  </w:t>
            </w:r>
          </w:p>
        </w:tc>
        <w:tc>
          <w:tcPr>
            <w:tcW w:w="7915" w:type="dxa"/>
          </w:tcPr>
          <w:p w14:paraId="2C6A919B" w14:textId="77777777" w:rsidR="008B4681" w:rsidRPr="002E329C" w:rsidRDefault="008B4681" w:rsidP="008B4681">
            <w:pPr>
              <w:jc w:val="both"/>
              <w:rPr>
                <w:rFonts w:ascii="Sylfaen" w:eastAsia="Calibri" w:hAnsi="Sylfaen"/>
                <w:bCs/>
                <w:sz w:val="24"/>
                <w:szCs w:val="24"/>
                <w:lang w:val="ka-GE"/>
              </w:rPr>
            </w:pPr>
            <w:r w:rsidRPr="002E329C">
              <w:rPr>
                <w:rFonts w:ascii="Sylfaen" w:eastAsia="Calibri" w:hAnsi="Sylfaen"/>
                <w:bCs/>
                <w:sz w:val="24"/>
                <w:szCs w:val="24"/>
                <w:lang w:val="ka-GE"/>
              </w:rPr>
              <w:t>PhD მოწვეული სპეციალისტი თამარ ოქროპირიძე</w:t>
            </w:r>
          </w:p>
          <w:p w14:paraId="0F60AD5F" w14:textId="77777777" w:rsidR="008B4681" w:rsidRPr="002E329C" w:rsidRDefault="00067DFD" w:rsidP="008B4681">
            <w:pPr>
              <w:jc w:val="both"/>
              <w:rPr>
                <w:rFonts w:ascii="Sylfaen" w:eastAsia="Calibri" w:hAnsi="Sylfaen"/>
                <w:bCs/>
                <w:sz w:val="24"/>
                <w:szCs w:val="24"/>
                <w:lang w:val="ka-GE"/>
              </w:rPr>
            </w:pPr>
            <w:hyperlink r:id="rId7" w:history="1">
              <w:r w:rsidR="008B4681" w:rsidRPr="002E329C">
                <w:rPr>
                  <w:rFonts w:ascii="Sylfaen" w:eastAsia="Calibri" w:hAnsi="Sylfaen"/>
                  <w:bCs/>
                  <w:color w:val="0000FF"/>
                  <w:sz w:val="24"/>
                  <w:szCs w:val="24"/>
                  <w:u w:val="single"/>
                  <w:lang w:val="ka-GE"/>
                </w:rPr>
                <w:t>Tamar.okropiridze@geomedi.edu.ge</w:t>
              </w:r>
            </w:hyperlink>
          </w:p>
          <w:p w14:paraId="0AE7C29F" w14:textId="77777777" w:rsidR="008B4681" w:rsidRPr="002E329C" w:rsidRDefault="008B4681" w:rsidP="008B4681">
            <w:pPr>
              <w:jc w:val="both"/>
              <w:rPr>
                <w:rFonts w:ascii="Sylfaen" w:eastAsia="Calibri" w:hAnsi="Sylfaen"/>
                <w:bCs/>
                <w:sz w:val="24"/>
                <w:szCs w:val="24"/>
                <w:lang w:val="ka-GE"/>
              </w:rPr>
            </w:pPr>
            <w:r w:rsidRPr="002E329C">
              <w:rPr>
                <w:rFonts w:ascii="Sylfaen" w:eastAsia="Calibri" w:hAnsi="Sylfaen"/>
                <w:bCs/>
                <w:sz w:val="24"/>
                <w:szCs w:val="24"/>
                <w:lang w:val="ka-GE"/>
              </w:rPr>
              <w:t>მოწვეული სპეციალისტი მარიამ კალანდაძე</w:t>
            </w:r>
          </w:p>
          <w:p w14:paraId="39B1DD07" w14:textId="78220E92" w:rsidR="007A3266" w:rsidRPr="002E329C" w:rsidRDefault="008B4681" w:rsidP="008B4681">
            <w:pPr>
              <w:spacing w:after="160" w:line="256" w:lineRule="auto"/>
              <w:jc w:val="both"/>
              <w:rPr>
                <w:rFonts w:ascii="Calibri" w:eastAsia="Calibri" w:hAnsi="Calibri"/>
                <w:sz w:val="24"/>
                <w:szCs w:val="24"/>
                <w:lang w:val="ka-GE"/>
              </w:rPr>
            </w:pPr>
            <w:r w:rsidRPr="002E329C">
              <w:rPr>
                <w:rFonts w:ascii="Sylfaen" w:eastAsia="Calibri" w:hAnsi="Sylfaen"/>
                <w:bCs/>
                <w:sz w:val="24"/>
                <w:szCs w:val="24"/>
                <w:lang w:val="ka-GE"/>
              </w:rPr>
              <w:t>Marika.kalandadze@geomedi.edu.ge</w:t>
            </w:r>
            <w:hyperlink r:id="rId8" w:history="1"/>
          </w:p>
        </w:tc>
      </w:tr>
      <w:tr w:rsidR="00C01424" w:rsidRPr="002E329C" w14:paraId="491E95F9" w14:textId="77777777" w:rsidTr="002E329C">
        <w:tc>
          <w:tcPr>
            <w:tcW w:w="2836" w:type="dxa"/>
          </w:tcPr>
          <w:p w14:paraId="7C4FD479" w14:textId="77777777" w:rsidR="00C01424" w:rsidRPr="002E329C" w:rsidRDefault="00C01424" w:rsidP="002A7808">
            <w:pPr>
              <w:rPr>
                <w:rFonts w:ascii="Sylfaen" w:hAnsi="Sylfaen" w:cs="Sylfaen"/>
                <w:b/>
                <w:noProof/>
                <w:sz w:val="24"/>
                <w:szCs w:val="24"/>
                <w:lang w:val="ka-GE"/>
              </w:rPr>
            </w:pPr>
            <w:r w:rsidRPr="002E329C">
              <w:rPr>
                <w:rFonts w:ascii="Sylfaen" w:hAnsi="Sylfaen"/>
                <w:b/>
                <w:sz w:val="24"/>
                <w:szCs w:val="24"/>
                <w:lang w:val="ka-GE"/>
              </w:rPr>
              <w:t>სასწავლო სემესტრი</w:t>
            </w:r>
          </w:p>
        </w:tc>
        <w:tc>
          <w:tcPr>
            <w:tcW w:w="7915" w:type="dxa"/>
          </w:tcPr>
          <w:p w14:paraId="1D971C1F" w14:textId="77777777" w:rsidR="00C01424" w:rsidRPr="002E329C" w:rsidRDefault="00C01424" w:rsidP="002A7808">
            <w:pPr>
              <w:jc w:val="both"/>
              <w:rPr>
                <w:rFonts w:ascii="Sylfaen" w:hAnsi="Sylfaen"/>
                <w:sz w:val="24"/>
                <w:szCs w:val="24"/>
              </w:rPr>
            </w:pPr>
            <w:r w:rsidRPr="002E329C">
              <w:rPr>
                <w:rFonts w:ascii="AcadNusx" w:hAnsi="AcadNusx"/>
                <w:sz w:val="24"/>
                <w:szCs w:val="24"/>
              </w:rPr>
              <w:t>X</w:t>
            </w:r>
            <w:r w:rsidRPr="002E329C">
              <w:rPr>
                <w:rFonts w:ascii="Sylfaen" w:hAnsi="Sylfaen"/>
                <w:sz w:val="24"/>
                <w:szCs w:val="24"/>
              </w:rPr>
              <w:t xml:space="preserve"> სემესტრი</w:t>
            </w:r>
          </w:p>
        </w:tc>
      </w:tr>
      <w:tr w:rsidR="00CE0E67" w:rsidRPr="002E329C" w14:paraId="0D240496" w14:textId="77777777" w:rsidTr="002E329C">
        <w:tc>
          <w:tcPr>
            <w:tcW w:w="2836" w:type="dxa"/>
          </w:tcPr>
          <w:p w14:paraId="356C3A97" w14:textId="77777777" w:rsidR="00CE0E67" w:rsidRPr="002E329C" w:rsidRDefault="00DA1477" w:rsidP="002A7808">
            <w:pPr>
              <w:rPr>
                <w:rFonts w:ascii="AcadNusx" w:hAnsi="AcadNusx"/>
                <w:b/>
                <w:sz w:val="24"/>
                <w:szCs w:val="24"/>
              </w:rPr>
            </w:pPr>
            <w:r w:rsidRPr="002E329C">
              <w:rPr>
                <w:rFonts w:ascii="Sylfaen" w:hAnsi="Sylfaen"/>
                <w:b/>
                <w:sz w:val="24"/>
                <w:szCs w:val="24"/>
              </w:rPr>
              <w:t>სასწავლო კურსის მიზნები</w:t>
            </w:r>
          </w:p>
        </w:tc>
        <w:tc>
          <w:tcPr>
            <w:tcW w:w="7915" w:type="dxa"/>
          </w:tcPr>
          <w:p w14:paraId="55D089ED" w14:textId="1DB6DE6D" w:rsidR="00897668" w:rsidRPr="002E329C" w:rsidRDefault="00716576" w:rsidP="002A7808">
            <w:pPr>
              <w:jc w:val="both"/>
              <w:rPr>
                <w:rFonts w:ascii="Sylfaen" w:hAnsi="Sylfaen"/>
                <w:color w:val="000000" w:themeColor="text1"/>
                <w:sz w:val="24"/>
                <w:szCs w:val="24"/>
                <w:lang w:val="ka-GE"/>
              </w:rPr>
            </w:pPr>
            <w:r w:rsidRPr="002E329C">
              <w:rPr>
                <w:rFonts w:ascii="Sylfaen" w:hAnsi="Sylfaen"/>
                <w:sz w:val="24"/>
                <w:szCs w:val="24"/>
                <w:lang w:val="ka-GE"/>
              </w:rPr>
              <w:t>სასწავლი კურსის მიზანია სტუდენტს შეასწავლოს</w:t>
            </w:r>
            <w:r w:rsidR="00F271C3" w:rsidRPr="002E329C">
              <w:rPr>
                <w:rFonts w:ascii="Sylfaen" w:hAnsi="Sylfaen"/>
                <w:sz w:val="24"/>
                <w:szCs w:val="24"/>
                <w:lang w:val="ka-GE"/>
              </w:rPr>
              <w:t xml:space="preserve"> </w:t>
            </w:r>
            <w:r w:rsidR="00F271C3" w:rsidRPr="002E329C">
              <w:rPr>
                <w:rFonts w:ascii="Sylfaen" w:hAnsi="Sylfaen"/>
                <w:color w:val="000000" w:themeColor="text1"/>
                <w:sz w:val="24"/>
                <w:szCs w:val="24"/>
                <w:lang w:val="ka-GE"/>
              </w:rPr>
              <w:t>პაციენტის პირის ღრუში მუშაობის უნარ-ჩვევები:</w:t>
            </w:r>
          </w:p>
          <w:p w14:paraId="3C4836DE" w14:textId="77777777" w:rsidR="009131E2" w:rsidRPr="002E329C" w:rsidRDefault="009131E2" w:rsidP="002A7808">
            <w:pPr>
              <w:jc w:val="both"/>
              <w:rPr>
                <w:rFonts w:ascii="AcadNusx" w:hAnsi="AcadNusx"/>
                <w:color w:val="000000" w:themeColor="text1"/>
                <w:sz w:val="24"/>
                <w:szCs w:val="24"/>
                <w:lang w:val="fi-FI"/>
              </w:rPr>
            </w:pPr>
            <w:r w:rsidRPr="002E329C">
              <w:rPr>
                <w:rFonts w:ascii="Sylfaen" w:hAnsi="Sylfaen" w:cs="Sylfaen"/>
                <w:color w:val="000000" w:themeColor="text1"/>
                <w:sz w:val="24"/>
                <w:szCs w:val="24"/>
                <w:lang w:val="fi-FI"/>
              </w:rPr>
              <w:t>ოპერაციული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ოდონტოლოგიის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ძირითადი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საკითხები</w:t>
            </w:r>
            <w:r w:rsidRPr="002E329C">
              <w:rPr>
                <w:rFonts w:ascii="AcadNusx" w:hAnsi="AcadNusx"/>
                <w:color w:val="000000" w:themeColor="text1"/>
                <w:sz w:val="24"/>
                <w:szCs w:val="24"/>
                <w:lang w:val="fi-FI"/>
              </w:rPr>
              <w:t>.</w:t>
            </w:r>
          </w:p>
          <w:p w14:paraId="396DC076" w14:textId="52846017" w:rsidR="009131E2" w:rsidRPr="002E329C" w:rsidRDefault="009131E2" w:rsidP="002A7808">
            <w:pPr>
              <w:jc w:val="both"/>
              <w:rPr>
                <w:rFonts w:ascii="AcadNusx" w:hAnsi="AcadNusx"/>
                <w:color w:val="000000" w:themeColor="text1"/>
                <w:sz w:val="24"/>
                <w:szCs w:val="24"/>
                <w:lang w:val="fi-FI"/>
              </w:rPr>
            </w:pPr>
            <w:r w:rsidRPr="002E329C">
              <w:rPr>
                <w:rFonts w:ascii="Sylfaen" w:hAnsi="Sylfaen" w:cs="Sylfaen"/>
                <w:color w:val="000000" w:themeColor="text1"/>
                <w:sz w:val="24"/>
                <w:szCs w:val="24"/>
                <w:lang w:val="fi-FI"/>
              </w:rPr>
              <w:t>შეძლოს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კბილის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კარიესისა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არაკარიესული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დაავადებების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დიფერენცირება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კარიესი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მინანქრის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ჰიპოპლაზია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სოლისებური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დეფექტი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ეროზია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აბფრაქცია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მკურნალობის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გეგმის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დასახვა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მისი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ადეკვატურად</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ჩატარება</w:t>
            </w:r>
            <w:r w:rsidR="003B0235" w:rsidRPr="002E329C">
              <w:rPr>
                <w:rFonts w:ascii="Sylfaen" w:hAnsi="Sylfaen" w:cs="Sylfaen"/>
                <w:color w:val="000000" w:themeColor="text1"/>
                <w:sz w:val="24"/>
                <w:szCs w:val="24"/>
                <w:lang w:val="ka-GE"/>
              </w:rPr>
              <w:t xml:space="preserve"> პაციენტზე</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კარიესული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არაკარიესული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დაავადებებით</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დაზიანებულ</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კბილთა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რესტავრაციის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ძირითადი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ხერხები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თანამედროვე</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სარესტავრაციო</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მასალების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საშუალებების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გამოყენება</w:t>
            </w:r>
            <w:r w:rsidR="003B0235" w:rsidRPr="002E329C">
              <w:rPr>
                <w:rFonts w:ascii="Sylfaen" w:hAnsi="Sylfaen" w:cs="Sylfaen"/>
                <w:color w:val="000000" w:themeColor="text1"/>
                <w:sz w:val="24"/>
                <w:szCs w:val="24"/>
                <w:lang w:val="ka-GE"/>
              </w:rPr>
              <w:t xml:space="preserve"> პაციენტის პირის ღრუში</w:t>
            </w:r>
            <w:r w:rsidRPr="002E329C">
              <w:rPr>
                <w:rFonts w:ascii="AcadNusx" w:hAnsi="AcadNusx"/>
                <w:color w:val="000000" w:themeColor="text1"/>
                <w:sz w:val="24"/>
                <w:szCs w:val="24"/>
                <w:lang w:val="fi-FI"/>
              </w:rPr>
              <w:t>.</w:t>
            </w:r>
          </w:p>
          <w:p w14:paraId="427D323A" w14:textId="77777777" w:rsidR="009131E2" w:rsidRPr="002E329C" w:rsidRDefault="009131E2" w:rsidP="002A7808">
            <w:pPr>
              <w:jc w:val="both"/>
              <w:rPr>
                <w:rFonts w:ascii="AcadNusx" w:hAnsi="AcadNusx"/>
                <w:color w:val="000000" w:themeColor="text1"/>
                <w:sz w:val="24"/>
                <w:szCs w:val="24"/>
                <w:lang w:val="fi-FI"/>
              </w:rPr>
            </w:pPr>
          </w:p>
          <w:p w14:paraId="57FCC039" w14:textId="662CE17E" w:rsidR="009131E2" w:rsidRPr="002E329C" w:rsidRDefault="009131E2" w:rsidP="002A7808">
            <w:pPr>
              <w:jc w:val="both"/>
              <w:rPr>
                <w:rFonts w:ascii="AcadNusx" w:hAnsi="AcadNusx"/>
                <w:color w:val="000000" w:themeColor="text1"/>
                <w:sz w:val="24"/>
                <w:szCs w:val="24"/>
                <w:lang w:val="fi-FI"/>
              </w:rPr>
            </w:pPr>
            <w:r w:rsidRPr="002E329C">
              <w:rPr>
                <w:rFonts w:ascii="Sylfaen" w:hAnsi="Sylfaen" w:cs="Sylfaen"/>
                <w:color w:val="000000" w:themeColor="text1"/>
                <w:sz w:val="24"/>
                <w:szCs w:val="24"/>
                <w:lang w:val="fi-FI"/>
              </w:rPr>
              <w:t>რთული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კარიესის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კბილის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პულპისა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პერიოდონტის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დაავადებების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კლინიკა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დიაგნოსტიკა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დიფერენციული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დიაგნოსტიკა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კლასიფიკაცია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ამ</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დაავადებათა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მკურნალობის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მეთოდთა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შერჩევა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დაავადების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ფორმების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გათვალისწინებით</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თანამედროვე</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საშუალებების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შერჩევა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მიზანმიმართულად</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გამოყენება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მკურნალობის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სხვადასხვა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ხერხის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ოსტატურად</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ფლობა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სამკურნალო</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მანიპულაციების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განხორციელება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მკურნალობის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პროტოკოლის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ზუსტი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დაცვით</w:t>
            </w:r>
            <w:r w:rsidR="003B0235" w:rsidRPr="002E329C">
              <w:rPr>
                <w:rFonts w:ascii="Sylfaen" w:hAnsi="Sylfaen" w:cs="Sylfaen"/>
                <w:color w:val="000000" w:themeColor="text1"/>
                <w:sz w:val="24"/>
                <w:szCs w:val="24"/>
                <w:lang w:val="ka-GE"/>
              </w:rPr>
              <w:t xml:space="preserve"> პაციენტის პირის ღრუში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სტუდენტს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უნდა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შეეძლოს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ყბა</w:t>
            </w:r>
            <w:r w:rsidRPr="002E329C">
              <w:rPr>
                <w:rFonts w:ascii="AcadNusx" w:hAnsi="AcadNusx"/>
                <w:color w:val="000000" w:themeColor="text1"/>
                <w:sz w:val="24"/>
                <w:szCs w:val="24"/>
                <w:lang w:val="fi-FI"/>
              </w:rPr>
              <w:t>-</w:t>
            </w:r>
            <w:r w:rsidRPr="002E329C">
              <w:rPr>
                <w:rFonts w:ascii="Sylfaen" w:hAnsi="Sylfaen" w:cs="Sylfaen"/>
                <w:color w:val="000000" w:themeColor="text1"/>
                <w:sz w:val="24"/>
                <w:szCs w:val="24"/>
                <w:lang w:val="fi-FI"/>
              </w:rPr>
              <w:t>კბილთა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სისტემის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ნორმის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დასადგენად</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პათოლოგიის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შესაფასებლად</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ორთოპანტომოგრაფიული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ვიზიოგრაფიული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გამოკვლევის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ანალიზი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რათა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განისაზღვროს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დაავადების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გამოსავალი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გაითვალისწინოს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შესაძლო</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გართულებები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საჭიროების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შემთხვევაში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დასახოს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ამ</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გართულებებთან</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ბრძოლის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გზები</w:t>
            </w:r>
            <w:r w:rsidRPr="002E329C">
              <w:rPr>
                <w:rFonts w:ascii="AcadNusx" w:hAnsi="AcadNusx"/>
                <w:color w:val="000000" w:themeColor="text1"/>
                <w:sz w:val="24"/>
                <w:szCs w:val="24"/>
                <w:lang w:val="fi-FI"/>
              </w:rPr>
              <w:t xml:space="preserve">. </w:t>
            </w:r>
          </w:p>
          <w:p w14:paraId="0F2E124F" w14:textId="77777777" w:rsidR="009131E2" w:rsidRPr="002E329C" w:rsidRDefault="009131E2" w:rsidP="002A7808">
            <w:pPr>
              <w:jc w:val="both"/>
              <w:rPr>
                <w:rFonts w:ascii="AcadNusx" w:hAnsi="AcadNusx"/>
                <w:color w:val="000000" w:themeColor="text1"/>
                <w:sz w:val="24"/>
                <w:szCs w:val="24"/>
                <w:lang w:val="fi-FI"/>
              </w:rPr>
            </w:pPr>
          </w:p>
          <w:p w14:paraId="75811AC4" w14:textId="0E7E10BC" w:rsidR="009131E2" w:rsidRPr="002E329C" w:rsidRDefault="009131E2" w:rsidP="002A7808">
            <w:pPr>
              <w:jc w:val="both"/>
              <w:rPr>
                <w:rFonts w:ascii="AcadNusx" w:hAnsi="AcadNusx"/>
                <w:color w:val="000000" w:themeColor="text1"/>
                <w:sz w:val="24"/>
                <w:szCs w:val="24"/>
                <w:lang w:val="fi-FI"/>
              </w:rPr>
            </w:pPr>
            <w:r w:rsidRPr="002E329C">
              <w:rPr>
                <w:rFonts w:ascii="Sylfaen" w:hAnsi="Sylfaen" w:cs="Sylfaen"/>
                <w:color w:val="000000" w:themeColor="text1"/>
                <w:sz w:val="24"/>
                <w:szCs w:val="24"/>
                <w:lang w:val="fi-FI"/>
              </w:rPr>
              <w:t>პაროდონტოლოგიაში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პაციენტის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გამოკვლევისა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დიაგნოსტიკის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ძირითადი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ხერხები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მეთოდები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შეიძინოს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პაროდონტოლოგიური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პაციენტის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მკურნალობის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ძირითადი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უნარები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დახვეწოს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თავისი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პრაქტიკული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ჩვევები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სწორად</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აითვისოს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პაროდონტის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დაავადების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მკურნალობა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მოახდინოს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დაავადების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გამომწვევი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ფაქტორების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ლიკვიდაცია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კლინიკურ</w:t>
            </w:r>
            <w:r w:rsidRPr="002E329C">
              <w:rPr>
                <w:rFonts w:ascii="AcadNusx" w:hAnsi="AcadNusx"/>
                <w:color w:val="000000" w:themeColor="text1"/>
                <w:sz w:val="24"/>
                <w:szCs w:val="24"/>
                <w:lang w:val="fi-FI"/>
              </w:rPr>
              <w:t>-</w:t>
            </w:r>
            <w:r w:rsidRPr="002E329C">
              <w:rPr>
                <w:rFonts w:ascii="Sylfaen" w:hAnsi="Sylfaen" w:cs="Sylfaen"/>
                <w:color w:val="000000" w:themeColor="text1"/>
                <w:sz w:val="24"/>
                <w:szCs w:val="24"/>
                <w:lang w:val="fi-FI"/>
              </w:rPr>
              <w:t>ლაბორატორიულ</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გამოკვლევების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საფუძველზე</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დასახოს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ეტიოტროპული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მკურნალობის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გეგმა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განახორციელოს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იგი</w:t>
            </w:r>
            <w:r w:rsidR="003B0235" w:rsidRPr="002E329C">
              <w:rPr>
                <w:rFonts w:ascii="Sylfaen" w:hAnsi="Sylfaen" w:cs="Sylfaen"/>
                <w:color w:val="000000" w:themeColor="text1"/>
                <w:sz w:val="24"/>
                <w:szCs w:val="24"/>
                <w:lang w:val="ka-GE"/>
              </w:rPr>
              <w:t xml:space="preserve"> პაციენტზე სასწავლო კურსის ხელმძღვანელის უშუალო მეთვალყურეობის ქვეშ</w:t>
            </w:r>
            <w:r w:rsidRPr="002E329C">
              <w:rPr>
                <w:rFonts w:ascii="AcadNusx" w:hAnsi="AcadNusx"/>
                <w:color w:val="000000" w:themeColor="text1"/>
                <w:sz w:val="24"/>
                <w:szCs w:val="24"/>
                <w:lang w:val="fi-FI"/>
              </w:rPr>
              <w:t>.</w:t>
            </w:r>
          </w:p>
          <w:p w14:paraId="74ECC8A3" w14:textId="1AF1D186" w:rsidR="009131E2" w:rsidRPr="002E329C" w:rsidRDefault="009131E2" w:rsidP="002A7808">
            <w:pPr>
              <w:jc w:val="both"/>
              <w:rPr>
                <w:rFonts w:ascii="AcadNusx" w:hAnsi="AcadNusx"/>
                <w:color w:val="000000" w:themeColor="text1"/>
                <w:sz w:val="24"/>
                <w:szCs w:val="24"/>
                <w:lang w:val="fi-FI"/>
              </w:rPr>
            </w:pPr>
            <w:r w:rsidRPr="002E329C">
              <w:rPr>
                <w:rFonts w:ascii="Sylfaen" w:hAnsi="Sylfaen" w:cs="Sylfaen"/>
                <w:color w:val="000000" w:themeColor="text1"/>
                <w:sz w:val="24"/>
                <w:szCs w:val="24"/>
                <w:lang w:val="fi-FI"/>
              </w:rPr>
              <w:lastRenderedPageBreak/>
              <w:t>დროულად</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შეძლოს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პირის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ღრუს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ლორწოვანი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გარსის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დაავადებათა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დიაგნოსტირება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მოახდინოს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პირის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ღრუს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ლორწოვან</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გარსზე</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დაზიანების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ელემენტთა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დიფერენცირება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ჩაატაროს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იმ</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დაავადებათა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მკურნალობა</w:t>
            </w:r>
            <w:r w:rsidR="007D4A6A" w:rsidRPr="002E329C">
              <w:rPr>
                <w:rFonts w:ascii="Sylfaen" w:hAnsi="Sylfaen" w:cs="Sylfaen"/>
                <w:color w:val="000000" w:themeColor="text1"/>
                <w:sz w:val="24"/>
                <w:szCs w:val="24"/>
                <w:lang w:val="ka-GE"/>
              </w:rPr>
              <w:t xml:space="preserve"> პაციენტის პირის ღრუში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რომელიც</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კომპეტენციით</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აქვს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განსაზღვრული</w:t>
            </w:r>
            <w:r w:rsidRPr="002E329C">
              <w:rPr>
                <w:rFonts w:ascii="AcadNusx" w:hAnsi="AcadNusx"/>
                <w:color w:val="000000" w:themeColor="text1"/>
                <w:sz w:val="24"/>
                <w:szCs w:val="24"/>
                <w:lang w:val="fi-FI"/>
              </w:rPr>
              <w:t>.</w:t>
            </w:r>
          </w:p>
          <w:p w14:paraId="3ADA03BC" w14:textId="77777777" w:rsidR="005E6739" w:rsidRPr="002E329C" w:rsidRDefault="009131E2" w:rsidP="002A7808">
            <w:pPr>
              <w:jc w:val="both"/>
              <w:rPr>
                <w:rFonts w:ascii="AcadNusx" w:hAnsi="AcadNusx"/>
                <w:color w:val="000000" w:themeColor="text1"/>
                <w:sz w:val="24"/>
                <w:szCs w:val="24"/>
                <w:lang w:val="de-AT"/>
              </w:rPr>
            </w:pPr>
            <w:r w:rsidRPr="002E329C">
              <w:rPr>
                <w:rFonts w:ascii="Sylfaen" w:hAnsi="Sylfaen" w:cs="Sylfaen"/>
                <w:color w:val="000000" w:themeColor="text1"/>
                <w:sz w:val="24"/>
                <w:szCs w:val="24"/>
                <w:lang w:val="fi-FI"/>
              </w:rPr>
              <w:t>საჭიროების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შემთხვევაში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დროულად</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შეძლოს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სხვადასხვა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დარგის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კვალიფიცირებული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სტომატოლოგის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კონსულტაციის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დანიშვნა</w:t>
            </w:r>
            <w:r w:rsidRPr="002E329C">
              <w:rPr>
                <w:rFonts w:ascii="AcadNusx" w:hAnsi="AcadNusx"/>
                <w:color w:val="000000" w:themeColor="text1"/>
                <w:sz w:val="24"/>
                <w:szCs w:val="24"/>
                <w:lang w:val="fi-FI"/>
              </w:rPr>
              <w:t>.</w:t>
            </w:r>
          </w:p>
          <w:p w14:paraId="40AB77E9" w14:textId="77777777" w:rsidR="00400935" w:rsidRPr="002E329C" w:rsidRDefault="00400935" w:rsidP="002A7808">
            <w:pPr>
              <w:jc w:val="both"/>
              <w:rPr>
                <w:rFonts w:ascii="Sylfaen" w:hAnsi="Sylfaen"/>
                <w:sz w:val="24"/>
                <w:szCs w:val="24"/>
                <w:lang w:val="ka-GE"/>
              </w:rPr>
            </w:pPr>
          </w:p>
        </w:tc>
      </w:tr>
      <w:tr w:rsidR="00CE0E67" w:rsidRPr="002E329C" w14:paraId="0B538ABC" w14:textId="77777777" w:rsidTr="002E329C">
        <w:tc>
          <w:tcPr>
            <w:tcW w:w="2836" w:type="dxa"/>
          </w:tcPr>
          <w:p w14:paraId="39D097EE" w14:textId="77777777" w:rsidR="00C01424" w:rsidRPr="002E329C" w:rsidRDefault="00DA1477" w:rsidP="002A7808">
            <w:pPr>
              <w:rPr>
                <w:rFonts w:ascii="AcadNusx" w:hAnsi="AcadNusx"/>
                <w:b/>
                <w:sz w:val="24"/>
                <w:szCs w:val="24"/>
              </w:rPr>
            </w:pPr>
            <w:r w:rsidRPr="002E329C">
              <w:rPr>
                <w:rFonts w:ascii="Sylfaen" w:hAnsi="Sylfaen"/>
                <w:b/>
                <w:sz w:val="24"/>
                <w:szCs w:val="24"/>
              </w:rPr>
              <w:lastRenderedPageBreak/>
              <w:t>კრედიტების რაოდენობა და საათების განაწილება სტუდენტის დატვირთვის შესაბამისად</w:t>
            </w:r>
          </w:p>
          <w:p w14:paraId="12614A19" w14:textId="77777777" w:rsidR="00CE0E67" w:rsidRPr="002E329C" w:rsidRDefault="00C01424" w:rsidP="002A7808">
            <w:pPr>
              <w:rPr>
                <w:rFonts w:ascii="AcadNusx" w:hAnsi="AcadNusx"/>
                <w:sz w:val="24"/>
                <w:szCs w:val="24"/>
              </w:rPr>
            </w:pPr>
            <w:r w:rsidRPr="002E329C">
              <w:rPr>
                <w:rFonts w:ascii="Sylfaen" w:hAnsi="Sylfaen"/>
                <w:b/>
                <w:sz w:val="24"/>
                <w:szCs w:val="24"/>
                <w:lang w:val="ka-GE"/>
              </w:rPr>
              <w:t>საკონსულტაციო დრო</w:t>
            </w:r>
          </w:p>
        </w:tc>
        <w:tc>
          <w:tcPr>
            <w:tcW w:w="7915" w:type="dxa"/>
          </w:tcPr>
          <w:p w14:paraId="5B402A46" w14:textId="1D51123C" w:rsidR="002D0F1E" w:rsidRPr="002E329C" w:rsidRDefault="00DA1477" w:rsidP="002A7808">
            <w:pPr>
              <w:rPr>
                <w:rFonts w:ascii="AcadNusx" w:hAnsi="AcadNusx"/>
                <w:sz w:val="24"/>
                <w:szCs w:val="24"/>
              </w:rPr>
            </w:pPr>
            <w:r w:rsidRPr="002E329C">
              <w:rPr>
                <w:rFonts w:ascii="Sylfaen" w:hAnsi="Sylfaen"/>
                <w:sz w:val="24"/>
                <w:szCs w:val="24"/>
              </w:rPr>
              <w:t>7 კრედიტი.</w:t>
            </w:r>
            <w:r w:rsidR="002E329C" w:rsidRPr="002E329C">
              <w:rPr>
                <w:rFonts w:ascii="Sylfaen" w:hAnsi="Sylfaen"/>
                <w:sz w:val="24"/>
                <w:szCs w:val="24"/>
                <w:lang w:val="ka-GE"/>
              </w:rPr>
              <w:t xml:space="preserve"> საათების რაოდენობა  სულ- 175 სთ.</w:t>
            </w:r>
          </w:p>
          <w:p w14:paraId="3C04C23B" w14:textId="77777777" w:rsidR="00F271C3" w:rsidRPr="002E329C" w:rsidRDefault="00DA1477" w:rsidP="002A7808">
            <w:pPr>
              <w:jc w:val="both"/>
              <w:rPr>
                <w:rFonts w:ascii="Sylfaen" w:hAnsi="Sylfaen"/>
                <w:sz w:val="24"/>
                <w:szCs w:val="24"/>
              </w:rPr>
            </w:pPr>
            <w:r w:rsidRPr="002E329C">
              <w:rPr>
                <w:rFonts w:ascii="Sylfaen" w:hAnsi="Sylfaen"/>
                <w:sz w:val="24"/>
                <w:szCs w:val="24"/>
              </w:rPr>
              <w:t xml:space="preserve"> ს</w:t>
            </w:r>
            <w:r w:rsidR="00BD0386" w:rsidRPr="002E329C">
              <w:rPr>
                <w:rFonts w:ascii="Sylfaen" w:hAnsi="Sylfaen"/>
                <w:sz w:val="24"/>
                <w:szCs w:val="24"/>
              </w:rPr>
              <w:t>აკონტაქტო საათების რაოდენობა –84</w:t>
            </w:r>
            <w:r w:rsidRPr="002E329C">
              <w:rPr>
                <w:rFonts w:ascii="Sylfaen" w:hAnsi="Sylfaen"/>
                <w:sz w:val="24"/>
                <w:szCs w:val="24"/>
              </w:rPr>
              <w:t xml:space="preserve"> საათი</w:t>
            </w:r>
          </w:p>
          <w:p w14:paraId="6AAB94F6" w14:textId="77777777" w:rsidR="00F271C3" w:rsidRPr="002E329C" w:rsidRDefault="00BD0386" w:rsidP="002A7808">
            <w:pPr>
              <w:jc w:val="both"/>
              <w:rPr>
                <w:rFonts w:ascii="Sylfaen" w:hAnsi="Sylfaen"/>
                <w:sz w:val="24"/>
                <w:szCs w:val="24"/>
                <w:lang w:val="ka-GE"/>
              </w:rPr>
            </w:pPr>
            <w:r w:rsidRPr="002E329C">
              <w:rPr>
                <w:rFonts w:ascii="Sylfaen" w:hAnsi="Sylfaen"/>
                <w:sz w:val="24"/>
                <w:szCs w:val="24"/>
                <w:lang w:val="ka-GE"/>
              </w:rPr>
              <w:t xml:space="preserve">ლექცია - 12 საათი, </w:t>
            </w:r>
          </w:p>
          <w:p w14:paraId="38BC15BC" w14:textId="77777777" w:rsidR="00F271C3" w:rsidRPr="002E329C" w:rsidRDefault="00DA1477" w:rsidP="002A7808">
            <w:pPr>
              <w:jc w:val="both"/>
              <w:rPr>
                <w:rFonts w:ascii="Sylfaen" w:hAnsi="Sylfaen"/>
                <w:sz w:val="24"/>
                <w:szCs w:val="24"/>
              </w:rPr>
            </w:pPr>
            <w:r w:rsidRPr="002E329C">
              <w:rPr>
                <w:rFonts w:ascii="Sylfaen" w:hAnsi="Sylfaen"/>
                <w:sz w:val="24"/>
                <w:szCs w:val="24"/>
              </w:rPr>
              <w:t xml:space="preserve">პრაქტიკული მეცადინეობა - 69 სთ, </w:t>
            </w:r>
          </w:p>
          <w:p w14:paraId="1F9257D7" w14:textId="77777777" w:rsidR="00F271C3" w:rsidRPr="002E329C" w:rsidRDefault="00DA1477" w:rsidP="002A7808">
            <w:pPr>
              <w:jc w:val="both"/>
              <w:rPr>
                <w:rFonts w:ascii="Sylfaen" w:hAnsi="Sylfaen"/>
                <w:sz w:val="24"/>
                <w:szCs w:val="24"/>
              </w:rPr>
            </w:pPr>
            <w:r w:rsidRPr="002E329C">
              <w:rPr>
                <w:rFonts w:ascii="Sylfaen" w:hAnsi="Sylfaen"/>
                <w:sz w:val="24"/>
                <w:szCs w:val="24"/>
              </w:rPr>
              <w:t xml:space="preserve">შუალედური </w:t>
            </w:r>
            <w:r w:rsidR="00A40EA8" w:rsidRPr="002E329C">
              <w:rPr>
                <w:rFonts w:ascii="Sylfaen" w:hAnsi="Sylfaen"/>
                <w:sz w:val="24"/>
                <w:szCs w:val="24"/>
                <w:lang w:val="ka-GE"/>
              </w:rPr>
              <w:t>გამოცდა</w:t>
            </w:r>
            <w:r w:rsidRPr="002E329C">
              <w:rPr>
                <w:rFonts w:ascii="Sylfaen" w:hAnsi="Sylfaen"/>
                <w:sz w:val="24"/>
                <w:szCs w:val="24"/>
              </w:rPr>
              <w:t xml:space="preserve"> </w:t>
            </w:r>
            <w:r w:rsidR="00AE1527" w:rsidRPr="002E329C">
              <w:rPr>
                <w:rFonts w:ascii="AcadNusx" w:hAnsi="AcadNusx"/>
                <w:sz w:val="24"/>
                <w:szCs w:val="24"/>
              </w:rPr>
              <w:t>–</w:t>
            </w:r>
            <w:r w:rsidRPr="002E329C">
              <w:rPr>
                <w:rFonts w:ascii="Sylfaen" w:hAnsi="Sylfaen"/>
                <w:sz w:val="24"/>
                <w:szCs w:val="24"/>
              </w:rPr>
              <w:t xml:space="preserve"> 1 სთ. </w:t>
            </w:r>
          </w:p>
          <w:p w14:paraId="47A296B9" w14:textId="257CC218" w:rsidR="00AE1527" w:rsidRPr="002E329C" w:rsidRDefault="00DA1477" w:rsidP="002A7808">
            <w:pPr>
              <w:jc w:val="both"/>
              <w:rPr>
                <w:rFonts w:ascii="AcadNusx" w:hAnsi="AcadNusx"/>
                <w:sz w:val="24"/>
                <w:szCs w:val="24"/>
              </w:rPr>
            </w:pPr>
            <w:r w:rsidRPr="002E329C">
              <w:rPr>
                <w:rFonts w:ascii="Sylfaen" w:hAnsi="Sylfaen"/>
                <w:sz w:val="24"/>
                <w:szCs w:val="24"/>
              </w:rPr>
              <w:t>დასკვნითი გამოცდა - 2სთ.</w:t>
            </w:r>
          </w:p>
          <w:p w14:paraId="437D0223" w14:textId="6970E966" w:rsidR="00AE1527" w:rsidRPr="002E329C" w:rsidRDefault="00BD0386" w:rsidP="002A7808">
            <w:pPr>
              <w:jc w:val="both"/>
              <w:rPr>
                <w:rFonts w:ascii="AcadNusx" w:hAnsi="AcadNusx"/>
                <w:sz w:val="24"/>
                <w:szCs w:val="24"/>
              </w:rPr>
            </w:pPr>
            <w:r w:rsidRPr="002E329C">
              <w:rPr>
                <w:rFonts w:ascii="Sylfaen" w:hAnsi="Sylfaen"/>
                <w:sz w:val="24"/>
                <w:szCs w:val="24"/>
              </w:rPr>
              <w:t>დამოუკიდებელი მუშაობა  -  91</w:t>
            </w:r>
            <w:r w:rsidR="00DA1477" w:rsidRPr="002E329C">
              <w:rPr>
                <w:rFonts w:ascii="Sylfaen" w:hAnsi="Sylfaen"/>
                <w:sz w:val="24"/>
                <w:szCs w:val="24"/>
              </w:rPr>
              <w:t xml:space="preserve"> სთ.  </w:t>
            </w:r>
          </w:p>
          <w:p w14:paraId="63D47B0D" w14:textId="77777777" w:rsidR="000C3DE6" w:rsidRPr="002E329C" w:rsidRDefault="000C3DE6" w:rsidP="002A7808">
            <w:pPr>
              <w:tabs>
                <w:tab w:val="left" w:pos="3132"/>
              </w:tabs>
              <w:rPr>
                <w:rFonts w:ascii="Sylfaen" w:hAnsi="Sylfaen"/>
                <w:sz w:val="24"/>
                <w:szCs w:val="24"/>
                <w:lang w:val="ka-GE"/>
              </w:rPr>
            </w:pPr>
            <w:r w:rsidRPr="002E329C">
              <w:rPr>
                <w:rFonts w:ascii="Sylfaen" w:hAnsi="Sylfaen"/>
                <w:sz w:val="24"/>
                <w:szCs w:val="24"/>
                <w:lang w:val="ka-GE"/>
              </w:rPr>
              <w:t>ინდივიდუალური მუშაობა/კონსულტაცია საჭიროებისამებრ.</w:t>
            </w:r>
          </w:p>
          <w:p w14:paraId="2BC3A311" w14:textId="77777777" w:rsidR="003C67E1" w:rsidRPr="002E329C" w:rsidRDefault="003C67E1" w:rsidP="002A7808">
            <w:pPr>
              <w:jc w:val="both"/>
              <w:rPr>
                <w:rFonts w:ascii="AcadNusx" w:hAnsi="AcadNusx"/>
                <w:sz w:val="24"/>
                <w:szCs w:val="24"/>
              </w:rPr>
            </w:pPr>
          </w:p>
        </w:tc>
      </w:tr>
      <w:tr w:rsidR="00CE0E67" w:rsidRPr="002E329C" w14:paraId="5709FB34" w14:textId="77777777" w:rsidTr="002E329C">
        <w:trPr>
          <w:trHeight w:val="548"/>
        </w:trPr>
        <w:tc>
          <w:tcPr>
            <w:tcW w:w="2836" w:type="dxa"/>
          </w:tcPr>
          <w:p w14:paraId="1EFE13AF" w14:textId="77777777" w:rsidR="00CE0E67" w:rsidRPr="002E329C" w:rsidRDefault="00DA1477" w:rsidP="002A7808">
            <w:pPr>
              <w:rPr>
                <w:rFonts w:ascii="AcadNusx" w:hAnsi="AcadNusx"/>
                <w:b/>
                <w:sz w:val="24"/>
                <w:szCs w:val="24"/>
              </w:rPr>
            </w:pPr>
            <w:r w:rsidRPr="002E329C">
              <w:rPr>
                <w:rFonts w:ascii="Sylfaen" w:hAnsi="Sylfaen"/>
                <w:b/>
                <w:sz w:val="24"/>
                <w:szCs w:val="24"/>
              </w:rPr>
              <w:t>დაშვების წინაპირობები</w:t>
            </w:r>
          </w:p>
        </w:tc>
        <w:tc>
          <w:tcPr>
            <w:tcW w:w="7915" w:type="dxa"/>
          </w:tcPr>
          <w:p w14:paraId="1445DBB2" w14:textId="77777777" w:rsidR="00C21CF3" w:rsidRPr="002E329C" w:rsidRDefault="00B5736E" w:rsidP="002A7808">
            <w:pPr>
              <w:rPr>
                <w:rFonts w:ascii="AcadNusx" w:hAnsi="AcadNusx"/>
                <w:sz w:val="24"/>
                <w:szCs w:val="24"/>
              </w:rPr>
            </w:pPr>
            <w:r w:rsidRPr="002E329C">
              <w:rPr>
                <w:rFonts w:ascii="Sylfaen" w:hAnsi="Sylfaen"/>
                <w:sz w:val="24"/>
                <w:szCs w:val="24"/>
              </w:rPr>
              <w:t>თერაპიული სტომატოლოგია 4 (პირის ღრუს ლორწოვანი გარსის დაავადებები)</w:t>
            </w:r>
          </w:p>
        </w:tc>
      </w:tr>
      <w:tr w:rsidR="00CE0E67" w:rsidRPr="002E329C" w14:paraId="39E4A9CC" w14:textId="77777777" w:rsidTr="002E329C">
        <w:tc>
          <w:tcPr>
            <w:tcW w:w="2836" w:type="dxa"/>
          </w:tcPr>
          <w:p w14:paraId="34F6D4EE" w14:textId="77777777" w:rsidR="00CE0E67" w:rsidRPr="002E329C" w:rsidRDefault="00DA1477" w:rsidP="002A7808">
            <w:pPr>
              <w:rPr>
                <w:rFonts w:ascii="AcadNusx" w:hAnsi="AcadNusx"/>
                <w:b/>
                <w:sz w:val="24"/>
                <w:szCs w:val="24"/>
              </w:rPr>
            </w:pPr>
            <w:r w:rsidRPr="002E329C">
              <w:rPr>
                <w:rFonts w:ascii="Sylfaen" w:hAnsi="Sylfaen"/>
                <w:b/>
                <w:sz w:val="24"/>
                <w:szCs w:val="24"/>
              </w:rPr>
              <w:t>სწავლის შედეგები</w:t>
            </w:r>
          </w:p>
        </w:tc>
        <w:tc>
          <w:tcPr>
            <w:tcW w:w="7915" w:type="dxa"/>
          </w:tcPr>
          <w:p w14:paraId="7C537C88" w14:textId="77777777" w:rsidR="00DF0BAC" w:rsidRPr="002E329C" w:rsidRDefault="00DF0BAC" w:rsidP="002A7808">
            <w:pPr>
              <w:pStyle w:val="ListParagraph"/>
              <w:numPr>
                <w:ilvl w:val="0"/>
                <w:numId w:val="7"/>
              </w:numPr>
              <w:spacing w:line="240" w:lineRule="auto"/>
              <w:rPr>
                <w:rFonts w:ascii="Sylfaen" w:hAnsi="Sylfaen"/>
                <w:b/>
                <w:sz w:val="24"/>
                <w:szCs w:val="24"/>
                <w:lang w:val="ka-GE"/>
              </w:rPr>
            </w:pPr>
            <w:r w:rsidRPr="002E329C">
              <w:rPr>
                <w:rFonts w:ascii="Sylfaen" w:hAnsi="Sylfaen"/>
                <w:b/>
                <w:sz w:val="24"/>
                <w:szCs w:val="24"/>
                <w:lang w:val="ka-GE"/>
              </w:rPr>
              <w:t>ცოდნა და გაცნობიერება</w:t>
            </w:r>
          </w:p>
          <w:p w14:paraId="304F7993" w14:textId="66250EFC" w:rsidR="007E661B" w:rsidRPr="002E329C" w:rsidRDefault="007E661B" w:rsidP="002A7808">
            <w:pPr>
              <w:rPr>
                <w:rFonts w:ascii="Sylfaen" w:hAnsi="Sylfaen" w:cs="Sylfaen"/>
                <w:b/>
                <w:sz w:val="24"/>
                <w:szCs w:val="24"/>
                <w:lang w:val="ka-GE" w:eastAsia="ja-JP"/>
              </w:rPr>
            </w:pPr>
            <w:r w:rsidRPr="002E329C">
              <w:rPr>
                <w:rFonts w:ascii="Sylfaen" w:hAnsi="Sylfaen" w:cs="Sylfaen"/>
                <w:b/>
                <w:sz w:val="24"/>
                <w:szCs w:val="24"/>
                <w:lang w:val="ka-GE" w:eastAsia="ja-JP"/>
              </w:rPr>
              <w:t xml:space="preserve">სტუდენტს </w:t>
            </w:r>
            <w:r w:rsidR="004C46EE" w:rsidRPr="002E329C">
              <w:rPr>
                <w:rFonts w:ascii="Sylfaen" w:hAnsi="Sylfaen" w:cs="Sylfaen"/>
                <w:b/>
                <w:sz w:val="24"/>
                <w:szCs w:val="24"/>
                <w:lang w:val="ka-GE" w:eastAsia="ja-JP"/>
              </w:rPr>
              <w:t>აქვს</w:t>
            </w:r>
            <w:r w:rsidRPr="002E329C">
              <w:rPr>
                <w:rFonts w:ascii="Sylfaen" w:hAnsi="Sylfaen" w:cs="Sylfaen"/>
                <w:b/>
                <w:sz w:val="24"/>
                <w:szCs w:val="24"/>
                <w:lang w:val="ka-GE" w:eastAsia="ja-JP"/>
              </w:rPr>
              <w:t xml:space="preserve"> </w:t>
            </w:r>
          </w:p>
          <w:p w14:paraId="73F7BD23" w14:textId="4A383A41" w:rsidR="007E661B" w:rsidRPr="002E329C" w:rsidRDefault="007E661B" w:rsidP="002E329C">
            <w:pPr>
              <w:pStyle w:val="ListParagraph"/>
              <w:numPr>
                <w:ilvl w:val="0"/>
                <w:numId w:val="29"/>
              </w:numPr>
              <w:ind w:left="241" w:hanging="209"/>
              <w:rPr>
                <w:rFonts w:ascii="Sylfaen" w:hAnsi="Sylfaen"/>
                <w:sz w:val="24"/>
                <w:szCs w:val="24"/>
                <w:lang w:val="ka-GE"/>
              </w:rPr>
            </w:pPr>
            <w:r w:rsidRPr="002E329C">
              <w:rPr>
                <w:rFonts w:ascii="Sylfaen" w:hAnsi="Sylfaen" w:cs="Sylfaen"/>
                <w:noProof/>
                <w:sz w:val="24"/>
                <w:szCs w:val="24"/>
                <w:lang w:val="ka-GE"/>
              </w:rPr>
              <w:t xml:space="preserve">საგნის ღრმა, </w:t>
            </w:r>
            <w:r w:rsidRPr="002E329C">
              <w:rPr>
                <w:rFonts w:ascii="Sylfaen" w:hAnsi="Sylfaen" w:cs="Sylfaen"/>
                <w:sz w:val="24"/>
                <w:szCs w:val="24"/>
                <w:lang w:val="ka-GE"/>
              </w:rPr>
              <w:t xml:space="preserve">სისტემური </w:t>
            </w:r>
            <w:r w:rsidRPr="002E329C">
              <w:rPr>
                <w:rFonts w:ascii="Sylfaen" w:hAnsi="Sylfaen" w:cs="Sylfaen"/>
                <w:noProof/>
                <w:sz w:val="24"/>
                <w:szCs w:val="24"/>
                <w:lang w:val="ka-GE"/>
              </w:rPr>
              <w:t xml:space="preserve">ცოდნა და  მისი კრიტიკული გააზრება, </w:t>
            </w:r>
            <w:r w:rsidRPr="002E329C">
              <w:rPr>
                <w:rFonts w:ascii="Sylfaen" w:hAnsi="Sylfaen"/>
                <w:sz w:val="24"/>
                <w:szCs w:val="24"/>
                <w:lang w:val="ka-GE"/>
              </w:rPr>
              <w:t>პროფესიული საქმიანობისათვის საჭირო ბაზისური თეორიული ცოდნა;</w:t>
            </w:r>
          </w:p>
          <w:p w14:paraId="02751412" w14:textId="7B09E8C6" w:rsidR="004C46EE" w:rsidRPr="002E329C" w:rsidRDefault="007E661B" w:rsidP="002E329C">
            <w:pPr>
              <w:pStyle w:val="ListParagraph"/>
              <w:numPr>
                <w:ilvl w:val="0"/>
                <w:numId w:val="29"/>
              </w:numPr>
              <w:ind w:left="241" w:hanging="209"/>
              <w:rPr>
                <w:rFonts w:ascii="Sylfaen" w:hAnsi="Sylfaen"/>
                <w:sz w:val="24"/>
                <w:szCs w:val="24"/>
                <w:lang w:val="ka-GE"/>
              </w:rPr>
            </w:pPr>
            <w:r w:rsidRPr="002E329C">
              <w:rPr>
                <w:rFonts w:ascii="Sylfaen" w:hAnsi="Sylfaen"/>
                <w:sz w:val="24"/>
                <w:szCs w:val="24"/>
                <w:lang w:val="ka-GE"/>
              </w:rPr>
              <w:t xml:space="preserve">რუტინული სამედიცინო/სტომატოლოგიური </w:t>
            </w:r>
            <w:r w:rsidRPr="002E329C">
              <w:rPr>
                <w:sz w:val="24"/>
                <w:szCs w:val="24"/>
              </w:rPr>
              <w:t xml:space="preserve"> </w:t>
            </w:r>
            <w:r w:rsidRPr="002E329C">
              <w:rPr>
                <w:rFonts w:ascii="Sylfaen" w:hAnsi="Sylfaen" w:cs="Sylfaen"/>
                <w:sz w:val="24"/>
                <w:szCs w:val="24"/>
              </w:rPr>
              <w:t>გამოკვლევები</w:t>
            </w:r>
            <w:r w:rsidRPr="002E329C">
              <w:rPr>
                <w:rFonts w:ascii="Sylfaen" w:hAnsi="Sylfaen" w:cs="Sylfaen"/>
                <w:sz w:val="24"/>
                <w:szCs w:val="24"/>
                <w:lang w:val="ka-GE"/>
              </w:rPr>
              <w:t>ს</w:t>
            </w:r>
            <w:r w:rsidRPr="002E329C">
              <w:rPr>
                <w:rFonts w:ascii="Sylfaen" w:hAnsi="Sylfaen" w:cs="Sylfaen"/>
                <w:sz w:val="24"/>
                <w:szCs w:val="24"/>
              </w:rPr>
              <w:t>, დიფ</w:t>
            </w:r>
            <w:r w:rsidRPr="002E329C">
              <w:rPr>
                <w:sz w:val="24"/>
                <w:szCs w:val="24"/>
              </w:rPr>
              <w:t>.</w:t>
            </w:r>
            <w:r w:rsidRPr="002E329C">
              <w:rPr>
                <w:rFonts w:ascii="Sylfaen" w:hAnsi="Sylfaen" w:cs="Sylfaen"/>
                <w:sz w:val="24"/>
                <w:szCs w:val="24"/>
              </w:rPr>
              <w:t>დიაგნოზი</w:t>
            </w:r>
            <w:r w:rsidRPr="002E329C">
              <w:rPr>
                <w:rFonts w:ascii="Sylfaen" w:hAnsi="Sylfaen" w:cs="Sylfaen"/>
                <w:sz w:val="24"/>
                <w:szCs w:val="24"/>
                <w:lang w:val="ka-GE"/>
              </w:rPr>
              <w:t>ს</w:t>
            </w:r>
            <w:r w:rsidRPr="002E329C">
              <w:rPr>
                <w:sz w:val="24"/>
                <w:szCs w:val="24"/>
              </w:rPr>
              <w:t xml:space="preserve"> </w:t>
            </w:r>
            <w:r w:rsidRPr="002E329C">
              <w:rPr>
                <w:rFonts w:ascii="Sylfaen" w:hAnsi="Sylfaen" w:cs="Sylfaen"/>
                <w:sz w:val="24"/>
                <w:szCs w:val="24"/>
              </w:rPr>
              <w:t>ჩატარების</w:t>
            </w:r>
            <w:r w:rsidRPr="002E329C">
              <w:rPr>
                <w:sz w:val="24"/>
                <w:szCs w:val="24"/>
              </w:rPr>
              <w:t xml:space="preserve">, </w:t>
            </w:r>
            <w:r w:rsidRPr="002E329C">
              <w:rPr>
                <w:rFonts w:ascii="Sylfaen" w:hAnsi="Sylfaen" w:cs="Sylfaen"/>
                <w:sz w:val="24"/>
                <w:szCs w:val="24"/>
              </w:rPr>
              <w:t>დაავადების</w:t>
            </w:r>
            <w:r w:rsidRPr="002E329C">
              <w:rPr>
                <w:sz w:val="24"/>
                <w:szCs w:val="24"/>
              </w:rPr>
              <w:t xml:space="preserve"> </w:t>
            </w:r>
            <w:r w:rsidRPr="002E329C">
              <w:rPr>
                <w:rFonts w:ascii="Sylfaen" w:hAnsi="Sylfaen" w:cs="Sylfaen"/>
                <w:sz w:val="24"/>
                <w:szCs w:val="24"/>
              </w:rPr>
              <w:t>მართვის</w:t>
            </w:r>
            <w:r w:rsidRPr="002E329C">
              <w:rPr>
                <w:sz w:val="24"/>
                <w:szCs w:val="24"/>
              </w:rPr>
              <w:t xml:space="preserve"> </w:t>
            </w:r>
            <w:r w:rsidRPr="002E329C">
              <w:rPr>
                <w:rFonts w:ascii="Sylfaen" w:hAnsi="Sylfaen" w:cs="Sylfaen"/>
                <w:sz w:val="24"/>
                <w:szCs w:val="24"/>
                <w:lang w:val="ka-GE"/>
              </w:rPr>
              <w:t xml:space="preserve">ცოდნა, </w:t>
            </w:r>
            <w:r w:rsidRPr="002E329C">
              <w:rPr>
                <w:rFonts w:ascii="Sylfaen" w:eastAsia="MS Mincho" w:hAnsi="Sylfaen" w:cs="Sylfaen"/>
                <w:noProof/>
                <w:sz w:val="24"/>
                <w:szCs w:val="24"/>
                <w:lang w:val="ka-GE" w:eastAsia="ja-JP"/>
              </w:rPr>
              <w:t>რომელიც მოიცავს სწავლის ან/და საქმიანობის სფეროს ზოგიერთ უახლეს მიღწევებს და ქმნის საფუძველს ინოვაციებისათვის.</w:t>
            </w:r>
          </w:p>
          <w:p w14:paraId="65A4C6C1" w14:textId="580580A5" w:rsidR="00FC4590" w:rsidRPr="002E329C" w:rsidRDefault="007E661B" w:rsidP="002E329C">
            <w:pPr>
              <w:rPr>
                <w:rFonts w:ascii="AcadNusx" w:hAnsi="AcadNusx"/>
                <w:color w:val="000000" w:themeColor="text1"/>
                <w:sz w:val="24"/>
                <w:szCs w:val="24"/>
                <w:lang w:val="fi-FI"/>
              </w:rPr>
            </w:pPr>
            <w:r w:rsidRPr="002E329C">
              <w:rPr>
                <w:rFonts w:ascii="Sylfaen" w:hAnsi="Sylfaen"/>
                <w:b/>
                <w:sz w:val="24"/>
                <w:szCs w:val="24"/>
                <w:lang w:val="ka-GE"/>
              </w:rPr>
              <w:t>სტუდენტ</w:t>
            </w:r>
            <w:r w:rsidR="004C46EE" w:rsidRPr="002E329C">
              <w:rPr>
                <w:rFonts w:ascii="Sylfaen" w:hAnsi="Sylfaen"/>
                <w:b/>
                <w:sz w:val="24"/>
                <w:szCs w:val="24"/>
                <w:lang w:val="ka-GE"/>
              </w:rPr>
              <w:t>მა იცის</w:t>
            </w:r>
            <w:r w:rsidRPr="002E329C">
              <w:rPr>
                <w:rFonts w:ascii="Sylfaen" w:hAnsi="Sylfaen"/>
                <w:b/>
                <w:sz w:val="24"/>
                <w:szCs w:val="24"/>
                <w:lang w:val="ka-GE"/>
              </w:rPr>
              <w:t>:</w:t>
            </w:r>
          </w:p>
          <w:p w14:paraId="7D69D597" w14:textId="77777777" w:rsidR="00FC4590" w:rsidRPr="002E329C" w:rsidRDefault="00FC4590" w:rsidP="002E329C">
            <w:pPr>
              <w:pStyle w:val="ListParagraph"/>
              <w:numPr>
                <w:ilvl w:val="0"/>
                <w:numId w:val="28"/>
              </w:numPr>
              <w:ind w:left="241" w:hanging="209"/>
              <w:jc w:val="both"/>
              <w:rPr>
                <w:rFonts w:ascii="AcadNusx" w:hAnsi="AcadNusx"/>
                <w:color w:val="000000" w:themeColor="text1"/>
                <w:sz w:val="24"/>
                <w:szCs w:val="24"/>
                <w:lang w:val="fi-FI"/>
              </w:rPr>
            </w:pPr>
            <w:r w:rsidRPr="002E329C">
              <w:rPr>
                <w:rFonts w:ascii="Sylfaen" w:hAnsi="Sylfaen" w:cs="Sylfaen"/>
                <w:color w:val="000000" w:themeColor="text1"/>
                <w:sz w:val="24"/>
                <w:szCs w:val="24"/>
                <w:lang w:val="fi-FI"/>
              </w:rPr>
              <w:t>ოპერაციული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ოდონტოლოგიის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ძირითადი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საკითხები</w:t>
            </w:r>
            <w:r w:rsidRPr="002E329C">
              <w:rPr>
                <w:rFonts w:ascii="AcadNusx" w:hAnsi="AcadNusx"/>
                <w:color w:val="000000" w:themeColor="text1"/>
                <w:sz w:val="24"/>
                <w:szCs w:val="24"/>
                <w:lang w:val="fi-FI"/>
              </w:rPr>
              <w:t>.</w:t>
            </w:r>
          </w:p>
          <w:p w14:paraId="60340F3E" w14:textId="3BE9F5DA" w:rsidR="00FC4590" w:rsidRPr="002E329C" w:rsidRDefault="00FC4590" w:rsidP="002E329C">
            <w:pPr>
              <w:pStyle w:val="ListParagraph"/>
              <w:numPr>
                <w:ilvl w:val="0"/>
                <w:numId w:val="28"/>
              </w:numPr>
              <w:ind w:left="241" w:hanging="209"/>
              <w:jc w:val="both"/>
              <w:rPr>
                <w:rFonts w:ascii="AcadNusx" w:hAnsi="AcadNusx"/>
                <w:color w:val="000000" w:themeColor="text1"/>
                <w:sz w:val="24"/>
                <w:szCs w:val="24"/>
                <w:lang w:val="ka-GE"/>
              </w:rPr>
            </w:pPr>
            <w:r w:rsidRPr="002E329C">
              <w:rPr>
                <w:rFonts w:ascii="Sylfaen" w:hAnsi="Sylfaen" w:cs="Sylfaen"/>
                <w:color w:val="000000" w:themeColor="text1"/>
                <w:sz w:val="24"/>
                <w:szCs w:val="24"/>
                <w:lang w:val="fi-FI"/>
              </w:rPr>
              <w:t>კბილის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კარიესისა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არაკარიესული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დაავადებების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დიფერენცირება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კარიესი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მინანქრის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ჰიპოპლაზია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სოლისებური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დეფექტი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ეროზია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აბფრაქცია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მკურნალობის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გეგმის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დასახვა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მისი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ადეკვატურად</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ჩატარება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კარიესული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არაკარიესული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დაავადებებით</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დაზიანებულ</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კბილთა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რესტავრაციის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ძირითადი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ხერხები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თანამედროვე</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სარესტავრაციო</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მასალების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საშუალებების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გამოყენება</w:t>
            </w:r>
            <w:r w:rsidR="007D4A6A" w:rsidRPr="002E329C">
              <w:rPr>
                <w:rFonts w:ascii="Sylfaen" w:hAnsi="Sylfaen"/>
                <w:color w:val="000000" w:themeColor="text1"/>
                <w:sz w:val="24"/>
                <w:szCs w:val="24"/>
                <w:lang w:val="ka-GE"/>
              </w:rPr>
              <w:t xml:space="preserve"> </w:t>
            </w:r>
            <w:r w:rsidR="007D4A6A" w:rsidRPr="002E329C">
              <w:rPr>
                <w:rFonts w:ascii="Sylfaen" w:hAnsi="Sylfaen" w:cs="Sylfaen"/>
                <w:color w:val="000000" w:themeColor="text1"/>
                <w:sz w:val="24"/>
                <w:szCs w:val="24"/>
                <w:lang w:val="ka-GE"/>
              </w:rPr>
              <w:t>პაციენტის პირის ღრუში</w:t>
            </w:r>
            <w:r w:rsidR="007D4A6A" w:rsidRPr="002E329C">
              <w:rPr>
                <w:rFonts w:ascii="AcadNusx" w:hAnsi="AcadNusx"/>
                <w:color w:val="000000" w:themeColor="text1"/>
                <w:sz w:val="24"/>
                <w:szCs w:val="24"/>
                <w:lang w:val="fi-FI"/>
              </w:rPr>
              <w:t>.</w:t>
            </w:r>
          </w:p>
          <w:p w14:paraId="68CBEA47" w14:textId="7F6382C9" w:rsidR="00FC4590" w:rsidRPr="002E329C" w:rsidRDefault="00FC4590" w:rsidP="002E329C">
            <w:pPr>
              <w:pStyle w:val="ListParagraph"/>
              <w:numPr>
                <w:ilvl w:val="0"/>
                <w:numId w:val="28"/>
              </w:numPr>
              <w:ind w:left="241" w:hanging="209"/>
              <w:jc w:val="both"/>
              <w:rPr>
                <w:rFonts w:ascii="AcadNusx" w:hAnsi="AcadNusx"/>
                <w:color w:val="000000" w:themeColor="text1"/>
                <w:sz w:val="24"/>
                <w:szCs w:val="24"/>
                <w:lang w:val="fi-FI"/>
              </w:rPr>
            </w:pPr>
            <w:r w:rsidRPr="002E329C">
              <w:rPr>
                <w:rFonts w:ascii="Sylfaen" w:hAnsi="Sylfaen" w:cs="Sylfaen"/>
                <w:color w:val="000000" w:themeColor="text1"/>
                <w:sz w:val="24"/>
                <w:szCs w:val="24"/>
                <w:lang w:val="fi-FI"/>
              </w:rPr>
              <w:t>რთული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კარიესის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კბილის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პულპისა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პერიოდონტის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დაავადებების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კლინიკა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დიაგნოსტიკა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დიფერენციული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დიაგნოსტიკა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კლასიფიკაცია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ამ</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დაავადებათა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მკურნალობის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მეთოდთა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შერჩევა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დაავადების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ფორმების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გათვალისწინებით</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lastRenderedPageBreak/>
              <w:t>თანამედროვე</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საშუალებების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შერჩევა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მიზანმიმართულად</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გამოყენება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მკურნალობის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სხვადასხვა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ხერხის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ოსტატურად</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ფლობა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სამკურნალო</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მანიპულაციების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განხორციელება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მკურნალობის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პროტოკოლის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ზუსტი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დაცვით</w:t>
            </w:r>
            <w:r w:rsidR="007D4A6A" w:rsidRPr="002E329C">
              <w:rPr>
                <w:rFonts w:ascii="Sylfaen" w:hAnsi="Sylfaen" w:cs="Sylfaen"/>
                <w:color w:val="000000" w:themeColor="text1"/>
                <w:sz w:val="24"/>
                <w:szCs w:val="24"/>
                <w:lang w:val="ka-GE"/>
              </w:rPr>
              <w:t xml:space="preserve"> პაციენტის პირის ღრუში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სტუდენტს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შე</w:t>
            </w:r>
            <w:r w:rsidR="004C46EE" w:rsidRPr="002E329C">
              <w:rPr>
                <w:rFonts w:ascii="Sylfaen" w:hAnsi="Sylfaen" w:cs="Sylfaen"/>
                <w:color w:val="000000" w:themeColor="text1"/>
                <w:sz w:val="24"/>
                <w:szCs w:val="24"/>
                <w:lang w:val="ka-GE"/>
              </w:rPr>
              <w:t>უძლია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ყბა</w:t>
            </w:r>
            <w:r w:rsidRPr="002E329C">
              <w:rPr>
                <w:rFonts w:ascii="AcadNusx" w:hAnsi="AcadNusx"/>
                <w:color w:val="000000" w:themeColor="text1"/>
                <w:sz w:val="24"/>
                <w:szCs w:val="24"/>
                <w:lang w:val="fi-FI"/>
              </w:rPr>
              <w:t>-</w:t>
            </w:r>
            <w:r w:rsidRPr="002E329C">
              <w:rPr>
                <w:rFonts w:ascii="Sylfaen" w:hAnsi="Sylfaen" w:cs="Sylfaen"/>
                <w:color w:val="000000" w:themeColor="text1"/>
                <w:sz w:val="24"/>
                <w:szCs w:val="24"/>
                <w:lang w:val="fi-FI"/>
              </w:rPr>
              <w:t>კბილთა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სისტემის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ნორმის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დასადგენად</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პათოლოგიის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შესაფასებლად</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ორთოპანტომოგრაფიული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ვიზიოგრაფიული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გამოკვლევის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ანალიზი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რათა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განისაზღვროს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დაავადების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გამოსავალი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გაითვალისწინოს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შესაძლო</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გართულებები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საჭიროების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შემთხვევაში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დასახოს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ამ</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გართულებებთან</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ბრძოლის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გზები</w:t>
            </w:r>
            <w:r w:rsidRPr="002E329C">
              <w:rPr>
                <w:rFonts w:ascii="AcadNusx" w:hAnsi="AcadNusx"/>
                <w:color w:val="000000" w:themeColor="text1"/>
                <w:sz w:val="24"/>
                <w:szCs w:val="24"/>
                <w:lang w:val="fi-FI"/>
              </w:rPr>
              <w:t xml:space="preserve">. </w:t>
            </w:r>
          </w:p>
          <w:p w14:paraId="2125B7CC" w14:textId="2409EE82" w:rsidR="00FC4590" w:rsidRPr="002E329C" w:rsidRDefault="00FC4590" w:rsidP="002E329C">
            <w:pPr>
              <w:pStyle w:val="ListParagraph"/>
              <w:numPr>
                <w:ilvl w:val="0"/>
                <w:numId w:val="28"/>
              </w:numPr>
              <w:ind w:left="241" w:hanging="209"/>
              <w:jc w:val="both"/>
              <w:rPr>
                <w:rFonts w:ascii="AcadNusx" w:hAnsi="AcadNusx"/>
                <w:color w:val="000000" w:themeColor="text1"/>
                <w:sz w:val="24"/>
                <w:szCs w:val="24"/>
                <w:lang w:val="ka-GE"/>
              </w:rPr>
            </w:pPr>
            <w:r w:rsidRPr="002E329C">
              <w:rPr>
                <w:rFonts w:ascii="Sylfaen" w:hAnsi="Sylfaen" w:cs="Sylfaen"/>
                <w:color w:val="000000" w:themeColor="text1"/>
                <w:sz w:val="24"/>
                <w:szCs w:val="24"/>
                <w:lang w:val="fi-FI"/>
              </w:rPr>
              <w:t>პაროდონტოლოგიაში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პაციენტის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გამოკვლევისა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დიაგნოსტიკის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ძირითადი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ხერხები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მეთოდები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პაროდონტოლოგიური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პაციენტის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მკურნალობის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ძირითადი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უნარები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პრაქტიკული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ჩვევები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სწორად</w:t>
            </w:r>
            <w:r w:rsidRPr="002E329C">
              <w:rPr>
                <w:rFonts w:ascii="AcadNusx" w:hAnsi="AcadNusx"/>
                <w:color w:val="000000" w:themeColor="text1"/>
                <w:sz w:val="24"/>
                <w:szCs w:val="24"/>
                <w:lang w:val="fi-FI"/>
              </w:rPr>
              <w:t xml:space="preserve"> </w:t>
            </w:r>
            <w:r w:rsidR="004C46EE" w:rsidRPr="002E329C">
              <w:rPr>
                <w:rFonts w:ascii="Sylfaen" w:hAnsi="Sylfaen" w:cs="Sylfaen"/>
                <w:color w:val="000000" w:themeColor="text1"/>
                <w:sz w:val="24"/>
                <w:szCs w:val="24"/>
                <w:lang w:val="ka-GE"/>
              </w:rPr>
              <w:t>ითვისებს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პაროდონტის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დაავადების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მკურნალობა</w:t>
            </w:r>
            <w:r w:rsidRPr="002E329C">
              <w:rPr>
                <w:rFonts w:ascii="AcadNusx" w:hAnsi="AcadNusx"/>
                <w:color w:val="000000" w:themeColor="text1"/>
                <w:sz w:val="24"/>
                <w:szCs w:val="24"/>
                <w:lang w:val="fi-FI"/>
              </w:rPr>
              <w:t xml:space="preserve">, </w:t>
            </w:r>
            <w:r w:rsidR="004C46EE" w:rsidRPr="002E329C">
              <w:rPr>
                <w:rFonts w:ascii="Sylfaen" w:hAnsi="Sylfaen" w:cs="Sylfaen"/>
                <w:color w:val="000000" w:themeColor="text1"/>
                <w:sz w:val="24"/>
                <w:szCs w:val="24"/>
                <w:lang w:val="ka-GE"/>
              </w:rPr>
              <w:t>ახდენს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დაავადების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გამომწვევი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ფაქტორების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ლიკვიდაცია</w:t>
            </w:r>
            <w:r w:rsidR="004C46EE" w:rsidRPr="002E329C">
              <w:rPr>
                <w:rFonts w:ascii="Sylfaen" w:hAnsi="Sylfaen" w:cs="Sylfaen"/>
                <w:color w:val="000000" w:themeColor="text1"/>
                <w:sz w:val="24"/>
                <w:szCs w:val="24"/>
                <w:lang w:val="ka-GE"/>
              </w:rPr>
              <w:t>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კლინიკურ</w:t>
            </w:r>
            <w:r w:rsidRPr="002E329C">
              <w:rPr>
                <w:rFonts w:ascii="AcadNusx" w:hAnsi="AcadNusx"/>
                <w:color w:val="000000" w:themeColor="text1"/>
                <w:sz w:val="24"/>
                <w:szCs w:val="24"/>
                <w:lang w:val="fi-FI"/>
              </w:rPr>
              <w:t>-</w:t>
            </w:r>
            <w:r w:rsidRPr="002E329C">
              <w:rPr>
                <w:rFonts w:ascii="Sylfaen" w:hAnsi="Sylfaen" w:cs="Sylfaen"/>
                <w:color w:val="000000" w:themeColor="text1"/>
                <w:sz w:val="24"/>
                <w:szCs w:val="24"/>
                <w:lang w:val="fi-FI"/>
              </w:rPr>
              <w:t>ლაბორატორიულ</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გამოკვლევების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საფუძველზე</w:t>
            </w:r>
            <w:r w:rsidRPr="002E329C">
              <w:rPr>
                <w:rFonts w:ascii="AcadNusx" w:hAnsi="AcadNusx"/>
                <w:color w:val="000000" w:themeColor="text1"/>
                <w:sz w:val="24"/>
                <w:szCs w:val="24"/>
                <w:lang w:val="fi-FI"/>
              </w:rPr>
              <w:t xml:space="preserve"> </w:t>
            </w:r>
            <w:r w:rsidR="004C46EE" w:rsidRPr="002E329C">
              <w:rPr>
                <w:rFonts w:ascii="Sylfaen" w:hAnsi="Sylfaen" w:cs="Sylfaen"/>
                <w:color w:val="000000" w:themeColor="text1"/>
                <w:sz w:val="24"/>
                <w:szCs w:val="24"/>
                <w:lang w:val="ka-GE"/>
              </w:rPr>
              <w:t>სახავს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ეტიოტროპული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მკურნალობის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გეგმა</w:t>
            </w:r>
            <w:r w:rsidR="004C46EE" w:rsidRPr="002E329C">
              <w:rPr>
                <w:rFonts w:ascii="Sylfaen" w:hAnsi="Sylfaen" w:cs="Sylfaen"/>
                <w:color w:val="000000" w:themeColor="text1"/>
                <w:sz w:val="24"/>
                <w:szCs w:val="24"/>
                <w:lang w:val="ka-GE"/>
              </w:rPr>
              <w:t>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w:t>
            </w:r>
            <w:r w:rsidRPr="002E329C">
              <w:rPr>
                <w:rFonts w:ascii="AcadNusx" w:hAnsi="AcadNusx"/>
                <w:color w:val="000000" w:themeColor="text1"/>
                <w:sz w:val="24"/>
                <w:szCs w:val="24"/>
                <w:lang w:val="fi-FI"/>
              </w:rPr>
              <w:t xml:space="preserve"> </w:t>
            </w:r>
            <w:r w:rsidR="004C46EE" w:rsidRPr="002E329C">
              <w:rPr>
                <w:rFonts w:ascii="Sylfaen" w:hAnsi="Sylfaen" w:cs="Sylfaen"/>
                <w:color w:val="000000" w:themeColor="text1"/>
                <w:sz w:val="24"/>
                <w:szCs w:val="24"/>
                <w:lang w:val="ka-GE"/>
              </w:rPr>
              <w:t>ახორციელებს მას.</w:t>
            </w:r>
          </w:p>
          <w:p w14:paraId="3F08C9CD" w14:textId="4FA9DB57" w:rsidR="00FC4590" w:rsidRPr="002E329C" w:rsidRDefault="00FC4590" w:rsidP="002E329C">
            <w:pPr>
              <w:pStyle w:val="ListParagraph"/>
              <w:numPr>
                <w:ilvl w:val="0"/>
                <w:numId w:val="28"/>
              </w:numPr>
              <w:ind w:left="241" w:hanging="209"/>
              <w:jc w:val="both"/>
              <w:rPr>
                <w:rFonts w:ascii="AcadNusx" w:hAnsi="AcadNusx"/>
                <w:color w:val="000000" w:themeColor="text1"/>
                <w:sz w:val="24"/>
                <w:szCs w:val="24"/>
                <w:lang w:val="fi-FI"/>
              </w:rPr>
            </w:pPr>
            <w:r w:rsidRPr="002E329C">
              <w:rPr>
                <w:rFonts w:ascii="Sylfaen" w:hAnsi="Sylfaen" w:cs="Sylfaen"/>
                <w:color w:val="000000" w:themeColor="text1"/>
                <w:sz w:val="24"/>
                <w:szCs w:val="24"/>
                <w:lang w:val="fi-FI"/>
              </w:rPr>
              <w:t>პირის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ღრუს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ლორწოვანი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გარსის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დაავადებათა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დიაგნოსტირება</w:t>
            </w:r>
            <w:r w:rsidRPr="002E329C">
              <w:rPr>
                <w:rFonts w:ascii="AcadNusx" w:hAnsi="AcadNusx"/>
                <w:color w:val="000000" w:themeColor="text1"/>
                <w:sz w:val="24"/>
                <w:szCs w:val="24"/>
                <w:lang w:val="fi-FI"/>
              </w:rPr>
              <w:t xml:space="preserve">, </w:t>
            </w:r>
            <w:r w:rsidR="004C46EE" w:rsidRPr="002E329C">
              <w:rPr>
                <w:rFonts w:ascii="Sylfaen" w:hAnsi="Sylfaen" w:cs="Sylfaen"/>
                <w:color w:val="000000" w:themeColor="text1"/>
                <w:sz w:val="24"/>
                <w:szCs w:val="24"/>
                <w:lang w:val="ka-GE"/>
              </w:rPr>
              <w:t>ახდენს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პირის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ღრუს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ლორწოვან</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გარსზე</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დაზიანების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ელემენტთა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დიფერენცირება</w:t>
            </w:r>
            <w:r w:rsidR="004C46EE" w:rsidRPr="002E329C">
              <w:rPr>
                <w:rFonts w:ascii="Sylfaen" w:hAnsi="Sylfaen" w:cs="Sylfaen"/>
                <w:color w:val="000000" w:themeColor="text1"/>
                <w:sz w:val="24"/>
                <w:szCs w:val="24"/>
                <w:lang w:val="ka-GE"/>
              </w:rPr>
              <w:t>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w:t>
            </w:r>
            <w:r w:rsidRPr="002E329C">
              <w:rPr>
                <w:rFonts w:ascii="AcadNusx" w:hAnsi="AcadNusx"/>
                <w:color w:val="000000" w:themeColor="text1"/>
                <w:sz w:val="24"/>
                <w:szCs w:val="24"/>
                <w:lang w:val="fi-FI"/>
              </w:rPr>
              <w:t xml:space="preserve"> </w:t>
            </w:r>
            <w:r w:rsidR="004C46EE" w:rsidRPr="002E329C">
              <w:rPr>
                <w:rFonts w:ascii="Sylfaen" w:hAnsi="Sylfaen" w:cs="Sylfaen"/>
                <w:color w:val="000000" w:themeColor="text1"/>
                <w:sz w:val="24"/>
                <w:szCs w:val="24"/>
                <w:lang w:val="ka-GE"/>
              </w:rPr>
              <w:t>ატარებს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იმ</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დაავადებათა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მკურნალობა</w:t>
            </w:r>
            <w:r w:rsidR="004C46EE" w:rsidRPr="002E329C">
              <w:rPr>
                <w:rFonts w:ascii="Sylfaen" w:hAnsi="Sylfaen" w:cs="Sylfaen"/>
                <w:color w:val="000000" w:themeColor="text1"/>
                <w:sz w:val="24"/>
                <w:szCs w:val="24"/>
                <w:lang w:val="ka-GE"/>
              </w:rPr>
              <w:t>ს</w:t>
            </w:r>
            <w:r w:rsidR="007D4A6A" w:rsidRPr="002E329C">
              <w:rPr>
                <w:rFonts w:ascii="Sylfaen" w:hAnsi="Sylfaen" w:cs="Sylfaen"/>
                <w:color w:val="000000" w:themeColor="text1"/>
                <w:sz w:val="24"/>
                <w:szCs w:val="24"/>
                <w:lang w:val="ka-GE"/>
              </w:rPr>
              <w:t xml:space="preserve"> პაციენტის პირის ღრუში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რომელიც</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კომპეტენციით</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აქვს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განსაზღვრული</w:t>
            </w:r>
            <w:r w:rsidRPr="002E329C">
              <w:rPr>
                <w:rFonts w:ascii="AcadNusx" w:hAnsi="AcadNusx"/>
                <w:color w:val="000000" w:themeColor="text1"/>
                <w:sz w:val="24"/>
                <w:szCs w:val="24"/>
                <w:lang w:val="fi-FI"/>
              </w:rPr>
              <w:t>.</w:t>
            </w:r>
          </w:p>
          <w:p w14:paraId="7E248288" w14:textId="77777777" w:rsidR="002E329C" w:rsidRDefault="00FC4590" w:rsidP="002E329C">
            <w:pPr>
              <w:pStyle w:val="ListParagraph"/>
              <w:numPr>
                <w:ilvl w:val="0"/>
                <w:numId w:val="28"/>
              </w:numPr>
              <w:spacing w:after="0"/>
              <w:ind w:left="241" w:hanging="209"/>
              <w:jc w:val="both"/>
              <w:rPr>
                <w:rFonts w:ascii="Sylfaen" w:hAnsi="Sylfaen"/>
                <w:b/>
                <w:sz w:val="24"/>
                <w:szCs w:val="24"/>
                <w:lang w:val="ka-GE"/>
              </w:rPr>
            </w:pPr>
            <w:r w:rsidRPr="002E329C">
              <w:rPr>
                <w:rFonts w:ascii="Sylfaen" w:hAnsi="Sylfaen" w:cs="Sylfaen"/>
                <w:color w:val="000000" w:themeColor="text1"/>
                <w:sz w:val="24"/>
                <w:szCs w:val="24"/>
                <w:lang w:val="fi-FI"/>
              </w:rPr>
              <w:t>საჭიროების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შემთხვევაში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დროულად</w:t>
            </w:r>
            <w:r w:rsidRPr="002E329C">
              <w:rPr>
                <w:rFonts w:ascii="AcadNusx" w:hAnsi="AcadNusx"/>
                <w:color w:val="000000" w:themeColor="text1"/>
                <w:sz w:val="24"/>
                <w:szCs w:val="24"/>
                <w:lang w:val="fi-FI"/>
              </w:rPr>
              <w:t xml:space="preserve"> </w:t>
            </w:r>
            <w:r w:rsidR="004C46EE" w:rsidRPr="002E329C">
              <w:rPr>
                <w:rFonts w:ascii="Sylfaen" w:hAnsi="Sylfaen" w:cs="Sylfaen"/>
                <w:color w:val="000000" w:themeColor="text1"/>
                <w:sz w:val="24"/>
                <w:szCs w:val="24"/>
                <w:lang w:val="ka-GE"/>
              </w:rPr>
              <w:t>შეუძლია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სხვადასხვა</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დარგის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კვალიფიცირებული</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სტომატოლოგის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კონსულტაციის</w:t>
            </w:r>
            <w:r w:rsidRPr="002E329C">
              <w:rPr>
                <w:rFonts w:ascii="AcadNusx" w:hAnsi="AcadNusx"/>
                <w:color w:val="000000" w:themeColor="text1"/>
                <w:sz w:val="24"/>
                <w:szCs w:val="24"/>
                <w:lang w:val="fi-FI"/>
              </w:rPr>
              <w:t xml:space="preserve"> </w:t>
            </w:r>
            <w:r w:rsidRPr="002E329C">
              <w:rPr>
                <w:rFonts w:ascii="Sylfaen" w:hAnsi="Sylfaen" w:cs="Sylfaen"/>
                <w:color w:val="000000" w:themeColor="text1"/>
                <w:sz w:val="24"/>
                <w:szCs w:val="24"/>
                <w:lang w:val="fi-FI"/>
              </w:rPr>
              <w:t>დანიშვნა</w:t>
            </w:r>
            <w:r w:rsidRPr="002E329C">
              <w:rPr>
                <w:rFonts w:ascii="AcadNusx" w:hAnsi="AcadNusx"/>
                <w:color w:val="000000" w:themeColor="text1"/>
                <w:sz w:val="24"/>
                <w:szCs w:val="24"/>
                <w:lang w:val="fi-FI"/>
              </w:rPr>
              <w:t>.</w:t>
            </w:r>
            <w:r w:rsidR="007E661B" w:rsidRPr="002E329C">
              <w:rPr>
                <w:rFonts w:ascii="Sylfaen" w:hAnsi="Sylfaen"/>
                <w:b/>
                <w:sz w:val="24"/>
                <w:szCs w:val="24"/>
                <w:lang w:val="ka-GE"/>
              </w:rPr>
              <w:t xml:space="preserve">                   </w:t>
            </w:r>
          </w:p>
          <w:p w14:paraId="411AB778" w14:textId="4D9F9503" w:rsidR="007E661B" w:rsidRPr="002E329C" w:rsidRDefault="007E661B" w:rsidP="002E329C">
            <w:pPr>
              <w:pStyle w:val="ListParagraph"/>
              <w:spacing w:after="0"/>
              <w:ind w:left="241"/>
              <w:jc w:val="both"/>
              <w:rPr>
                <w:rFonts w:ascii="Sylfaen" w:hAnsi="Sylfaen"/>
                <w:b/>
                <w:sz w:val="24"/>
                <w:szCs w:val="24"/>
                <w:lang w:val="ka-GE"/>
              </w:rPr>
            </w:pPr>
            <w:r w:rsidRPr="002E329C">
              <w:rPr>
                <w:rFonts w:ascii="Sylfaen" w:hAnsi="Sylfaen"/>
                <w:b/>
                <w:sz w:val="24"/>
                <w:szCs w:val="24"/>
                <w:lang w:val="ka-GE"/>
              </w:rPr>
              <w:t xml:space="preserve">                                     </w:t>
            </w:r>
          </w:p>
          <w:p w14:paraId="6AFA8D5D" w14:textId="77E19D11" w:rsidR="007E661B" w:rsidRPr="002E329C" w:rsidRDefault="007E661B" w:rsidP="002E329C">
            <w:pPr>
              <w:jc w:val="both"/>
              <w:rPr>
                <w:rFonts w:ascii="Sylfaen" w:hAnsi="Sylfaen"/>
                <w:b/>
                <w:sz w:val="24"/>
                <w:szCs w:val="24"/>
                <w:lang w:val="ka-GE"/>
              </w:rPr>
            </w:pPr>
            <w:r w:rsidRPr="002E329C">
              <w:rPr>
                <w:rFonts w:ascii="Sylfaen" w:hAnsi="Sylfaen"/>
                <w:b/>
                <w:sz w:val="24"/>
                <w:szCs w:val="24"/>
                <w:lang w:val="ka-GE"/>
              </w:rPr>
              <w:t xml:space="preserve">                                    2.უნარი</w:t>
            </w:r>
          </w:p>
          <w:p w14:paraId="290E09E5" w14:textId="68E34BBD" w:rsidR="007E661B" w:rsidRPr="002E329C" w:rsidRDefault="007E661B" w:rsidP="002E329C">
            <w:pPr>
              <w:jc w:val="both"/>
              <w:rPr>
                <w:rFonts w:ascii="Sylfaen" w:hAnsi="Sylfaen"/>
                <w:b/>
                <w:sz w:val="24"/>
                <w:szCs w:val="24"/>
                <w:lang w:val="ka-GE"/>
              </w:rPr>
            </w:pPr>
            <w:r w:rsidRPr="002E329C">
              <w:rPr>
                <w:rFonts w:ascii="Sylfaen" w:hAnsi="Sylfaen" w:cs="Sylfaen"/>
                <w:b/>
                <w:sz w:val="24"/>
                <w:szCs w:val="24"/>
                <w:lang w:val="ka-GE"/>
              </w:rPr>
              <w:t>სტუდენტ</w:t>
            </w:r>
            <w:r w:rsidR="004C46EE" w:rsidRPr="002E329C">
              <w:rPr>
                <w:rFonts w:ascii="Sylfaen" w:hAnsi="Sylfaen" w:cs="Sylfaen"/>
                <w:b/>
                <w:sz w:val="24"/>
                <w:szCs w:val="24"/>
                <w:lang w:val="ka-GE"/>
              </w:rPr>
              <w:t>ს</w:t>
            </w:r>
            <w:r w:rsidRPr="002E329C">
              <w:rPr>
                <w:rFonts w:ascii="Sylfaen" w:hAnsi="Sylfaen"/>
                <w:b/>
                <w:sz w:val="24"/>
                <w:szCs w:val="24"/>
                <w:lang w:val="ka-GE"/>
              </w:rPr>
              <w:t xml:space="preserve"> შე</w:t>
            </w:r>
            <w:r w:rsidR="004C46EE" w:rsidRPr="002E329C">
              <w:rPr>
                <w:rFonts w:ascii="Sylfaen" w:hAnsi="Sylfaen"/>
                <w:b/>
                <w:sz w:val="24"/>
                <w:szCs w:val="24"/>
                <w:lang w:val="ka-GE"/>
              </w:rPr>
              <w:t>უძლია</w:t>
            </w:r>
            <w:r w:rsidRPr="002E329C">
              <w:rPr>
                <w:rFonts w:ascii="Sylfaen" w:hAnsi="Sylfaen"/>
                <w:b/>
                <w:sz w:val="24"/>
                <w:szCs w:val="24"/>
                <w:lang w:val="ka-GE"/>
              </w:rPr>
              <w:t>:</w:t>
            </w:r>
          </w:p>
          <w:p w14:paraId="47D2DBE5" w14:textId="4B57987D" w:rsidR="007E661B" w:rsidRPr="002E329C" w:rsidRDefault="007E661B" w:rsidP="002E329C">
            <w:pPr>
              <w:pStyle w:val="ListParagraph"/>
              <w:numPr>
                <w:ilvl w:val="0"/>
                <w:numId w:val="27"/>
              </w:numPr>
              <w:ind w:left="151" w:hanging="119"/>
              <w:rPr>
                <w:rFonts w:ascii="Sylfaen" w:hAnsi="Sylfaen" w:cs="Sylfaen"/>
                <w:bCs/>
                <w:noProof/>
                <w:sz w:val="24"/>
                <w:szCs w:val="24"/>
                <w:lang w:val="ka-GE"/>
              </w:rPr>
            </w:pPr>
            <w:r w:rsidRPr="002E329C">
              <w:rPr>
                <w:rFonts w:ascii="Sylfaen" w:eastAsia="MS Mincho" w:hAnsi="Sylfaen"/>
                <w:sz w:val="24"/>
                <w:szCs w:val="24"/>
                <w:lang w:val="ka-GE" w:eastAsia="ja-JP"/>
              </w:rPr>
              <w:t>სტომატოლოგიურ დისციპლინებთან მიმართებაში</w:t>
            </w:r>
            <w:r w:rsidR="002E329C" w:rsidRPr="002E329C">
              <w:rPr>
                <w:rFonts w:ascii="Sylfaen" w:eastAsia="MS Mincho" w:hAnsi="Sylfaen"/>
                <w:sz w:val="24"/>
                <w:szCs w:val="24"/>
                <w:lang w:val="ka-GE" w:eastAsia="ja-JP"/>
              </w:rPr>
              <w:t xml:space="preserve"> </w:t>
            </w:r>
            <w:r w:rsidRPr="002E329C">
              <w:rPr>
                <w:rFonts w:ascii="Sylfaen" w:hAnsi="Sylfaen" w:cs="Sylfaen"/>
                <w:bCs/>
                <w:noProof/>
                <w:sz w:val="24"/>
                <w:szCs w:val="24"/>
                <w:lang w:val="ka-GE"/>
              </w:rPr>
              <w:t xml:space="preserve">უცნობ ან მულტიდისციპლინურ გარემოში რთული პრობლემების გადაწყვეტის ახალი, ორიგინალური გზების ძიება ან/და კვლევის დამოუკიდებლად განხორციელება. </w:t>
            </w:r>
          </w:p>
          <w:p w14:paraId="6EC46E1D" w14:textId="5F8AB9D1" w:rsidR="00577007" w:rsidRPr="002E329C" w:rsidRDefault="007E661B" w:rsidP="002E329C">
            <w:pPr>
              <w:pStyle w:val="ListParagraph"/>
              <w:numPr>
                <w:ilvl w:val="0"/>
                <w:numId w:val="27"/>
              </w:numPr>
              <w:ind w:left="151" w:hanging="119"/>
              <w:rPr>
                <w:rFonts w:ascii="Sylfaen" w:hAnsi="Sylfaen"/>
                <w:b/>
                <w:sz w:val="24"/>
                <w:szCs w:val="24"/>
                <w:lang w:val="ka-GE"/>
              </w:rPr>
            </w:pPr>
            <w:r w:rsidRPr="002E329C">
              <w:rPr>
                <w:rFonts w:ascii="Sylfaen" w:hAnsi="Sylfaen" w:cs="Sylfaen"/>
                <w:sz w:val="24"/>
                <w:szCs w:val="24"/>
                <w:lang w:val="ka-GE"/>
              </w:rPr>
              <w:t xml:space="preserve">სტომატოლოგიურ </w:t>
            </w:r>
            <w:r w:rsidRPr="002E329C">
              <w:rPr>
                <w:rFonts w:ascii="Sylfaen" w:hAnsi="Sylfaen"/>
                <w:sz w:val="24"/>
                <w:szCs w:val="24"/>
                <w:lang w:val="ka-GE"/>
              </w:rPr>
              <w:t>დაავადებათა პრევენციის ინდივიდური</w:t>
            </w:r>
            <w:r w:rsidRPr="002E329C">
              <w:rPr>
                <w:rFonts w:ascii="Sylfaen" w:hAnsi="Sylfaen"/>
                <w:sz w:val="24"/>
                <w:szCs w:val="24"/>
              </w:rPr>
              <w:t xml:space="preserve"> </w:t>
            </w:r>
            <w:r w:rsidRPr="002E329C">
              <w:rPr>
                <w:rFonts w:ascii="Sylfaen" w:hAnsi="Sylfaen"/>
                <w:sz w:val="24"/>
                <w:szCs w:val="24"/>
                <w:lang w:val="ka-GE"/>
              </w:rPr>
              <w:t xml:space="preserve">რეკომენდაციების შემუშავება და </w:t>
            </w:r>
            <w:r w:rsidR="00BC7AE6" w:rsidRPr="002E329C">
              <w:rPr>
                <w:rFonts w:ascii="Sylfaen" w:hAnsi="Sylfaen"/>
                <w:sz w:val="24"/>
                <w:szCs w:val="24"/>
                <w:lang w:val="ka-GE"/>
              </w:rPr>
              <w:t>პაციენტ</w:t>
            </w:r>
            <w:r w:rsidR="00F63A38" w:rsidRPr="002E329C">
              <w:rPr>
                <w:rFonts w:ascii="Sylfaen" w:hAnsi="Sylfaen"/>
                <w:sz w:val="24"/>
                <w:szCs w:val="24"/>
                <w:lang w:val="ka-GE"/>
              </w:rPr>
              <w:t>ის პირის ღრუში</w:t>
            </w:r>
            <w:r w:rsidR="00BC7AE6" w:rsidRPr="002E329C">
              <w:rPr>
                <w:rFonts w:ascii="Sylfaen" w:hAnsi="Sylfaen"/>
                <w:sz w:val="24"/>
                <w:szCs w:val="24"/>
                <w:lang w:val="ka-GE"/>
              </w:rPr>
              <w:t xml:space="preserve"> განხორციელება.</w:t>
            </w:r>
            <w:r w:rsidRPr="002E329C">
              <w:rPr>
                <w:rFonts w:ascii="Sylfaen" w:hAnsi="Sylfaen"/>
                <w:sz w:val="24"/>
                <w:szCs w:val="24"/>
                <w:lang w:val="en-GB"/>
              </w:rPr>
              <w:t xml:space="preserve"> </w:t>
            </w:r>
            <w:r w:rsidRPr="002E329C">
              <w:rPr>
                <w:rFonts w:ascii="Sylfaen" w:hAnsi="Sylfaen"/>
                <w:sz w:val="24"/>
                <w:szCs w:val="24"/>
                <w:lang w:val="ka-GE"/>
              </w:rPr>
              <w:t>მკურნალობის დროს ექიმის  ასისტირება</w:t>
            </w:r>
            <w:r w:rsidRPr="002E329C">
              <w:rPr>
                <w:rFonts w:ascii="Sylfaen" w:hAnsi="Sylfaen"/>
                <w:sz w:val="24"/>
                <w:szCs w:val="24"/>
                <w:lang w:val="en-GB"/>
              </w:rPr>
              <w:t>.</w:t>
            </w:r>
          </w:p>
          <w:p w14:paraId="6BD929F1" w14:textId="77777777" w:rsidR="007E661B" w:rsidRPr="002E329C" w:rsidRDefault="007E661B" w:rsidP="002E329C">
            <w:pPr>
              <w:pStyle w:val="ListParagraph"/>
              <w:numPr>
                <w:ilvl w:val="0"/>
                <w:numId w:val="27"/>
              </w:numPr>
              <w:ind w:left="151" w:hanging="119"/>
              <w:rPr>
                <w:rFonts w:ascii="Sylfaen" w:hAnsi="Sylfaen"/>
                <w:sz w:val="24"/>
                <w:szCs w:val="24"/>
              </w:rPr>
            </w:pPr>
            <w:r w:rsidRPr="002E329C">
              <w:rPr>
                <w:rFonts w:ascii="Sylfaen" w:hAnsi="Sylfaen"/>
                <w:sz w:val="24"/>
                <w:szCs w:val="24"/>
                <w:lang w:val="ka-GE"/>
              </w:rPr>
              <w:t xml:space="preserve">სხვადასხვა </w:t>
            </w:r>
            <w:r w:rsidRPr="002E329C">
              <w:rPr>
                <w:rFonts w:ascii="Sylfaen" w:hAnsi="Sylfaen"/>
                <w:sz w:val="24"/>
                <w:szCs w:val="24"/>
              </w:rPr>
              <w:t>ინფორმაციის (მათ შორის, უახლესი კვლევების) კრიტიკული ანალიზის საფუძველზე დასაბუთებული დასკვნების ჩამოყალიბება; უახლეს მონაცემებზე დაყრდნობით ინფორმაციის ინოვაციური სინთეზი.</w:t>
            </w:r>
          </w:p>
          <w:p w14:paraId="5BB2A361" w14:textId="1BA0BC59" w:rsidR="007E661B" w:rsidRPr="002E329C" w:rsidRDefault="007E661B" w:rsidP="002E329C">
            <w:pPr>
              <w:pStyle w:val="ListParagraph"/>
              <w:numPr>
                <w:ilvl w:val="0"/>
                <w:numId w:val="27"/>
              </w:numPr>
              <w:ind w:left="151" w:hanging="119"/>
              <w:jc w:val="both"/>
              <w:rPr>
                <w:rFonts w:ascii="Sylfaen" w:hAnsi="Sylfaen"/>
                <w:sz w:val="24"/>
                <w:szCs w:val="24"/>
                <w:lang w:val="ka-GE"/>
              </w:rPr>
            </w:pPr>
            <w:r w:rsidRPr="002E329C">
              <w:rPr>
                <w:rFonts w:ascii="Sylfaen" w:hAnsi="Sylfaen"/>
                <w:sz w:val="24"/>
                <w:szCs w:val="24"/>
                <w:lang w:val="ka-GE"/>
              </w:rPr>
              <w:lastRenderedPageBreak/>
              <w:t>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 იმოქმედოს ადექვატურად.</w:t>
            </w:r>
          </w:p>
          <w:p w14:paraId="6F329D72" w14:textId="0802A9D1" w:rsidR="007E661B" w:rsidRPr="002E329C" w:rsidRDefault="006D2F6A" w:rsidP="002E329C">
            <w:pPr>
              <w:pStyle w:val="ListParagraph"/>
              <w:numPr>
                <w:ilvl w:val="0"/>
                <w:numId w:val="27"/>
              </w:numPr>
              <w:ind w:left="151" w:hanging="119"/>
              <w:rPr>
                <w:rFonts w:ascii="Sylfaen" w:hAnsi="Sylfaen"/>
                <w:sz w:val="24"/>
                <w:szCs w:val="24"/>
                <w:lang w:val="ka-GE"/>
              </w:rPr>
            </w:pPr>
            <w:r w:rsidRPr="002E329C">
              <w:rPr>
                <w:rFonts w:ascii="Sylfaen" w:hAnsi="Sylfaen" w:cs="Sylfaen"/>
                <w:sz w:val="24"/>
                <w:szCs w:val="24"/>
                <w:lang w:val="ka-GE"/>
              </w:rPr>
              <w:t>კ</w:t>
            </w:r>
            <w:r w:rsidR="007E661B" w:rsidRPr="002E329C">
              <w:rPr>
                <w:rFonts w:ascii="Sylfaen" w:hAnsi="Sylfaen"/>
                <w:sz w:val="24"/>
                <w:szCs w:val="24"/>
                <w:lang w:val="ka-GE"/>
              </w:rPr>
              <w:t>ლინიკური და ლაბორატორიული მონაცემების საფუძველზე სავარაუდო დიაგნოზის დასმა;</w:t>
            </w:r>
          </w:p>
          <w:p w14:paraId="03CF1D1F" w14:textId="77FDA44E" w:rsidR="007E661B" w:rsidRPr="002E329C" w:rsidRDefault="007E661B" w:rsidP="002E329C">
            <w:pPr>
              <w:pStyle w:val="ListParagraph"/>
              <w:numPr>
                <w:ilvl w:val="0"/>
                <w:numId w:val="27"/>
              </w:numPr>
              <w:ind w:left="151" w:hanging="119"/>
              <w:rPr>
                <w:rFonts w:ascii="Sylfaen" w:hAnsi="Sylfaen"/>
                <w:sz w:val="24"/>
                <w:szCs w:val="24"/>
                <w:lang w:val="ka-GE"/>
              </w:rPr>
            </w:pPr>
            <w:r w:rsidRPr="002E329C">
              <w:rPr>
                <w:rFonts w:ascii="Sylfaen" w:hAnsi="Sylfaen" w:cs="Sylfaen"/>
                <w:sz w:val="24"/>
                <w:szCs w:val="24"/>
                <w:lang w:val="ka-GE"/>
              </w:rPr>
              <w:t>კონკრეტული</w:t>
            </w:r>
            <w:r w:rsidRPr="002E329C">
              <w:rPr>
                <w:rFonts w:ascii="Sylfaen" w:hAnsi="Sylfaen"/>
                <w:sz w:val="24"/>
                <w:szCs w:val="24"/>
                <w:lang w:val="ka-GE"/>
              </w:rPr>
              <w:t xml:space="preserve"> </w:t>
            </w:r>
            <w:r w:rsidRPr="002E329C">
              <w:rPr>
                <w:rFonts w:ascii="Sylfaen" w:hAnsi="Sylfaen" w:cs="Sylfaen"/>
                <w:sz w:val="24"/>
                <w:szCs w:val="24"/>
                <w:lang w:val="ka-GE"/>
              </w:rPr>
              <w:t>სიტუაციიდან</w:t>
            </w:r>
            <w:r w:rsidRPr="002E329C">
              <w:rPr>
                <w:rFonts w:ascii="Sylfaen" w:hAnsi="Sylfaen"/>
                <w:sz w:val="24"/>
                <w:szCs w:val="24"/>
                <w:lang w:val="ka-GE"/>
              </w:rPr>
              <w:t xml:space="preserve"> </w:t>
            </w:r>
            <w:r w:rsidRPr="002E329C">
              <w:rPr>
                <w:rFonts w:ascii="Sylfaen" w:hAnsi="Sylfaen" w:cs="Sylfaen"/>
                <w:sz w:val="24"/>
                <w:szCs w:val="24"/>
                <w:lang w:val="ka-GE"/>
              </w:rPr>
              <w:t>გამომდინარე</w:t>
            </w:r>
            <w:r w:rsidRPr="002E329C">
              <w:rPr>
                <w:rFonts w:ascii="Sylfaen" w:hAnsi="Sylfaen"/>
                <w:sz w:val="24"/>
                <w:szCs w:val="24"/>
                <w:lang w:val="ka-GE"/>
              </w:rPr>
              <w:t xml:space="preserve"> </w:t>
            </w:r>
            <w:r w:rsidR="00F05B63" w:rsidRPr="002E329C">
              <w:rPr>
                <w:rFonts w:ascii="Sylfaen" w:hAnsi="Sylfaen"/>
                <w:sz w:val="24"/>
                <w:szCs w:val="24"/>
                <w:lang w:val="ka-GE"/>
              </w:rPr>
              <w:t>დიაგნოზის განსაზღვრა,</w:t>
            </w:r>
            <w:r w:rsidRPr="002E329C">
              <w:rPr>
                <w:rFonts w:ascii="Sylfaen" w:hAnsi="Sylfaen" w:cs="Sylfaen"/>
                <w:sz w:val="24"/>
                <w:szCs w:val="24"/>
                <w:lang w:val="ka-GE"/>
              </w:rPr>
              <w:t>დიფ</w:t>
            </w:r>
            <w:r w:rsidR="00F05B63" w:rsidRPr="002E329C">
              <w:rPr>
                <w:rFonts w:ascii="Sylfaen" w:hAnsi="Sylfaen" w:cs="Sylfaen"/>
                <w:sz w:val="24"/>
                <w:szCs w:val="24"/>
                <w:lang w:val="ka-GE"/>
              </w:rPr>
              <w:t xml:space="preserve">ერენციალური </w:t>
            </w:r>
            <w:r w:rsidRPr="002E329C">
              <w:rPr>
                <w:rFonts w:ascii="Sylfaen" w:hAnsi="Sylfaen" w:cs="Sylfaen"/>
                <w:sz w:val="24"/>
                <w:szCs w:val="24"/>
                <w:lang w:val="ka-GE"/>
              </w:rPr>
              <w:t>დიაგნოზის</w:t>
            </w:r>
            <w:r w:rsidRPr="002E329C">
              <w:rPr>
                <w:rFonts w:ascii="Sylfaen" w:hAnsi="Sylfaen"/>
                <w:sz w:val="24"/>
                <w:szCs w:val="24"/>
                <w:lang w:val="ka-GE"/>
              </w:rPr>
              <w:t xml:space="preserve"> გა</w:t>
            </w:r>
            <w:r w:rsidR="00F05B63" w:rsidRPr="002E329C">
              <w:rPr>
                <w:rFonts w:ascii="Sylfaen" w:hAnsi="Sylfaen"/>
                <w:sz w:val="24"/>
                <w:szCs w:val="24"/>
                <w:lang w:val="ka-GE"/>
              </w:rPr>
              <w:t xml:space="preserve">ტარება, </w:t>
            </w:r>
            <w:r w:rsidRPr="002E329C">
              <w:rPr>
                <w:rFonts w:ascii="Sylfaen" w:hAnsi="Sylfaen"/>
                <w:sz w:val="24"/>
                <w:szCs w:val="24"/>
                <w:lang w:val="ka-GE"/>
              </w:rPr>
              <w:t>მკურნალობის სქემის შემუშავება</w:t>
            </w:r>
            <w:r w:rsidR="00F05B63" w:rsidRPr="002E329C">
              <w:rPr>
                <w:rFonts w:ascii="Sylfaen" w:hAnsi="Sylfaen"/>
                <w:sz w:val="24"/>
                <w:szCs w:val="24"/>
                <w:lang w:val="ka-GE"/>
              </w:rPr>
              <w:t xml:space="preserve"> და განხორციელება პაციენტზე </w:t>
            </w:r>
            <w:r w:rsidR="00F63A38" w:rsidRPr="002E329C">
              <w:rPr>
                <w:rFonts w:ascii="Sylfaen" w:hAnsi="Sylfaen"/>
                <w:sz w:val="24"/>
                <w:szCs w:val="24"/>
                <w:lang w:val="ka-GE"/>
              </w:rPr>
              <w:t xml:space="preserve">სასწავლო </w:t>
            </w:r>
            <w:r w:rsidR="00F05B63" w:rsidRPr="002E329C">
              <w:rPr>
                <w:rFonts w:ascii="Sylfaen" w:hAnsi="Sylfaen"/>
                <w:sz w:val="24"/>
                <w:szCs w:val="24"/>
                <w:lang w:val="ka-GE"/>
              </w:rPr>
              <w:t>კურსის ხელმძღვანელის უშუალო მონიტორინგის ქვეშ</w:t>
            </w:r>
            <w:r w:rsidRPr="002E329C">
              <w:rPr>
                <w:rFonts w:ascii="Sylfaen" w:hAnsi="Sylfaen"/>
                <w:sz w:val="24"/>
                <w:szCs w:val="24"/>
                <w:lang w:val="ka-GE"/>
              </w:rPr>
              <w:t>.</w:t>
            </w:r>
          </w:p>
          <w:p w14:paraId="0D72D6FD" w14:textId="59B09191" w:rsidR="007E661B" w:rsidRPr="002E329C" w:rsidRDefault="007E661B" w:rsidP="002E329C">
            <w:pPr>
              <w:pStyle w:val="ListParagraph"/>
              <w:numPr>
                <w:ilvl w:val="0"/>
                <w:numId w:val="27"/>
              </w:numPr>
              <w:ind w:left="151" w:hanging="119"/>
              <w:rPr>
                <w:rFonts w:ascii="Sylfaen" w:hAnsi="Sylfaen" w:cs="Sylfaen"/>
                <w:b/>
                <w:bCs/>
                <w:sz w:val="24"/>
                <w:szCs w:val="24"/>
              </w:rPr>
            </w:pPr>
            <w:r w:rsidRPr="002E329C">
              <w:rPr>
                <w:rFonts w:ascii="Sylfaen" w:hAnsi="Sylfaen" w:cs="Sylfaen"/>
                <w:sz w:val="24"/>
                <w:szCs w:val="24"/>
                <w:lang w:val="ka-GE"/>
              </w:rPr>
              <w:t>მშობლიურ</w:t>
            </w:r>
            <w:r w:rsidRPr="002E329C">
              <w:rPr>
                <w:rFonts w:ascii="Sylfaen" w:hAnsi="Sylfaen"/>
                <w:sz w:val="24"/>
                <w:szCs w:val="24"/>
                <w:lang w:val="ka-GE"/>
              </w:rPr>
              <w:t xml:space="preserve"> და </w:t>
            </w:r>
            <w:r w:rsidR="003E572F" w:rsidRPr="002E329C">
              <w:rPr>
                <w:rFonts w:ascii="Sylfaen" w:hAnsi="Sylfaen"/>
                <w:sz w:val="24"/>
                <w:szCs w:val="24"/>
                <w:lang w:val="ka-GE"/>
              </w:rPr>
              <w:t>ინგლისურ</w:t>
            </w:r>
            <w:r w:rsidRPr="002E329C">
              <w:rPr>
                <w:rFonts w:ascii="Sylfaen" w:hAnsi="Sylfaen"/>
                <w:sz w:val="24"/>
                <w:szCs w:val="24"/>
                <w:lang w:val="ka-GE"/>
              </w:rPr>
              <w:t xml:space="preserve"> ენებზე კომუნიკაცია დაამყაროს სამედიცინო პერსონალთან, ჯანდაცვის და სოციალურ მუშაკებთან, პაციენტთან, მისი ოჯახის წევრებთან </w:t>
            </w:r>
            <w:r w:rsidRPr="002E329C">
              <w:rPr>
                <w:rFonts w:ascii="Sylfaen" w:hAnsi="Sylfaen" w:cs="Sylfaen"/>
                <w:sz w:val="24"/>
                <w:szCs w:val="24"/>
                <w:lang w:val="ka-GE"/>
              </w:rPr>
              <w:t>ეთიკური</w:t>
            </w:r>
            <w:r w:rsidRPr="002E329C">
              <w:rPr>
                <w:rFonts w:cs="Calibri"/>
                <w:sz w:val="24"/>
                <w:szCs w:val="24"/>
                <w:lang w:val="ka-GE"/>
              </w:rPr>
              <w:t xml:space="preserve"> </w:t>
            </w:r>
            <w:r w:rsidRPr="002E329C">
              <w:rPr>
                <w:rFonts w:ascii="Sylfaen" w:hAnsi="Sylfaen" w:cs="Sylfaen"/>
                <w:sz w:val="24"/>
                <w:szCs w:val="24"/>
                <w:lang w:val="ka-GE"/>
              </w:rPr>
              <w:t>და</w:t>
            </w:r>
            <w:r w:rsidRPr="002E329C">
              <w:rPr>
                <w:rFonts w:cs="Calibri"/>
                <w:sz w:val="24"/>
                <w:szCs w:val="24"/>
                <w:lang w:val="ka-GE"/>
              </w:rPr>
              <w:t xml:space="preserve"> </w:t>
            </w:r>
            <w:r w:rsidRPr="002E329C">
              <w:rPr>
                <w:rFonts w:ascii="Sylfaen" w:hAnsi="Sylfaen" w:cs="Sylfaen"/>
                <w:sz w:val="24"/>
                <w:szCs w:val="24"/>
                <w:lang w:val="ka-GE"/>
              </w:rPr>
              <w:t>სამართლებრივი</w:t>
            </w:r>
            <w:r w:rsidRPr="002E329C">
              <w:rPr>
                <w:rFonts w:cs="Calibri"/>
                <w:sz w:val="24"/>
                <w:szCs w:val="24"/>
                <w:lang w:val="ka-GE"/>
              </w:rPr>
              <w:t xml:space="preserve"> </w:t>
            </w:r>
            <w:r w:rsidRPr="002E329C">
              <w:rPr>
                <w:rFonts w:ascii="Sylfaen" w:hAnsi="Sylfaen" w:cs="Sylfaen"/>
                <w:sz w:val="24"/>
                <w:szCs w:val="24"/>
                <w:lang w:val="ka-GE"/>
              </w:rPr>
              <w:t>ნორმების</w:t>
            </w:r>
            <w:r w:rsidRPr="002E329C">
              <w:rPr>
                <w:rFonts w:cs="Calibri"/>
                <w:sz w:val="24"/>
                <w:szCs w:val="24"/>
                <w:lang w:val="ka-GE"/>
              </w:rPr>
              <w:t xml:space="preserve"> </w:t>
            </w:r>
            <w:r w:rsidRPr="002E329C">
              <w:rPr>
                <w:rFonts w:ascii="Sylfaen" w:hAnsi="Sylfaen" w:cs="Calibri"/>
                <w:sz w:val="24"/>
                <w:szCs w:val="24"/>
                <w:lang w:val="ka-GE"/>
              </w:rPr>
              <w:t>დაცვით.</w:t>
            </w:r>
          </w:p>
          <w:p w14:paraId="65CD52BF" w14:textId="77777777" w:rsidR="002E329C" w:rsidRPr="002E329C" w:rsidRDefault="002E329C" w:rsidP="002E329C">
            <w:pPr>
              <w:pStyle w:val="ListParagraph"/>
              <w:ind w:left="151"/>
              <w:rPr>
                <w:rFonts w:ascii="Sylfaen" w:hAnsi="Sylfaen" w:cs="Sylfaen"/>
                <w:b/>
                <w:bCs/>
                <w:sz w:val="24"/>
                <w:szCs w:val="24"/>
              </w:rPr>
            </w:pPr>
          </w:p>
          <w:p w14:paraId="09AE6A86" w14:textId="77777777" w:rsidR="007E661B" w:rsidRPr="002E329C" w:rsidRDefault="007E661B" w:rsidP="002A7808">
            <w:pPr>
              <w:rPr>
                <w:rFonts w:ascii="Sylfaen" w:hAnsi="Sylfaen" w:cs="Sylfaen"/>
                <w:b/>
                <w:bCs/>
                <w:sz w:val="24"/>
                <w:szCs w:val="24"/>
                <w:lang w:val="ka-GE"/>
              </w:rPr>
            </w:pPr>
            <w:r w:rsidRPr="002E329C">
              <w:rPr>
                <w:rFonts w:ascii="Sylfaen" w:hAnsi="Sylfaen" w:cs="Sylfaen"/>
                <w:b/>
                <w:bCs/>
                <w:sz w:val="24"/>
                <w:szCs w:val="24"/>
                <w:lang w:val="ka-GE"/>
              </w:rPr>
              <w:t xml:space="preserve">                             </w:t>
            </w:r>
            <w:r w:rsidRPr="002E329C">
              <w:rPr>
                <w:rFonts w:ascii="Sylfaen" w:hAnsi="Sylfaen" w:cs="Sylfaen"/>
                <w:b/>
                <w:bCs/>
                <w:sz w:val="24"/>
                <w:szCs w:val="24"/>
              </w:rPr>
              <w:t xml:space="preserve">3. </w:t>
            </w:r>
            <w:r w:rsidRPr="002E329C">
              <w:rPr>
                <w:rFonts w:ascii="Sylfaen" w:hAnsi="Sylfaen" w:cs="Sylfaen"/>
                <w:b/>
                <w:bCs/>
                <w:sz w:val="24"/>
                <w:szCs w:val="24"/>
                <w:lang w:val="ka-GE"/>
              </w:rPr>
              <w:t>პასუხისმგებლობა და ავტონომიურობა</w:t>
            </w:r>
          </w:p>
          <w:p w14:paraId="03395C84" w14:textId="77777777" w:rsidR="007E661B" w:rsidRPr="002E329C" w:rsidRDefault="007E661B" w:rsidP="002A7808">
            <w:pPr>
              <w:rPr>
                <w:rFonts w:ascii="Sylfaen" w:hAnsi="Sylfaen" w:cs="Sylfaen"/>
                <w:b/>
                <w:sz w:val="24"/>
                <w:szCs w:val="24"/>
                <w:lang w:val="ka-GE"/>
              </w:rPr>
            </w:pPr>
          </w:p>
          <w:p w14:paraId="4ECAA57F" w14:textId="22FD7F92" w:rsidR="007E661B" w:rsidRDefault="007E661B" w:rsidP="002A7808">
            <w:pPr>
              <w:rPr>
                <w:rFonts w:ascii="Sylfaen" w:hAnsi="Sylfaen" w:cs="Sylfaen"/>
                <w:b/>
                <w:sz w:val="24"/>
                <w:szCs w:val="24"/>
                <w:lang w:val="ka-GE"/>
              </w:rPr>
            </w:pPr>
            <w:r w:rsidRPr="002E329C">
              <w:rPr>
                <w:rFonts w:ascii="Sylfaen" w:hAnsi="Sylfaen" w:cs="Sylfaen"/>
                <w:b/>
                <w:sz w:val="24"/>
                <w:szCs w:val="24"/>
                <w:lang w:val="ka-GE"/>
              </w:rPr>
              <w:t>სტუდენტს შე</w:t>
            </w:r>
            <w:r w:rsidR="004C46EE" w:rsidRPr="002E329C">
              <w:rPr>
                <w:rFonts w:ascii="Sylfaen" w:hAnsi="Sylfaen" w:cs="Sylfaen"/>
                <w:b/>
                <w:sz w:val="24"/>
                <w:szCs w:val="24"/>
                <w:lang w:val="ka-GE"/>
              </w:rPr>
              <w:t>უძლია</w:t>
            </w:r>
            <w:r w:rsidR="002E329C">
              <w:rPr>
                <w:rFonts w:ascii="Sylfaen" w:hAnsi="Sylfaen" w:cs="Sylfaen"/>
                <w:b/>
                <w:sz w:val="24"/>
                <w:szCs w:val="24"/>
                <w:lang w:val="ka-GE"/>
              </w:rPr>
              <w:t>:</w:t>
            </w:r>
          </w:p>
          <w:p w14:paraId="7213C899" w14:textId="77777777" w:rsidR="002E329C" w:rsidRPr="002E329C" w:rsidRDefault="002E329C" w:rsidP="002A7808">
            <w:pPr>
              <w:rPr>
                <w:rFonts w:ascii="Sylfaen" w:hAnsi="Sylfaen" w:cs="Sylfaen"/>
                <w:noProof/>
                <w:sz w:val="24"/>
                <w:szCs w:val="24"/>
              </w:rPr>
            </w:pPr>
          </w:p>
          <w:p w14:paraId="4F3BC710" w14:textId="77777777" w:rsidR="007E661B" w:rsidRPr="002E329C" w:rsidRDefault="007E661B" w:rsidP="002E329C">
            <w:pPr>
              <w:pStyle w:val="ListParagraph"/>
              <w:numPr>
                <w:ilvl w:val="0"/>
                <w:numId w:val="30"/>
              </w:numPr>
              <w:ind w:left="241" w:hanging="209"/>
              <w:jc w:val="both"/>
              <w:rPr>
                <w:rFonts w:ascii="Sylfaen" w:hAnsi="Sylfaen"/>
              </w:rPr>
            </w:pPr>
            <w:r w:rsidRPr="002E329C">
              <w:rPr>
                <w:rFonts w:ascii="Sylfaen" w:hAnsi="Sylfaen"/>
                <w:lang w:val="ka-GE"/>
              </w:rPr>
              <w:t>ს</w:t>
            </w:r>
            <w:r w:rsidRPr="002E329C">
              <w:rPr>
                <w:rFonts w:ascii="Sylfaen" w:hAnsi="Sylfaen"/>
              </w:rPr>
              <w:t xml:space="preserve">წავლის დამოუკიდებლად წარმართვა, სწავლის პროცესის თავისებურებების გაცნობიერება და სტრატეგიულად დაგეგმვა; </w:t>
            </w:r>
            <w:r w:rsidRPr="002E329C">
              <w:rPr>
                <w:rFonts w:ascii="Sylfaen" w:hAnsi="Sylfaen" w:cs="Sylfaen"/>
                <w:lang w:val="ka-GE"/>
              </w:rPr>
              <w:t>გააცნობიეროს</w:t>
            </w:r>
            <w:r w:rsidRPr="002E329C">
              <w:rPr>
                <w:rFonts w:ascii="Sylfaen" w:hAnsi="Sylfaen"/>
                <w:lang w:val="ka-GE"/>
              </w:rPr>
              <w:t xml:space="preserve"> უწყვეტი პროფესიული განვითარების აუცილებლობა.</w:t>
            </w:r>
          </w:p>
          <w:p w14:paraId="4350870E" w14:textId="77777777" w:rsidR="007E661B" w:rsidRPr="002E329C" w:rsidRDefault="007E661B" w:rsidP="002E329C">
            <w:pPr>
              <w:pStyle w:val="ListParagraph"/>
              <w:numPr>
                <w:ilvl w:val="0"/>
                <w:numId w:val="30"/>
              </w:numPr>
              <w:ind w:left="241" w:hanging="209"/>
              <w:rPr>
                <w:rFonts w:ascii="AcadNusx" w:hAnsi="AcadNusx"/>
              </w:rPr>
            </w:pPr>
            <w:r w:rsidRPr="002E329C">
              <w:rPr>
                <w:rFonts w:ascii="Sylfaen" w:hAnsi="Sylfaen"/>
                <w:lang w:val="ka-GE"/>
              </w:rPr>
              <w:t>საინფორმაციო ტექნოლოგიების საშუალებით მოიძიოს ინფორმაცია და გაიმდიდროს ცოდნა.</w:t>
            </w:r>
          </w:p>
          <w:p w14:paraId="035A008D" w14:textId="77777777" w:rsidR="007E661B" w:rsidRPr="002E329C" w:rsidRDefault="007E661B" w:rsidP="002E329C">
            <w:pPr>
              <w:pStyle w:val="ListParagraph"/>
              <w:numPr>
                <w:ilvl w:val="0"/>
                <w:numId w:val="30"/>
              </w:numPr>
              <w:autoSpaceDE w:val="0"/>
              <w:autoSpaceDN w:val="0"/>
              <w:adjustRightInd w:val="0"/>
              <w:ind w:left="241" w:hanging="209"/>
              <w:jc w:val="both"/>
              <w:rPr>
                <w:rFonts w:ascii="Sylfaen" w:hAnsi="Sylfaen" w:cs="Calibri"/>
                <w:lang w:val="ka-GE"/>
              </w:rPr>
            </w:pPr>
            <w:r w:rsidRPr="002E329C">
              <w:rPr>
                <w:rFonts w:ascii="Sylfaen" w:hAnsi="Sylfaen" w:cs="Calibri"/>
                <w:lang w:val="ka-GE"/>
              </w:rPr>
              <w:t>პროფესიული პასუხიმგებლობით, ეთიკური და სამართლებრივი ნორმების დაცვით მოქმედება;</w:t>
            </w:r>
          </w:p>
          <w:p w14:paraId="2ED3DA3F" w14:textId="03449E39" w:rsidR="007E661B" w:rsidRPr="002E329C" w:rsidRDefault="007E661B" w:rsidP="002E329C">
            <w:pPr>
              <w:pStyle w:val="ListParagraph"/>
              <w:numPr>
                <w:ilvl w:val="0"/>
                <w:numId w:val="30"/>
              </w:numPr>
              <w:spacing w:after="120"/>
              <w:ind w:left="241" w:hanging="209"/>
              <w:rPr>
                <w:rFonts w:ascii="Sylfaen" w:hAnsi="Sylfaen"/>
                <w:lang w:val="ka-GE"/>
              </w:rPr>
            </w:pPr>
            <w:r w:rsidRPr="002E329C">
              <w:rPr>
                <w:rFonts w:ascii="Sylfaen" w:hAnsi="Sylfaen"/>
                <w:lang w:val="ka-GE"/>
              </w:rPr>
              <w:t>სტომატოლოგის როლის გაცნობიერება   ადამიანის ჯანმრთელობის ხელშეწყობასა და უზრუნველყოფაში</w:t>
            </w:r>
            <w:r w:rsidRPr="002E329C">
              <w:rPr>
                <w:rFonts w:ascii="Sylfaen" w:hAnsi="Sylfaen"/>
              </w:rPr>
              <w:t>.</w:t>
            </w:r>
            <w:r w:rsidRPr="002E329C">
              <w:rPr>
                <w:rFonts w:ascii="Sylfaen" w:hAnsi="Sylfaen"/>
                <w:lang w:val="ka-GE"/>
              </w:rPr>
              <w:t xml:space="preserve"> </w:t>
            </w:r>
          </w:p>
          <w:p w14:paraId="10685F22" w14:textId="77777777" w:rsidR="007E661B" w:rsidRPr="002E329C" w:rsidRDefault="007E661B" w:rsidP="002E329C">
            <w:pPr>
              <w:pStyle w:val="ListParagraph"/>
              <w:numPr>
                <w:ilvl w:val="0"/>
                <w:numId w:val="30"/>
              </w:numPr>
              <w:ind w:left="241" w:hanging="209"/>
              <w:jc w:val="both"/>
              <w:rPr>
                <w:rFonts w:ascii="Sylfaen" w:hAnsi="Sylfaen"/>
                <w:lang w:val="ka-GE"/>
              </w:rPr>
            </w:pPr>
            <w:r w:rsidRPr="002E329C">
              <w:rPr>
                <w:rFonts w:ascii="Sylfaen" w:hAnsi="Sylfaen"/>
                <w:lang w:val="ka-GE"/>
              </w:rPr>
              <w:t>პროფესიული ეთიკის ფარგლებში დაიცვას პაციენტის ინტერესები და კონფიდენციალურობა.</w:t>
            </w:r>
          </w:p>
          <w:p w14:paraId="0F165054" w14:textId="77777777" w:rsidR="007E661B" w:rsidRPr="002E329C" w:rsidRDefault="007E661B" w:rsidP="002E329C">
            <w:pPr>
              <w:pStyle w:val="ListParagraph"/>
              <w:numPr>
                <w:ilvl w:val="0"/>
                <w:numId w:val="30"/>
              </w:numPr>
              <w:ind w:left="241" w:hanging="209"/>
              <w:jc w:val="both"/>
              <w:rPr>
                <w:rFonts w:ascii="Sylfaen" w:hAnsi="Sylfaen"/>
                <w:lang w:val="ka-GE"/>
              </w:rPr>
            </w:pPr>
            <w:r w:rsidRPr="002E329C">
              <w:rPr>
                <w:rFonts w:ascii="Sylfaen" w:hAnsi="Sylfaen"/>
                <w:lang w:val="ka-GE"/>
              </w:rPr>
              <w:t xml:space="preserve">შეაფასოს საკუთარი თავისა და სხვების დამოკიდებულება პროფესიულ საქმიანობისთვის დამახასიათებელ ღირებულებებთან. </w:t>
            </w:r>
          </w:p>
          <w:p w14:paraId="38373B24" w14:textId="311B80DF" w:rsidR="005048E7" w:rsidRPr="002E329C" w:rsidRDefault="007E661B" w:rsidP="002E329C">
            <w:pPr>
              <w:pStyle w:val="ListParagraph"/>
              <w:numPr>
                <w:ilvl w:val="0"/>
                <w:numId w:val="30"/>
              </w:numPr>
              <w:ind w:left="241" w:hanging="209"/>
              <w:jc w:val="both"/>
              <w:rPr>
                <w:rFonts w:ascii="Sylfaen" w:hAnsi="Sylfaen"/>
                <w:sz w:val="24"/>
                <w:szCs w:val="24"/>
                <w:lang w:val="ka-GE"/>
              </w:rPr>
            </w:pPr>
            <w:r w:rsidRPr="002E329C">
              <w:rPr>
                <w:rFonts w:ascii="Sylfaen" w:hAnsi="Sylfaen"/>
                <w:lang w:val="ka-GE"/>
              </w:rPr>
              <w:t>საკუთარი კომპეტენციის არეალის განსაზღვრა და პროფესიული ეთიკის ფარგლებში მუშაობა.</w:t>
            </w:r>
          </w:p>
        </w:tc>
      </w:tr>
      <w:tr w:rsidR="00937BC7" w:rsidRPr="002E329C" w14:paraId="60CCEB94" w14:textId="77777777" w:rsidTr="002E329C">
        <w:trPr>
          <w:trHeight w:val="584"/>
        </w:trPr>
        <w:tc>
          <w:tcPr>
            <w:tcW w:w="2836" w:type="dxa"/>
            <w:vMerge w:val="restart"/>
          </w:tcPr>
          <w:p w14:paraId="0869FB25" w14:textId="77777777" w:rsidR="00937BC7" w:rsidRPr="002E329C" w:rsidRDefault="00937BC7" w:rsidP="002A7808">
            <w:pPr>
              <w:rPr>
                <w:rFonts w:ascii="Sylfaen" w:hAnsi="Sylfaen"/>
                <w:b/>
                <w:sz w:val="24"/>
                <w:szCs w:val="24"/>
                <w:lang w:val="ka-GE"/>
              </w:rPr>
            </w:pPr>
          </w:p>
          <w:p w14:paraId="64D47C3A" w14:textId="77777777" w:rsidR="00937BC7" w:rsidRPr="002E329C" w:rsidRDefault="00937BC7" w:rsidP="002A7808">
            <w:pPr>
              <w:rPr>
                <w:rFonts w:ascii="Sylfaen" w:hAnsi="Sylfaen"/>
                <w:b/>
                <w:sz w:val="24"/>
                <w:szCs w:val="24"/>
                <w:lang w:val="ka-GE"/>
              </w:rPr>
            </w:pPr>
          </w:p>
          <w:p w14:paraId="46AEB4D8" w14:textId="77777777" w:rsidR="00937BC7" w:rsidRPr="002E329C" w:rsidRDefault="00937BC7" w:rsidP="002A7808">
            <w:pPr>
              <w:rPr>
                <w:rFonts w:ascii="Sylfaen" w:hAnsi="Sylfaen"/>
                <w:b/>
                <w:sz w:val="24"/>
                <w:szCs w:val="24"/>
                <w:lang w:val="ka-GE"/>
              </w:rPr>
            </w:pPr>
          </w:p>
          <w:p w14:paraId="1452C929" w14:textId="77777777" w:rsidR="00937BC7" w:rsidRPr="002E329C" w:rsidRDefault="00937BC7" w:rsidP="002A7808">
            <w:pPr>
              <w:rPr>
                <w:rFonts w:ascii="AcadNusx" w:hAnsi="AcadNusx"/>
                <w:b/>
                <w:sz w:val="24"/>
                <w:szCs w:val="24"/>
                <w:lang w:val="ka-GE"/>
              </w:rPr>
            </w:pPr>
            <w:r w:rsidRPr="002E329C">
              <w:rPr>
                <w:rFonts w:ascii="Sylfaen" w:hAnsi="Sylfaen"/>
                <w:b/>
                <w:sz w:val="24"/>
                <w:szCs w:val="24"/>
                <w:lang w:val="ka-GE"/>
              </w:rPr>
              <w:t>შინაარსი</w:t>
            </w:r>
          </w:p>
        </w:tc>
        <w:tc>
          <w:tcPr>
            <w:tcW w:w="7915" w:type="dxa"/>
            <w:tcBorders>
              <w:bottom w:val="single" w:sz="4" w:space="0" w:color="auto"/>
            </w:tcBorders>
          </w:tcPr>
          <w:p w14:paraId="0F984CF4" w14:textId="1C219587" w:rsidR="00937BC7" w:rsidRPr="002E329C" w:rsidRDefault="00937BC7" w:rsidP="002A7808">
            <w:pPr>
              <w:jc w:val="center"/>
              <w:rPr>
                <w:rFonts w:ascii="AcadNusx" w:hAnsi="AcadNusx"/>
                <w:sz w:val="24"/>
                <w:szCs w:val="24"/>
              </w:rPr>
            </w:pPr>
            <w:r w:rsidRPr="002E329C">
              <w:rPr>
                <w:rFonts w:ascii="Sylfaen" w:hAnsi="Sylfaen"/>
                <w:b/>
                <w:sz w:val="24"/>
                <w:szCs w:val="24"/>
                <w:lang w:val="ka-GE"/>
              </w:rPr>
              <w:t xml:space="preserve">კურაციის ხანგრძლივობა </w:t>
            </w:r>
            <w:r w:rsidRPr="002E329C">
              <w:rPr>
                <w:rFonts w:ascii="AcadNusx" w:hAnsi="AcadNusx"/>
                <w:b/>
                <w:sz w:val="24"/>
                <w:szCs w:val="24"/>
                <w:lang w:val="ka-GE"/>
              </w:rPr>
              <w:t>–</w:t>
            </w:r>
            <w:r w:rsidRPr="002E329C">
              <w:rPr>
                <w:rFonts w:ascii="Sylfaen" w:hAnsi="Sylfaen"/>
                <w:b/>
                <w:sz w:val="24"/>
                <w:szCs w:val="24"/>
                <w:lang w:val="ka-GE"/>
              </w:rPr>
              <w:t xml:space="preserve"> 1</w:t>
            </w:r>
            <w:r w:rsidRPr="002E329C">
              <w:rPr>
                <w:rFonts w:ascii="Sylfaen" w:hAnsi="Sylfaen"/>
                <w:b/>
                <w:sz w:val="24"/>
                <w:szCs w:val="24"/>
              </w:rPr>
              <w:t>8</w:t>
            </w:r>
            <w:r w:rsidRPr="002E329C">
              <w:rPr>
                <w:rFonts w:ascii="Sylfaen" w:hAnsi="Sylfaen"/>
                <w:b/>
                <w:sz w:val="24"/>
                <w:szCs w:val="24"/>
                <w:lang w:val="ka-GE"/>
              </w:rPr>
              <w:t xml:space="preserve"> დღე.</w:t>
            </w:r>
          </w:p>
        </w:tc>
      </w:tr>
      <w:tr w:rsidR="00937BC7" w:rsidRPr="002E329C" w14:paraId="7F831B68" w14:textId="77777777" w:rsidTr="002E329C">
        <w:trPr>
          <w:trHeight w:val="431"/>
        </w:trPr>
        <w:tc>
          <w:tcPr>
            <w:tcW w:w="2836" w:type="dxa"/>
            <w:vMerge/>
          </w:tcPr>
          <w:p w14:paraId="4DA7622C" w14:textId="77777777" w:rsidR="00937BC7" w:rsidRPr="002E329C" w:rsidRDefault="00937BC7" w:rsidP="002A7808">
            <w:pPr>
              <w:rPr>
                <w:rFonts w:ascii="Sylfaen" w:hAnsi="Sylfaen"/>
                <w:b/>
                <w:sz w:val="24"/>
                <w:szCs w:val="24"/>
                <w:lang w:val="ka-GE"/>
              </w:rPr>
            </w:pPr>
          </w:p>
        </w:tc>
        <w:tc>
          <w:tcPr>
            <w:tcW w:w="7915" w:type="dxa"/>
            <w:tcBorders>
              <w:top w:val="single" w:sz="4" w:space="0" w:color="auto"/>
            </w:tcBorders>
          </w:tcPr>
          <w:p w14:paraId="0A77D776" w14:textId="072BBE1C" w:rsidR="00937BC7" w:rsidRDefault="009545AB" w:rsidP="002A7808">
            <w:pPr>
              <w:pStyle w:val="ListParagraph"/>
              <w:numPr>
                <w:ilvl w:val="0"/>
                <w:numId w:val="19"/>
              </w:numPr>
              <w:spacing w:line="240" w:lineRule="auto"/>
              <w:rPr>
                <w:rFonts w:ascii="Sylfaen" w:hAnsi="Sylfaen"/>
                <w:b/>
                <w:sz w:val="24"/>
                <w:szCs w:val="24"/>
                <w:lang w:val="ka-GE"/>
              </w:rPr>
            </w:pPr>
            <w:r w:rsidRPr="002E329C">
              <w:rPr>
                <w:rFonts w:ascii="Sylfaen" w:hAnsi="Sylfaen"/>
                <w:b/>
                <w:sz w:val="24"/>
                <w:szCs w:val="24"/>
                <w:lang w:val="ka-GE"/>
              </w:rPr>
              <w:t xml:space="preserve">დღე </w:t>
            </w:r>
          </w:p>
          <w:p w14:paraId="3428FC82" w14:textId="77777777" w:rsidR="002E329C" w:rsidRPr="002E329C" w:rsidRDefault="002E329C" w:rsidP="002E329C">
            <w:pPr>
              <w:pStyle w:val="ListParagraph"/>
              <w:spacing w:line="240" w:lineRule="auto"/>
              <w:ind w:left="495"/>
              <w:rPr>
                <w:rFonts w:ascii="Sylfaen" w:hAnsi="Sylfaen"/>
                <w:b/>
                <w:sz w:val="24"/>
                <w:szCs w:val="24"/>
                <w:lang w:val="ka-GE"/>
              </w:rPr>
            </w:pPr>
          </w:p>
          <w:p w14:paraId="32918CB4" w14:textId="77777777" w:rsidR="00937BC7" w:rsidRPr="002E329C" w:rsidRDefault="00937BC7" w:rsidP="002A7808">
            <w:pPr>
              <w:pStyle w:val="ListParagraph"/>
              <w:numPr>
                <w:ilvl w:val="0"/>
                <w:numId w:val="20"/>
              </w:numPr>
              <w:spacing w:line="240" w:lineRule="auto"/>
              <w:rPr>
                <w:rFonts w:ascii="Sylfaen" w:hAnsi="Sylfaen"/>
                <w:color w:val="000000" w:themeColor="text1"/>
                <w:sz w:val="24"/>
                <w:szCs w:val="24"/>
                <w:lang w:val="ka-GE"/>
              </w:rPr>
            </w:pPr>
            <w:r w:rsidRPr="002E329C">
              <w:rPr>
                <w:rFonts w:ascii="Sylfaen" w:hAnsi="Sylfaen"/>
                <w:color w:val="000000" w:themeColor="text1"/>
                <w:sz w:val="24"/>
                <w:szCs w:val="24"/>
                <w:lang w:val="ka-GE"/>
              </w:rPr>
              <w:t>სილაბუსის გაცნობა</w:t>
            </w:r>
          </w:p>
          <w:p w14:paraId="14CFB022" w14:textId="77777777" w:rsidR="00937BC7" w:rsidRPr="002E329C" w:rsidRDefault="00937BC7" w:rsidP="002A7808">
            <w:pPr>
              <w:pStyle w:val="ListParagraph"/>
              <w:numPr>
                <w:ilvl w:val="0"/>
                <w:numId w:val="20"/>
              </w:numPr>
              <w:spacing w:line="240" w:lineRule="auto"/>
              <w:rPr>
                <w:rFonts w:ascii="Sylfaen" w:hAnsi="Sylfaen"/>
                <w:color w:val="000000" w:themeColor="text1"/>
                <w:sz w:val="24"/>
                <w:szCs w:val="24"/>
                <w:lang w:val="ka-GE"/>
              </w:rPr>
            </w:pPr>
            <w:r w:rsidRPr="002E329C">
              <w:rPr>
                <w:rFonts w:ascii="Sylfaen" w:hAnsi="Sylfaen"/>
                <w:color w:val="000000" w:themeColor="text1"/>
                <w:sz w:val="24"/>
                <w:szCs w:val="24"/>
                <w:lang w:val="ka-GE"/>
              </w:rPr>
              <w:t>შეფასების სისტემის გაცნობა</w:t>
            </w:r>
          </w:p>
          <w:p w14:paraId="7EA4BA8D" w14:textId="77777777" w:rsidR="00937BC7" w:rsidRPr="002E329C" w:rsidRDefault="00937BC7" w:rsidP="002A7808">
            <w:pPr>
              <w:pStyle w:val="ListParagraph"/>
              <w:numPr>
                <w:ilvl w:val="0"/>
                <w:numId w:val="20"/>
              </w:numPr>
              <w:spacing w:line="240" w:lineRule="auto"/>
              <w:rPr>
                <w:rFonts w:ascii="Sylfaen" w:hAnsi="Sylfaen"/>
                <w:color w:val="000000" w:themeColor="text1"/>
                <w:sz w:val="24"/>
                <w:szCs w:val="24"/>
                <w:lang w:val="ka-GE"/>
              </w:rPr>
            </w:pPr>
            <w:r w:rsidRPr="002E329C">
              <w:rPr>
                <w:rFonts w:ascii="Sylfaen" w:hAnsi="Sylfaen"/>
                <w:color w:val="000000" w:themeColor="text1"/>
                <w:sz w:val="24"/>
                <w:szCs w:val="24"/>
                <w:lang w:val="ka-GE"/>
              </w:rPr>
              <w:t>დისციპლინის ზოგადი მიმოხილვა</w:t>
            </w:r>
          </w:p>
          <w:p w14:paraId="504F991F" w14:textId="236BD3E1" w:rsidR="009545AB" w:rsidRDefault="009545AB" w:rsidP="002A7808">
            <w:pPr>
              <w:pStyle w:val="ListParagraph"/>
              <w:spacing w:line="240" w:lineRule="auto"/>
              <w:ind w:left="157"/>
              <w:rPr>
                <w:rFonts w:ascii="Sylfaen" w:hAnsi="Sylfaen" w:cs="Sylfaen"/>
                <w:sz w:val="24"/>
                <w:szCs w:val="24"/>
                <w:lang w:val="ka-GE"/>
              </w:rPr>
            </w:pPr>
          </w:p>
          <w:p w14:paraId="0890F179" w14:textId="42036ACA" w:rsidR="009545AB" w:rsidRPr="002E329C" w:rsidRDefault="009545AB" w:rsidP="002A7808">
            <w:pPr>
              <w:pStyle w:val="ListParagraph"/>
              <w:spacing w:line="240" w:lineRule="auto"/>
              <w:ind w:left="157"/>
              <w:rPr>
                <w:rFonts w:ascii="Sylfaen" w:hAnsi="Sylfaen"/>
                <w:b/>
                <w:color w:val="000000" w:themeColor="text1"/>
                <w:sz w:val="24"/>
                <w:szCs w:val="24"/>
                <w:lang w:val="ka-GE"/>
              </w:rPr>
            </w:pPr>
            <w:r w:rsidRPr="002E329C">
              <w:rPr>
                <w:rFonts w:ascii="Sylfaen" w:hAnsi="Sylfaen"/>
                <w:b/>
                <w:sz w:val="24"/>
                <w:szCs w:val="24"/>
                <w:lang w:val="ka-GE"/>
              </w:rPr>
              <w:lastRenderedPageBreak/>
              <w:t>პრაქტიკული მეცადინეობა - 4 სთ.</w:t>
            </w:r>
          </w:p>
          <w:p w14:paraId="09D0132B" w14:textId="77777777" w:rsidR="00937BC7" w:rsidRPr="002E329C" w:rsidRDefault="00937BC7" w:rsidP="002A7808">
            <w:pPr>
              <w:rPr>
                <w:rFonts w:ascii="AcadNusx" w:hAnsi="AcadNusx"/>
                <w:sz w:val="24"/>
                <w:szCs w:val="24"/>
                <w:lang w:val="de-AT"/>
              </w:rPr>
            </w:pPr>
            <w:r w:rsidRPr="002E329C">
              <w:rPr>
                <w:rFonts w:ascii="Sylfaen" w:hAnsi="Sylfaen" w:cs="Sylfaen"/>
                <w:sz w:val="24"/>
                <w:szCs w:val="24"/>
                <w:lang w:val="de-AT"/>
              </w:rPr>
              <w:t>კბილის</w:t>
            </w:r>
            <w:r w:rsidRPr="002E329C">
              <w:rPr>
                <w:rFonts w:ascii="AcadNusx" w:hAnsi="AcadNusx"/>
                <w:sz w:val="24"/>
                <w:szCs w:val="24"/>
                <w:lang w:val="de-AT"/>
              </w:rPr>
              <w:t xml:space="preserve"> </w:t>
            </w:r>
            <w:r w:rsidRPr="002E329C">
              <w:rPr>
                <w:rFonts w:ascii="Sylfaen" w:hAnsi="Sylfaen" w:cs="Sylfaen"/>
                <w:sz w:val="24"/>
                <w:szCs w:val="24"/>
                <w:lang w:val="de-AT"/>
              </w:rPr>
              <w:t>მაგარი</w:t>
            </w:r>
            <w:r w:rsidRPr="002E329C">
              <w:rPr>
                <w:rFonts w:ascii="AcadNusx" w:hAnsi="AcadNusx"/>
                <w:sz w:val="24"/>
                <w:szCs w:val="24"/>
                <w:lang w:val="de-AT"/>
              </w:rPr>
              <w:t xml:space="preserve"> </w:t>
            </w:r>
            <w:r w:rsidRPr="002E329C">
              <w:rPr>
                <w:rFonts w:ascii="Sylfaen" w:hAnsi="Sylfaen" w:cs="Sylfaen"/>
                <w:sz w:val="24"/>
                <w:szCs w:val="24"/>
                <w:lang w:val="de-AT"/>
              </w:rPr>
              <w:t>ქსოვილების</w:t>
            </w:r>
            <w:r w:rsidRPr="002E329C">
              <w:rPr>
                <w:rFonts w:ascii="AcadNusx" w:hAnsi="AcadNusx"/>
                <w:sz w:val="24"/>
                <w:szCs w:val="24"/>
                <w:lang w:val="de-AT"/>
              </w:rPr>
              <w:t xml:space="preserve"> </w:t>
            </w:r>
            <w:r w:rsidRPr="002E329C">
              <w:rPr>
                <w:rFonts w:ascii="Sylfaen" w:hAnsi="Sylfaen" w:cs="Sylfaen"/>
                <w:sz w:val="24"/>
                <w:szCs w:val="24"/>
                <w:lang w:val="de-AT"/>
              </w:rPr>
              <w:t>დაავადებათა</w:t>
            </w:r>
            <w:r w:rsidRPr="002E329C">
              <w:rPr>
                <w:rFonts w:ascii="AcadNusx" w:hAnsi="AcadNusx"/>
                <w:sz w:val="24"/>
                <w:szCs w:val="24"/>
                <w:lang w:val="de-AT"/>
              </w:rPr>
              <w:t xml:space="preserve"> </w:t>
            </w:r>
            <w:r w:rsidRPr="002E329C">
              <w:rPr>
                <w:rFonts w:ascii="Sylfaen" w:hAnsi="Sylfaen" w:cs="Sylfaen"/>
                <w:sz w:val="24"/>
                <w:szCs w:val="24"/>
                <w:lang w:val="de-AT"/>
              </w:rPr>
              <w:t>დიაგნოსტიკა</w:t>
            </w:r>
          </w:p>
          <w:p w14:paraId="0E7C0F66" w14:textId="77777777" w:rsidR="00937BC7" w:rsidRPr="002E329C" w:rsidRDefault="00937BC7" w:rsidP="002A7808">
            <w:pPr>
              <w:rPr>
                <w:rFonts w:ascii="AcadNusx" w:hAnsi="AcadNusx"/>
                <w:sz w:val="24"/>
                <w:szCs w:val="24"/>
                <w:lang w:val="de-AT"/>
              </w:rPr>
            </w:pPr>
            <w:r w:rsidRPr="002E329C">
              <w:rPr>
                <w:rFonts w:ascii="Sylfaen" w:hAnsi="Sylfaen" w:cs="Sylfaen"/>
                <w:sz w:val="24"/>
                <w:szCs w:val="24"/>
                <w:lang w:val="de-AT"/>
              </w:rPr>
              <w:t>პაციენტის</w:t>
            </w:r>
            <w:r w:rsidRPr="002E329C">
              <w:rPr>
                <w:rFonts w:ascii="AcadNusx" w:hAnsi="AcadNusx"/>
                <w:sz w:val="24"/>
                <w:szCs w:val="24"/>
                <w:lang w:val="de-AT"/>
              </w:rPr>
              <w:t xml:space="preserve"> </w:t>
            </w:r>
            <w:r w:rsidRPr="002E329C">
              <w:rPr>
                <w:rFonts w:ascii="Sylfaen" w:hAnsi="Sylfaen" w:cs="Sylfaen"/>
                <w:sz w:val="24"/>
                <w:szCs w:val="24"/>
                <w:lang w:val="de-AT"/>
              </w:rPr>
              <w:t>კომფორტული</w:t>
            </w:r>
            <w:r w:rsidRPr="002E329C">
              <w:rPr>
                <w:rFonts w:ascii="AcadNusx" w:hAnsi="AcadNusx"/>
                <w:sz w:val="24"/>
                <w:szCs w:val="24"/>
                <w:lang w:val="de-AT"/>
              </w:rPr>
              <w:t xml:space="preserve"> </w:t>
            </w:r>
            <w:r w:rsidRPr="002E329C">
              <w:rPr>
                <w:rFonts w:ascii="Sylfaen" w:hAnsi="Sylfaen" w:cs="Sylfaen"/>
                <w:sz w:val="24"/>
                <w:szCs w:val="24"/>
                <w:lang w:val="de-AT"/>
              </w:rPr>
              <w:t>მოთავსება</w:t>
            </w:r>
            <w:r w:rsidRPr="002E329C">
              <w:rPr>
                <w:rFonts w:ascii="AcadNusx" w:hAnsi="AcadNusx"/>
                <w:sz w:val="24"/>
                <w:szCs w:val="24"/>
                <w:lang w:val="de-AT"/>
              </w:rPr>
              <w:t xml:space="preserve"> </w:t>
            </w:r>
            <w:r w:rsidRPr="002E329C">
              <w:rPr>
                <w:rFonts w:ascii="Sylfaen" w:hAnsi="Sylfaen" w:cs="Sylfaen"/>
                <w:sz w:val="24"/>
                <w:szCs w:val="24"/>
                <w:lang w:val="de-AT"/>
              </w:rPr>
              <w:t>სტომატოლოგიურ</w:t>
            </w:r>
            <w:r w:rsidRPr="002E329C">
              <w:rPr>
                <w:rFonts w:ascii="AcadNusx" w:hAnsi="AcadNusx"/>
                <w:sz w:val="24"/>
                <w:szCs w:val="24"/>
                <w:lang w:val="de-AT"/>
              </w:rPr>
              <w:t xml:space="preserve"> </w:t>
            </w:r>
            <w:r w:rsidRPr="002E329C">
              <w:rPr>
                <w:rFonts w:ascii="Sylfaen" w:hAnsi="Sylfaen" w:cs="Sylfaen"/>
                <w:sz w:val="24"/>
                <w:szCs w:val="24"/>
                <w:lang w:val="de-AT"/>
              </w:rPr>
              <w:t>სავარძელში</w:t>
            </w:r>
            <w:r w:rsidRPr="002E329C">
              <w:rPr>
                <w:rFonts w:ascii="AcadNusx" w:hAnsi="AcadNusx"/>
                <w:sz w:val="24"/>
                <w:szCs w:val="24"/>
                <w:lang w:val="de-AT"/>
              </w:rPr>
              <w:t>,</w:t>
            </w:r>
          </w:p>
          <w:p w14:paraId="48676710" w14:textId="6AC089C0" w:rsidR="00937BC7" w:rsidRPr="002E329C" w:rsidRDefault="00937BC7" w:rsidP="002A7808">
            <w:pPr>
              <w:rPr>
                <w:rFonts w:ascii="AcadNusx" w:hAnsi="AcadNusx"/>
                <w:sz w:val="24"/>
                <w:szCs w:val="24"/>
                <w:lang w:val="de-AT"/>
              </w:rPr>
            </w:pPr>
            <w:r w:rsidRPr="002E329C">
              <w:rPr>
                <w:rFonts w:ascii="AcadNusx" w:hAnsi="AcadNusx"/>
                <w:sz w:val="24"/>
                <w:szCs w:val="24"/>
                <w:lang w:val="de-AT"/>
              </w:rPr>
              <w:t>-</w:t>
            </w:r>
            <w:r w:rsidR="00F05B63" w:rsidRPr="002E329C">
              <w:rPr>
                <w:rFonts w:asciiTheme="minorHAnsi" w:hAnsiTheme="minorHAnsi"/>
                <w:sz w:val="24"/>
                <w:szCs w:val="24"/>
                <w:lang w:val="ka-GE"/>
              </w:rPr>
              <w:t>“</w:t>
            </w:r>
            <w:r w:rsidRPr="002E329C">
              <w:rPr>
                <w:rFonts w:ascii="Sylfaen" w:hAnsi="Sylfaen" w:cs="Sylfaen"/>
                <w:sz w:val="24"/>
                <w:szCs w:val="24"/>
                <w:lang w:val="de-AT"/>
              </w:rPr>
              <w:t>ოთხ</w:t>
            </w:r>
            <w:r w:rsidRPr="002E329C">
              <w:rPr>
                <w:rFonts w:ascii="AcadNusx" w:hAnsi="AcadNusx"/>
                <w:sz w:val="24"/>
                <w:szCs w:val="24"/>
                <w:lang w:val="de-AT"/>
              </w:rPr>
              <w:t xml:space="preserve"> </w:t>
            </w:r>
            <w:r w:rsidRPr="002E329C">
              <w:rPr>
                <w:rFonts w:ascii="Sylfaen" w:hAnsi="Sylfaen" w:cs="Sylfaen"/>
                <w:sz w:val="24"/>
                <w:szCs w:val="24"/>
                <w:lang w:val="de-AT"/>
              </w:rPr>
              <w:t>ხელში</w:t>
            </w:r>
            <w:r w:rsidRPr="002E329C">
              <w:rPr>
                <w:rFonts w:ascii="AcadNusx" w:hAnsi="AcadNusx" w:cs="AcadNusx"/>
                <w:sz w:val="24"/>
                <w:szCs w:val="24"/>
                <w:lang w:val="de-AT"/>
              </w:rPr>
              <w:t>’’</w:t>
            </w:r>
            <w:r w:rsidRPr="002E329C">
              <w:rPr>
                <w:rFonts w:ascii="AcadNusx" w:hAnsi="AcadNusx"/>
                <w:sz w:val="24"/>
                <w:szCs w:val="24"/>
                <w:lang w:val="de-AT"/>
              </w:rPr>
              <w:t xml:space="preserve"> </w:t>
            </w:r>
            <w:r w:rsidRPr="002E329C">
              <w:rPr>
                <w:rFonts w:ascii="Sylfaen" w:hAnsi="Sylfaen" w:cs="Sylfaen"/>
                <w:sz w:val="24"/>
                <w:szCs w:val="24"/>
                <w:lang w:val="de-AT"/>
              </w:rPr>
              <w:t>მუშობის</w:t>
            </w:r>
            <w:r w:rsidRPr="002E329C">
              <w:rPr>
                <w:rFonts w:ascii="AcadNusx" w:hAnsi="AcadNusx"/>
                <w:sz w:val="24"/>
                <w:szCs w:val="24"/>
                <w:lang w:val="de-AT"/>
              </w:rPr>
              <w:t xml:space="preserve"> </w:t>
            </w:r>
            <w:r w:rsidRPr="002E329C">
              <w:rPr>
                <w:rFonts w:ascii="Sylfaen" w:hAnsi="Sylfaen" w:cs="Sylfaen"/>
                <w:sz w:val="24"/>
                <w:szCs w:val="24"/>
                <w:lang w:val="de-AT"/>
              </w:rPr>
              <w:t>ტექნიკის</w:t>
            </w:r>
            <w:r w:rsidRPr="002E329C">
              <w:rPr>
                <w:rFonts w:ascii="AcadNusx" w:hAnsi="AcadNusx"/>
                <w:sz w:val="24"/>
                <w:szCs w:val="24"/>
                <w:lang w:val="de-AT"/>
              </w:rPr>
              <w:t xml:space="preserve"> </w:t>
            </w:r>
            <w:r w:rsidRPr="002E329C">
              <w:rPr>
                <w:rFonts w:ascii="Sylfaen" w:hAnsi="Sylfaen" w:cs="Sylfaen"/>
                <w:sz w:val="24"/>
                <w:szCs w:val="24"/>
                <w:lang w:val="de-AT"/>
              </w:rPr>
              <w:t>სრულყოფა</w:t>
            </w:r>
            <w:r w:rsidRPr="002E329C">
              <w:rPr>
                <w:rFonts w:ascii="AcadNusx" w:hAnsi="AcadNusx"/>
                <w:sz w:val="24"/>
                <w:szCs w:val="24"/>
                <w:lang w:val="de-AT"/>
              </w:rPr>
              <w:t>,</w:t>
            </w:r>
          </w:p>
          <w:p w14:paraId="41E9B4B1" w14:textId="77777777" w:rsidR="00937BC7" w:rsidRPr="002E329C" w:rsidRDefault="00937BC7" w:rsidP="002A7808">
            <w:pPr>
              <w:rPr>
                <w:rFonts w:ascii="AcadNusx" w:hAnsi="AcadNusx"/>
                <w:sz w:val="24"/>
                <w:szCs w:val="24"/>
                <w:lang w:val="de-AT"/>
              </w:rPr>
            </w:pPr>
            <w:r w:rsidRPr="002E329C">
              <w:rPr>
                <w:rFonts w:ascii="AcadNusx" w:hAnsi="AcadNusx"/>
                <w:sz w:val="24"/>
                <w:szCs w:val="24"/>
                <w:lang w:val="de-AT"/>
              </w:rPr>
              <w:t>-</w:t>
            </w:r>
            <w:r w:rsidRPr="002E329C">
              <w:rPr>
                <w:rFonts w:ascii="Sylfaen" w:hAnsi="Sylfaen" w:cs="Sylfaen"/>
                <w:sz w:val="24"/>
                <w:szCs w:val="24"/>
                <w:lang w:val="de-AT"/>
              </w:rPr>
              <w:t>პაციენტისგან</w:t>
            </w:r>
            <w:r w:rsidRPr="002E329C">
              <w:rPr>
                <w:rFonts w:ascii="AcadNusx" w:hAnsi="AcadNusx"/>
                <w:sz w:val="24"/>
                <w:szCs w:val="24"/>
                <w:lang w:val="de-AT"/>
              </w:rPr>
              <w:t xml:space="preserve"> </w:t>
            </w:r>
            <w:r w:rsidRPr="002E329C">
              <w:rPr>
                <w:rFonts w:ascii="Sylfaen" w:hAnsi="Sylfaen" w:cs="Sylfaen"/>
                <w:sz w:val="24"/>
                <w:szCs w:val="24"/>
                <w:lang w:val="de-AT"/>
              </w:rPr>
              <w:t>ანამნეზის</w:t>
            </w:r>
            <w:r w:rsidRPr="002E329C">
              <w:rPr>
                <w:rFonts w:ascii="AcadNusx" w:hAnsi="AcadNusx"/>
                <w:sz w:val="24"/>
                <w:szCs w:val="24"/>
                <w:lang w:val="de-AT"/>
              </w:rPr>
              <w:t xml:space="preserve"> </w:t>
            </w:r>
            <w:r w:rsidRPr="002E329C">
              <w:rPr>
                <w:rFonts w:ascii="Sylfaen" w:hAnsi="Sylfaen" w:cs="Sylfaen"/>
                <w:sz w:val="24"/>
                <w:szCs w:val="24"/>
                <w:lang w:val="de-AT"/>
              </w:rPr>
              <w:t>შეკრება</w:t>
            </w:r>
            <w:r w:rsidRPr="002E329C">
              <w:rPr>
                <w:rFonts w:ascii="AcadNusx" w:hAnsi="AcadNusx"/>
                <w:sz w:val="24"/>
                <w:szCs w:val="24"/>
                <w:lang w:val="de-AT"/>
              </w:rPr>
              <w:t>,</w:t>
            </w:r>
          </w:p>
          <w:p w14:paraId="3DC5C903" w14:textId="77777777" w:rsidR="00937BC7" w:rsidRPr="002E329C" w:rsidRDefault="00937BC7" w:rsidP="002A7808">
            <w:pPr>
              <w:rPr>
                <w:rFonts w:ascii="AcadNusx" w:hAnsi="AcadNusx"/>
                <w:sz w:val="24"/>
                <w:szCs w:val="24"/>
                <w:lang w:val="de-AT"/>
              </w:rPr>
            </w:pPr>
            <w:r w:rsidRPr="002E329C">
              <w:rPr>
                <w:rFonts w:ascii="AcadNusx" w:hAnsi="AcadNusx"/>
                <w:sz w:val="24"/>
                <w:szCs w:val="24"/>
                <w:lang w:val="de-AT"/>
              </w:rPr>
              <w:t xml:space="preserve">- </w:t>
            </w:r>
            <w:r w:rsidRPr="002E329C">
              <w:rPr>
                <w:rFonts w:ascii="Sylfaen" w:hAnsi="Sylfaen" w:cs="Sylfaen"/>
                <w:sz w:val="24"/>
                <w:szCs w:val="24"/>
                <w:lang w:val="de-AT"/>
              </w:rPr>
              <w:t>ამბულატორიული</w:t>
            </w:r>
            <w:r w:rsidRPr="002E329C">
              <w:rPr>
                <w:rFonts w:ascii="AcadNusx" w:hAnsi="AcadNusx"/>
                <w:sz w:val="24"/>
                <w:szCs w:val="24"/>
                <w:lang w:val="de-AT"/>
              </w:rPr>
              <w:t xml:space="preserve"> </w:t>
            </w:r>
            <w:r w:rsidRPr="002E329C">
              <w:rPr>
                <w:rFonts w:ascii="Sylfaen" w:hAnsi="Sylfaen" w:cs="Sylfaen"/>
                <w:sz w:val="24"/>
                <w:szCs w:val="24"/>
                <w:lang w:val="de-AT"/>
              </w:rPr>
              <w:t>ბარათის</w:t>
            </w:r>
            <w:r w:rsidRPr="002E329C">
              <w:rPr>
                <w:rFonts w:ascii="AcadNusx" w:hAnsi="AcadNusx"/>
                <w:sz w:val="24"/>
                <w:szCs w:val="24"/>
                <w:lang w:val="de-AT"/>
              </w:rPr>
              <w:t xml:space="preserve"> </w:t>
            </w:r>
            <w:r w:rsidRPr="002E329C">
              <w:rPr>
                <w:rFonts w:ascii="Sylfaen" w:hAnsi="Sylfaen" w:cs="Sylfaen"/>
                <w:sz w:val="24"/>
                <w:szCs w:val="24"/>
                <w:lang w:val="de-AT"/>
              </w:rPr>
              <w:t>წარმოება</w:t>
            </w:r>
            <w:r w:rsidRPr="002E329C">
              <w:rPr>
                <w:rFonts w:ascii="AcadNusx" w:hAnsi="AcadNusx"/>
                <w:sz w:val="24"/>
                <w:szCs w:val="24"/>
                <w:lang w:val="de-AT"/>
              </w:rPr>
              <w:t xml:space="preserve">, </w:t>
            </w:r>
          </w:p>
          <w:p w14:paraId="67BD4257" w14:textId="77777777" w:rsidR="00937BC7" w:rsidRPr="002E329C" w:rsidRDefault="00937BC7" w:rsidP="002A7808">
            <w:pPr>
              <w:rPr>
                <w:rFonts w:ascii="AcadNusx" w:hAnsi="AcadNusx"/>
                <w:sz w:val="24"/>
                <w:szCs w:val="24"/>
                <w:lang w:val="de-AT"/>
              </w:rPr>
            </w:pPr>
            <w:r w:rsidRPr="002E329C">
              <w:rPr>
                <w:rFonts w:ascii="AcadNusx" w:hAnsi="AcadNusx"/>
                <w:sz w:val="24"/>
                <w:szCs w:val="24"/>
                <w:lang w:val="de-AT"/>
              </w:rPr>
              <w:t xml:space="preserve">- </w:t>
            </w:r>
            <w:r w:rsidRPr="002E329C">
              <w:rPr>
                <w:rFonts w:ascii="Sylfaen" w:hAnsi="Sylfaen" w:cs="Sylfaen"/>
                <w:sz w:val="24"/>
                <w:szCs w:val="24"/>
                <w:lang w:val="de-AT"/>
              </w:rPr>
              <w:t>ორთოპანტომოგრაფიული</w:t>
            </w:r>
            <w:r w:rsidRPr="002E329C">
              <w:rPr>
                <w:rFonts w:ascii="AcadNusx" w:hAnsi="AcadNusx"/>
                <w:sz w:val="24"/>
                <w:szCs w:val="24"/>
                <w:lang w:val="de-AT"/>
              </w:rPr>
              <w:t xml:space="preserve"> </w:t>
            </w:r>
            <w:r w:rsidRPr="002E329C">
              <w:rPr>
                <w:rFonts w:ascii="Sylfaen" w:hAnsi="Sylfaen" w:cs="Sylfaen"/>
                <w:sz w:val="24"/>
                <w:szCs w:val="24"/>
                <w:lang w:val="de-AT"/>
              </w:rPr>
              <w:t>და</w:t>
            </w:r>
            <w:r w:rsidRPr="002E329C">
              <w:rPr>
                <w:rFonts w:ascii="AcadNusx" w:hAnsi="AcadNusx"/>
                <w:sz w:val="24"/>
                <w:szCs w:val="24"/>
                <w:lang w:val="de-AT"/>
              </w:rPr>
              <w:t xml:space="preserve"> </w:t>
            </w:r>
            <w:r w:rsidRPr="002E329C">
              <w:rPr>
                <w:rFonts w:ascii="Sylfaen" w:hAnsi="Sylfaen" w:cs="Sylfaen"/>
                <w:sz w:val="24"/>
                <w:szCs w:val="24"/>
                <w:lang w:val="de-AT"/>
              </w:rPr>
              <w:t>ვიზიოგრაფიული</w:t>
            </w:r>
            <w:r w:rsidRPr="002E329C">
              <w:rPr>
                <w:rFonts w:ascii="AcadNusx" w:hAnsi="AcadNusx"/>
                <w:sz w:val="24"/>
                <w:szCs w:val="24"/>
                <w:lang w:val="de-AT"/>
              </w:rPr>
              <w:t xml:space="preserve"> </w:t>
            </w:r>
            <w:r w:rsidRPr="002E329C">
              <w:rPr>
                <w:rFonts w:ascii="Sylfaen" w:hAnsi="Sylfaen" w:cs="Sylfaen"/>
                <w:sz w:val="24"/>
                <w:szCs w:val="24"/>
                <w:lang w:val="de-AT"/>
              </w:rPr>
              <w:t>კვლევის</w:t>
            </w:r>
            <w:r w:rsidRPr="002E329C">
              <w:rPr>
                <w:rFonts w:ascii="AcadNusx" w:hAnsi="AcadNusx"/>
                <w:sz w:val="24"/>
                <w:szCs w:val="24"/>
                <w:lang w:val="de-AT"/>
              </w:rPr>
              <w:t xml:space="preserve"> </w:t>
            </w:r>
            <w:r w:rsidRPr="002E329C">
              <w:rPr>
                <w:rFonts w:ascii="Sylfaen" w:hAnsi="Sylfaen" w:cs="Sylfaen"/>
                <w:sz w:val="24"/>
                <w:szCs w:val="24"/>
                <w:lang w:val="de-AT"/>
              </w:rPr>
              <w:t>ანალიზი</w:t>
            </w:r>
            <w:r w:rsidRPr="002E329C">
              <w:rPr>
                <w:rFonts w:ascii="AcadNusx" w:hAnsi="AcadNusx"/>
                <w:sz w:val="24"/>
                <w:szCs w:val="24"/>
                <w:lang w:val="de-AT"/>
              </w:rPr>
              <w:t xml:space="preserve"> .</w:t>
            </w:r>
          </w:p>
          <w:p w14:paraId="3C528D7C" w14:textId="4DE91752" w:rsidR="00937BC7" w:rsidRPr="002E329C" w:rsidRDefault="00937BC7" w:rsidP="002A7808">
            <w:pPr>
              <w:rPr>
                <w:rFonts w:ascii="Sylfaen" w:hAnsi="Sylfaen"/>
                <w:b/>
                <w:sz w:val="24"/>
                <w:szCs w:val="24"/>
                <w:lang w:val="ka-GE"/>
              </w:rPr>
            </w:pPr>
            <w:r w:rsidRPr="002E329C">
              <w:rPr>
                <w:rFonts w:ascii="AcadNusx" w:hAnsi="AcadNusx"/>
                <w:sz w:val="24"/>
                <w:szCs w:val="24"/>
                <w:lang w:val="de-AT"/>
              </w:rPr>
              <w:t>-</w:t>
            </w:r>
            <w:r w:rsidRPr="002E329C">
              <w:rPr>
                <w:rFonts w:ascii="Sylfaen" w:hAnsi="Sylfaen" w:cs="Sylfaen"/>
                <w:sz w:val="24"/>
                <w:szCs w:val="24"/>
                <w:lang w:val="de-AT"/>
              </w:rPr>
              <w:t>კბილის</w:t>
            </w:r>
            <w:r w:rsidRPr="002E329C">
              <w:rPr>
                <w:rFonts w:ascii="AcadNusx" w:hAnsi="AcadNusx"/>
                <w:sz w:val="24"/>
                <w:szCs w:val="24"/>
                <w:lang w:val="de-AT"/>
              </w:rPr>
              <w:t xml:space="preserve"> </w:t>
            </w:r>
            <w:r w:rsidRPr="002E329C">
              <w:rPr>
                <w:rFonts w:ascii="Sylfaen" w:hAnsi="Sylfaen" w:cs="Sylfaen"/>
                <w:sz w:val="24"/>
                <w:szCs w:val="24"/>
                <w:lang w:val="de-AT"/>
              </w:rPr>
              <w:t>მაგარი</w:t>
            </w:r>
            <w:r w:rsidRPr="002E329C">
              <w:rPr>
                <w:rFonts w:ascii="AcadNusx" w:hAnsi="AcadNusx"/>
                <w:sz w:val="24"/>
                <w:szCs w:val="24"/>
                <w:lang w:val="de-AT"/>
              </w:rPr>
              <w:t xml:space="preserve"> </w:t>
            </w:r>
            <w:r w:rsidRPr="002E329C">
              <w:rPr>
                <w:rFonts w:ascii="Sylfaen" w:hAnsi="Sylfaen" w:cs="Sylfaen"/>
                <w:sz w:val="24"/>
                <w:szCs w:val="24"/>
                <w:lang w:val="de-AT"/>
              </w:rPr>
              <w:t>ქსოვილის</w:t>
            </w:r>
            <w:r w:rsidRPr="002E329C">
              <w:rPr>
                <w:rFonts w:ascii="AcadNusx" w:hAnsi="AcadNusx"/>
                <w:sz w:val="24"/>
                <w:szCs w:val="24"/>
                <w:lang w:val="de-AT"/>
              </w:rPr>
              <w:t xml:space="preserve"> </w:t>
            </w:r>
            <w:r w:rsidRPr="002E329C">
              <w:rPr>
                <w:rFonts w:ascii="Sylfaen" w:hAnsi="Sylfaen" w:cs="Sylfaen"/>
                <w:sz w:val="24"/>
                <w:szCs w:val="24"/>
                <w:lang w:val="de-AT"/>
              </w:rPr>
              <w:t>დაავადებათა</w:t>
            </w:r>
            <w:r w:rsidRPr="002E329C">
              <w:rPr>
                <w:rFonts w:ascii="AcadNusx" w:hAnsi="AcadNusx"/>
                <w:sz w:val="24"/>
                <w:szCs w:val="24"/>
                <w:lang w:val="de-AT"/>
              </w:rPr>
              <w:t xml:space="preserve"> </w:t>
            </w:r>
            <w:r w:rsidRPr="002E329C">
              <w:rPr>
                <w:rFonts w:ascii="Sylfaen" w:hAnsi="Sylfaen" w:cs="Sylfaen"/>
                <w:sz w:val="24"/>
                <w:szCs w:val="24"/>
                <w:lang w:val="de-AT"/>
              </w:rPr>
              <w:t>გამოვლენის</w:t>
            </w:r>
            <w:r w:rsidRPr="002E329C">
              <w:rPr>
                <w:rFonts w:ascii="AcadNusx" w:hAnsi="AcadNusx"/>
                <w:sz w:val="24"/>
                <w:szCs w:val="24"/>
                <w:lang w:val="de-AT"/>
              </w:rPr>
              <w:t xml:space="preserve"> </w:t>
            </w:r>
            <w:r w:rsidRPr="002E329C">
              <w:rPr>
                <w:rFonts w:ascii="Sylfaen" w:hAnsi="Sylfaen" w:cs="Sylfaen"/>
                <w:sz w:val="24"/>
                <w:szCs w:val="24"/>
                <w:lang w:val="de-AT"/>
              </w:rPr>
              <w:t>მიზნით</w:t>
            </w:r>
            <w:r w:rsidRPr="002E329C">
              <w:rPr>
                <w:rFonts w:ascii="AcadNusx" w:hAnsi="AcadNusx"/>
                <w:sz w:val="24"/>
                <w:szCs w:val="24"/>
                <w:lang w:val="de-AT"/>
              </w:rPr>
              <w:t xml:space="preserve"> </w:t>
            </w:r>
            <w:r w:rsidRPr="002E329C">
              <w:rPr>
                <w:rFonts w:ascii="Sylfaen" w:hAnsi="Sylfaen" w:cs="Sylfaen"/>
                <w:sz w:val="24"/>
                <w:szCs w:val="24"/>
                <w:lang w:val="de-AT"/>
              </w:rPr>
              <w:t>ვიტალური</w:t>
            </w:r>
            <w:r w:rsidRPr="002E329C">
              <w:rPr>
                <w:rFonts w:ascii="AcadNusx" w:hAnsi="AcadNusx"/>
                <w:sz w:val="24"/>
                <w:szCs w:val="24"/>
                <w:lang w:val="de-AT"/>
              </w:rPr>
              <w:t xml:space="preserve"> </w:t>
            </w:r>
            <w:r w:rsidRPr="002E329C">
              <w:rPr>
                <w:rFonts w:ascii="Sylfaen" w:hAnsi="Sylfaen" w:cs="Sylfaen"/>
                <w:sz w:val="24"/>
                <w:szCs w:val="24"/>
                <w:lang w:val="de-AT"/>
              </w:rPr>
              <w:t>შეღებვის</w:t>
            </w:r>
            <w:r w:rsidRPr="002E329C">
              <w:rPr>
                <w:rFonts w:ascii="AcadNusx" w:hAnsi="AcadNusx"/>
                <w:sz w:val="24"/>
                <w:szCs w:val="24"/>
                <w:lang w:val="de-AT"/>
              </w:rPr>
              <w:t xml:space="preserve"> </w:t>
            </w:r>
            <w:r w:rsidRPr="002E329C">
              <w:rPr>
                <w:rFonts w:ascii="Sylfaen" w:hAnsi="Sylfaen" w:cs="Sylfaen"/>
                <w:sz w:val="24"/>
                <w:szCs w:val="24"/>
                <w:lang w:val="de-AT"/>
              </w:rPr>
              <w:t>ტესტის</w:t>
            </w:r>
            <w:r w:rsidRPr="002E329C">
              <w:rPr>
                <w:rFonts w:ascii="AcadNusx" w:hAnsi="AcadNusx"/>
                <w:sz w:val="24"/>
                <w:szCs w:val="24"/>
                <w:lang w:val="de-AT"/>
              </w:rPr>
              <w:t xml:space="preserve"> </w:t>
            </w:r>
            <w:r w:rsidRPr="002E329C">
              <w:rPr>
                <w:rFonts w:ascii="Sylfaen" w:hAnsi="Sylfaen" w:cs="Sylfaen"/>
                <w:sz w:val="24"/>
                <w:szCs w:val="24"/>
                <w:lang w:val="de-AT"/>
              </w:rPr>
              <w:t>გამოყენება</w:t>
            </w:r>
            <w:r w:rsidR="00F05B63" w:rsidRPr="002E329C">
              <w:rPr>
                <w:rFonts w:ascii="Sylfaen" w:hAnsi="Sylfaen" w:cs="Sylfaen"/>
                <w:sz w:val="24"/>
                <w:szCs w:val="24"/>
                <w:lang w:val="ka-GE"/>
              </w:rPr>
              <w:t xml:space="preserve"> პაციენტზე</w:t>
            </w:r>
          </w:p>
          <w:p w14:paraId="460A9B13" w14:textId="77777777" w:rsidR="00937BC7" w:rsidRPr="002E329C" w:rsidRDefault="00937BC7" w:rsidP="002A7808">
            <w:pPr>
              <w:rPr>
                <w:rFonts w:ascii="Sylfaen" w:hAnsi="Sylfaen"/>
                <w:sz w:val="24"/>
                <w:szCs w:val="24"/>
                <w:lang w:val="ka-GE"/>
              </w:rPr>
            </w:pPr>
            <w:r w:rsidRPr="002E329C">
              <w:rPr>
                <w:rFonts w:ascii="Sylfaen" w:hAnsi="Sylfaen"/>
                <w:b/>
                <w:sz w:val="24"/>
                <w:szCs w:val="24"/>
                <w:lang w:val="ka-GE"/>
              </w:rPr>
              <w:t xml:space="preserve">დავალება: </w:t>
            </w:r>
            <w:r w:rsidRPr="002E329C">
              <w:rPr>
                <w:rFonts w:ascii="Sylfaen" w:hAnsi="Sylfaen"/>
                <w:sz w:val="24"/>
                <w:szCs w:val="24"/>
                <w:lang w:val="ka-GE"/>
              </w:rPr>
              <w:t>პრაქტიკულზე განხილული მასალის დასწავლა.</w:t>
            </w:r>
          </w:p>
          <w:p w14:paraId="3A7939CD" w14:textId="3997D7B4" w:rsidR="00937BC7" w:rsidRDefault="00937BC7" w:rsidP="002A7808">
            <w:pPr>
              <w:rPr>
                <w:rFonts w:asciiTheme="minorHAnsi" w:hAnsiTheme="minorHAnsi"/>
                <w:sz w:val="24"/>
                <w:szCs w:val="24"/>
                <w:lang w:val="ka-GE"/>
              </w:rPr>
            </w:pPr>
          </w:p>
          <w:p w14:paraId="113AEE9C" w14:textId="68FA0407" w:rsidR="002E329C" w:rsidRDefault="002E329C" w:rsidP="002A7808">
            <w:pPr>
              <w:rPr>
                <w:rFonts w:asciiTheme="minorHAnsi" w:hAnsiTheme="minorHAnsi"/>
                <w:sz w:val="24"/>
                <w:szCs w:val="24"/>
                <w:lang w:val="ka-GE"/>
              </w:rPr>
            </w:pPr>
          </w:p>
          <w:p w14:paraId="5A7966AB" w14:textId="77777777" w:rsidR="002E329C" w:rsidRPr="002E329C" w:rsidRDefault="002E329C" w:rsidP="002A7808">
            <w:pPr>
              <w:rPr>
                <w:rFonts w:asciiTheme="minorHAnsi" w:hAnsiTheme="minorHAnsi"/>
                <w:sz w:val="24"/>
                <w:szCs w:val="24"/>
                <w:lang w:val="ka-GE"/>
              </w:rPr>
            </w:pPr>
          </w:p>
          <w:p w14:paraId="2C92AA50" w14:textId="1CE07E76" w:rsidR="002A7808" w:rsidRPr="002E329C" w:rsidRDefault="002A7808" w:rsidP="002A7808">
            <w:pPr>
              <w:rPr>
                <w:rFonts w:ascii="Sylfaen" w:hAnsi="Sylfaen"/>
                <w:b/>
                <w:sz w:val="24"/>
                <w:szCs w:val="24"/>
                <w:lang w:val="ka-GE"/>
              </w:rPr>
            </w:pPr>
            <w:r w:rsidRPr="002E329C">
              <w:rPr>
                <w:rFonts w:ascii="Sylfaen" w:hAnsi="Sylfaen"/>
                <w:b/>
                <w:sz w:val="24"/>
                <w:szCs w:val="24"/>
                <w:lang w:val="ka-GE"/>
              </w:rPr>
              <w:t xml:space="preserve">მე-2 დღე </w:t>
            </w:r>
          </w:p>
          <w:p w14:paraId="28C2AA61" w14:textId="22E529C8" w:rsidR="002A7808" w:rsidRPr="002E329C" w:rsidRDefault="002A7808" w:rsidP="002A7808">
            <w:pPr>
              <w:rPr>
                <w:rFonts w:ascii="Sylfaen" w:hAnsi="Sylfaen"/>
                <w:b/>
                <w:sz w:val="24"/>
                <w:szCs w:val="24"/>
                <w:lang w:val="ka-GE"/>
              </w:rPr>
            </w:pPr>
            <w:r w:rsidRPr="002E329C">
              <w:rPr>
                <w:rFonts w:ascii="Sylfaen" w:hAnsi="Sylfaen"/>
                <w:b/>
                <w:sz w:val="24"/>
                <w:szCs w:val="24"/>
                <w:lang w:val="ka-GE"/>
              </w:rPr>
              <w:t>ლექცია: 2 სთ</w:t>
            </w:r>
          </w:p>
          <w:p w14:paraId="4F0F1A70" w14:textId="6B6039A6" w:rsidR="002A7808" w:rsidRPr="002E329C" w:rsidRDefault="002A7808" w:rsidP="002E329C">
            <w:pPr>
              <w:spacing w:after="200"/>
              <w:ind w:left="157"/>
              <w:contextualSpacing/>
              <w:rPr>
                <w:rFonts w:ascii="Sylfaen" w:hAnsi="Sylfaen"/>
                <w:b/>
                <w:sz w:val="24"/>
                <w:szCs w:val="24"/>
                <w:lang w:val="ka-GE"/>
              </w:rPr>
            </w:pPr>
            <w:r w:rsidRPr="002E329C">
              <w:rPr>
                <w:rFonts w:ascii="Sylfaen" w:hAnsi="Sylfaen" w:cs="Sylfaen"/>
                <w:sz w:val="24"/>
                <w:szCs w:val="24"/>
                <w:lang w:val="de-AT" w:eastAsia="ru-RU"/>
              </w:rPr>
              <w:t>კბილის</w:t>
            </w:r>
            <w:r w:rsidRPr="002E329C">
              <w:rPr>
                <w:rFonts w:ascii="AcadNusx" w:hAnsi="AcadNusx"/>
                <w:sz w:val="24"/>
                <w:szCs w:val="24"/>
                <w:lang w:val="de-AT" w:eastAsia="ru-RU"/>
              </w:rPr>
              <w:t xml:space="preserve"> </w:t>
            </w:r>
            <w:r w:rsidRPr="002E329C">
              <w:rPr>
                <w:rFonts w:ascii="Sylfaen" w:hAnsi="Sylfaen" w:cs="Sylfaen"/>
                <w:sz w:val="24"/>
                <w:szCs w:val="24"/>
                <w:lang w:val="de-AT" w:eastAsia="ru-RU"/>
              </w:rPr>
              <w:t>მაგარი</w:t>
            </w:r>
            <w:r w:rsidRPr="002E329C">
              <w:rPr>
                <w:rFonts w:ascii="AcadNusx" w:hAnsi="AcadNusx"/>
                <w:sz w:val="24"/>
                <w:szCs w:val="24"/>
                <w:lang w:val="de-AT" w:eastAsia="ru-RU"/>
              </w:rPr>
              <w:t xml:space="preserve"> </w:t>
            </w:r>
            <w:r w:rsidRPr="002E329C">
              <w:rPr>
                <w:rFonts w:ascii="Sylfaen" w:hAnsi="Sylfaen" w:cs="Sylfaen"/>
                <w:sz w:val="24"/>
                <w:szCs w:val="24"/>
                <w:lang w:val="de-AT" w:eastAsia="ru-RU"/>
              </w:rPr>
              <w:t>ქსოვილების</w:t>
            </w:r>
            <w:r w:rsidRPr="002E329C">
              <w:rPr>
                <w:rFonts w:ascii="Sylfaen" w:hAnsi="Sylfaen" w:cs="Sylfaen"/>
                <w:sz w:val="24"/>
                <w:szCs w:val="24"/>
                <w:lang w:val="ka-GE" w:eastAsia="ru-RU"/>
              </w:rPr>
              <w:t xml:space="preserve"> კარიესული დაავადებები, ეტიოლოგია, პათოგენეზი, დიაგნოსტიკა, დიფერენციალური დიაგნოსტიკა, კლინიკა, მკურნალობის მეთოდები, შეცდომები და გართულებები.</w:t>
            </w:r>
          </w:p>
          <w:p w14:paraId="57AB485C" w14:textId="51DCD927" w:rsidR="00937BC7" w:rsidRPr="002E329C" w:rsidRDefault="00937BC7" w:rsidP="002A7808">
            <w:pPr>
              <w:rPr>
                <w:rFonts w:ascii="Sylfaen" w:hAnsi="Sylfaen"/>
                <w:b/>
                <w:sz w:val="24"/>
                <w:szCs w:val="24"/>
                <w:lang w:val="ka-GE"/>
              </w:rPr>
            </w:pPr>
            <w:r w:rsidRPr="002E329C">
              <w:rPr>
                <w:rFonts w:ascii="Sylfaen" w:hAnsi="Sylfaen"/>
                <w:b/>
                <w:sz w:val="24"/>
                <w:szCs w:val="24"/>
                <w:lang w:val="ka-GE"/>
              </w:rPr>
              <w:t>პრაქტიკული მეცადინეობა - 4 სთ.</w:t>
            </w:r>
          </w:p>
          <w:p w14:paraId="6B7F6527" w14:textId="16A8EDEB" w:rsidR="00937BC7" w:rsidRPr="002E329C" w:rsidRDefault="00937BC7" w:rsidP="00F271C3">
            <w:pPr>
              <w:rPr>
                <w:rFonts w:ascii="Sylfaen" w:hAnsi="Sylfaen"/>
                <w:b/>
                <w:sz w:val="24"/>
                <w:szCs w:val="24"/>
                <w:lang w:val="ka-GE"/>
              </w:rPr>
            </w:pPr>
            <w:r w:rsidRPr="002E329C">
              <w:rPr>
                <w:rFonts w:ascii="Sylfaen" w:hAnsi="Sylfaen"/>
                <w:b/>
                <w:sz w:val="24"/>
                <w:szCs w:val="24"/>
                <w:lang w:val="ka-GE"/>
              </w:rPr>
              <w:t>დავალების შემოწმება</w:t>
            </w:r>
            <w:r w:rsidR="00F271C3" w:rsidRPr="002E329C">
              <w:rPr>
                <w:rFonts w:ascii="Sylfaen" w:hAnsi="Sylfaen"/>
                <w:b/>
                <w:sz w:val="24"/>
                <w:szCs w:val="24"/>
                <w:lang w:val="ka-GE"/>
              </w:rPr>
              <w:t>:</w:t>
            </w:r>
            <w:r w:rsidRPr="002E329C">
              <w:rPr>
                <w:rFonts w:ascii="Sylfaen" w:hAnsi="Sylfaen"/>
                <w:b/>
                <w:sz w:val="24"/>
                <w:szCs w:val="24"/>
                <w:lang w:val="ka-GE"/>
              </w:rPr>
              <w:t xml:space="preserve"> </w:t>
            </w:r>
          </w:p>
          <w:p w14:paraId="11588301" w14:textId="7C3CB7BF" w:rsidR="00937BC7" w:rsidRPr="002E329C" w:rsidRDefault="00C873D3" w:rsidP="002A7808">
            <w:pPr>
              <w:pStyle w:val="ListParagraph"/>
              <w:spacing w:line="240" w:lineRule="auto"/>
              <w:ind w:left="36" w:right="-15"/>
              <w:rPr>
                <w:rFonts w:ascii="Sylfaen" w:hAnsi="Sylfaen" w:cs="AcadNusx"/>
                <w:b/>
                <w:sz w:val="24"/>
                <w:szCs w:val="24"/>
                <w:lang w:val="ka-GE"/>
              </w:rPr>
            </w:pPr>
            <w:r w:rsidRPr="002E329C">
              <w:rPr>
                <w:rFonts w:ascii="Sylfaen" w:hAnsi="Sylfaen" w:cs="AcadNusx"/>
                <w:b/>
                <w:sz w:val="24"/>
                <w:szCs w:val="24"/>
                <w:lang w:val="ka-GE"/>
              </w:rPr>
              <w:t xml:space="preserve">ანალიზი პრაქტიკული უნარ-ჩვევების დემონსტრირებით </w:t>
            </w:r>
            <w:r w:rsidR="00937BC7" w:rsidRPr="002E329C">
              <w:rPr>
                <w:rFonts w:ascii="Sylfaen" w:hAnsi="Sylfaen" w:cs="AcadNusx"/>
                <w:b/>
                <w:sz w:val="24"/>
                <w:szCs w:val="24"/>
                <w:lang w:val="ka-GE"/>
              </w:rPr>
              <w:t xml:space="preserve">0 - </w:t>
            </w:r>
            <w:r w:rsidRPr="002E329C">
              <w:rPr>
                <w:rFonts w:ascii="Sylfaen" w:hAnsi="Sylfaen" w:cs="AcadNusx"/>
                <w:b/>
                <w:sz w:val="24"/>
                <w:szCs w:val="24"/>
                <w:lang w:val="ka-GE"/>
              </w:rPr>
              <w:t>2</w:t>
            </w:r>
          </w:p>
          <w:p w14:paraId="0BA67E54" w14:textId="77777777" w:rsidR="00937BC7" w:rsidRPr="002E329C" w:rsidRDefault="00937BC7" w:rsidP="002E329C">
            <w:pPr>
              <w:rPr>
                <w:rFonts w:ascii="AcadNusx" w:eastAsiaTheme="minorEastAsia" w:hAnsi="AcadNusx" w:cstheme="minorBidi"/>
                <w:sz w:val="24"/>
                <w:szCs w:val="24"/>
                <w:lang w:val="fi-FI"/>
              </w:rPr>
            </w:pPr>
            <w:r w:rsidRPr="002E329C">
              <w:rPr>
                <w:rFonts w:ascii="Sylfaen" w:eastAsiaTheme="minorEastAsia" w:hAnsi="Sylfaen" w:cs="Sylfaen"/>
                <w:sz w:val="24"/>
                <w:szCs w:val="24"/>
                <w:lang w:val="fi-FI"/>
              </w:rPr>
              <w:t>მინანქრის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ლაქოვანი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და</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ზედაპირული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კარიესი</w:t>
            </w:r>
            <w:r w:rsidRPr="002E329C">
              <w:rPr>
                <w:rFonts w:ascii="AcadNusx" w:eastAsiaTheme="minorEastAsia" w:hAnsi="AcadNusx" w:cstheme="minorBidi"/>
                <w:sz w:val="24"/>
                <w:szCs w:val="24"/>
                <w:lang w:val="fi-FI"/>
              </w:rPr>
              <w:t xml:space="preserve"> – </w:t>
            </w:r>
            <w:r w:rsidRPr="002E329C">
              <w:rPr>
                <w:rFonts w:ascii="Sylfaen" w:eastAsiaTheme="minorEastAsia" w:hAnsi="Sylfaen" w:cs="Sylfaen"/>
                <w:sz w:val="24"/>
                <w:szCs w:val="24"/>
                <w:lang w:val="fi-FI"/>
              </w:rPr>
              <w:t>ეტიოლოგია</w:t>
            </w:r>
            <w:r w:rsidRPr="002E329C">
              <w:rPr>
                <w:rFonts w:ascii="AcadNusx" w:eastAsiaTheme="minorEastAsia" w:hAnsi="AcadNusx" w:cstheme="minorBidi"/>
                <w:sz w:val="24"/>
                <w:szCs w:val="24"/>
                <w:lang w:val="fi-FI"/>
              </w:rPr>
              <w:t>,</w:t>
            </w:r>
          </w:p>
          <w:p w14:paraId="0D492281" w14:textId="77777777" w:rsidR="00937BC7" w:rsidRPr="002E329C" w:rsidRDefault="00937BC7" w:rsidP="002E329C">
            <w:pPr>
              <w:rPr>
                <w:rFonts w:ascii="AcadNusx" w:eastAsiaTheme="minorEastAsia" w:hAnsi="AcadNusx" w:cstheme="minorBidi"/>
                <w:sz w:val="24"/>
                <w:szCs w:val="24"/>
                <w:lang w:val="fi-FI"/>
              </w:rPr>
            </w:pPr>
            <w:r w:rsidRPr="002E329C">
              <w:rPr>
                <w:rFonts w:ascii="Sylfaen" w:eastAsiaTheme="minorEastAsia" w:hAnsi="Sylfaen" w:cs="Sylfaen"/>
                <w:sz w:val="24"/>
                <w:szCs w:val="24"/>
                <w:lang w:val="fi-FI"/>
              </w:rPr>
              <w:t>მინანქრის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და</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დენტინის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პათოლოგიური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ანატომია</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მკურნალობის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პრინციპები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და</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საშუალებები</w:t>
            </w:r>
            <w:r w:rsidRPr="002E329C">
              <w:rPr>
                <w:rFonts w:ascii="AcadNusx" w:eastAsiaTheme="minorEastAsia" w:hAnsi="AcadNusx" w:cstheme="minorBidi"/>
                <w:sz w:val="24"/>
                <w:szCs w:val="24"/>
                <w:lang w:val="fi-FI"/>
              </w:rPr>
              <w:t xml:space="preserve"> </w:t>
            </w:r>
          </w:p>
          <w:p w14:paraId="49BD5500" w14:textId="77777777" w:rsidR="00937BC7" w:rsidRPr="002E329C" w:rsidRDefault="00937BC7" w:rsidP="002E329C">
            <w:pPr>
              <w:rPr>
                <w:rFonts w:ascii="AcadNusx" w:eastAsiaTheme="minorEastAsia" w:hAnsi="AcadNusx" w:cstheme="minorBidi"/>
                <w:sz w:val="24"/>
                <w:szCs w:val="24"/>
                <w:lang w:val="fi-FI"/>
              </w:rPr>
            </w:pPr>
            <w:r w:rsidRPr="002E329C">
              <w:rPr>
                <w:rFonts w:ascii="Sylfaen" w:eastAsiaTheme="minorEastAsia" w:hAnsi="Sylfaen" w:cs="Sylfaen"/>
                <w:sz w:val="24"/>
                <w:szCs w:val="24"/>
                <w:lang w:val="fi-FI"/>
              </w:rPr>
              <w:t>პირის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ღრუს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პროფესიული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ჰიგიენის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ჩატარება</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შესაბამისი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ინსტრუმენტებისა</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და</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საშუალებების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გამოყენებით</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ფტორის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შემცველი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პროფესიული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პასტები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ჯაგრისები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ფლოსები</w:t>
            </w:r>
            <w:r w:rsidRPr="002E329C">
              <w:rPr>
                <w:rFonts w:ascii="AcadNusx" w:eastAsiaTheme="minorEastAsia" w:hAnsi="AcadNusx" w:cstheme="minorBidi"/>
                <w:sz w:val="24"/>
                <w:szCs w:val="24"/>
                <w:lang w:val="fi-FI"/>
              </w:rPr>
              <w:t>).</w:t>
            </w:r>
          </w:p>
          <w:p w14:paraId="7F72CC4B" w14:textId="77777777" w:rsidR="00937BC7" w:rsidRPr="002E329C" w:rsidRDefault="00937BC7" w:rsidP="002E329C">
            <w:pPr>
              <w:rPr>
                <w:rFonts w:ascii="AcadNusx" w:eastAsiaTheme="minorEastAsia" w:hAnsi="AcadNusx" w:cstheme="minorBidi"/>
                <w:sz w:val="24"/>
                <w:szCs w:val="24"/>
                <w:lang w:val="fi-FI"/>
              </w:rPr>
            </w:pP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მარემინიზირებელი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თერაპიის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ჩატარება</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შესაბამისი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საშუალებების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გამოყენებით</w:t>
            </w:r>
          </w:p>
          <w:p w14:paraId="72145DA4" w14:textId="77777777" w:rsidR="00937BC7" w:rsidRPr="002E329C" w:rsidRDefault="00937BC7" w:rsidP="002E329C">
            <w:pPr>
              <w:rPr>
                <w:rFonts w:ascii="AcadNusx" w:eastAsiaTheme="minorEastAsia" w:hAnsi="AcadNusx" w:cstheme="minorBidi"/>
                <w:sz w:val="24"/>
                <w:szCs w:val="24"/>
                <w:lang w:val="fi-FI"/>
              </w:rPr>
            </w:pP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ფისურების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ჩაბეჭვდა</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ფტორის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შემცველი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მასალით</w:t>
            </w:r>
            <w:r w:rsidRPr="002E329C">
              <w:rPr>
                <w:rFonts w:ascii="AcadNusx" w:eastAsiaTheme="minorEastAsia" w:hAnsi="AcadNusx" w:cstheme="minorBidi"/>
                <w:sz w:val="24"/>
                <w:szCs w:val="24"/>
                <w:lang w:val="fi-FI"/>
              </w:rPr>
              <w:t>.</w:t>
            </w:r>
          </w:p>
          <w:p w14:paraId="12595B49" w14:textId="77777777" w:rsidR="00937BC7" w:rsidRPr="002E329C" w:rsidRDefault="00937BC7" w:rsidP="002E329C">
            <w:pPr>
              <w:rPr>
                <w:rFonts w:ascii="AcadNusx" w:eastAsiaTheme="minorEastAsia" w:hAnsi="AcadNusx" w:cstheme="minorBidi"/>
                <w:sz w:val="24"/>
                <w:szCs w:val="24"/>
                <w:lang w:val="fi-FI"/>
              </w:rPr>
            </w:pP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მგრძნობელობის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დამაქვეითებელი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სამკურნალო</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საშუალებების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შერჩევა</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და</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გამოყენება</w:t>
            </w:r>
            <w:r w:rsidRPr="002E329C">
              <w:rPr>
                <w:rFonts w:ascii="AcadNusx" w:eastAsiaTheme="minorEastAsia" w:hAnsi="AcadNusx" w:cstheme="minorBidi"/>
                <w:sz w:val="24"/>
                <w:szCs w:val="24"/>
                <w:lang w:val="fi-FI"/>
              </w:rPr>
              <w:t>.</w:t>
            </w:r>
          </w:p>
          <w:p w14:paraId="090FB8FE" w14:textId="77777777" w:rsidR="00937BC7" w:rsidRPr="002E329C" w:rsidRDefault="00937BC7" w:rsidP="002E329C">
            <w:pPr>
              <w:rPr>
                <w:rFonts w:ascii="AcadNusx" w:eastAsiaTheme="minorEastAsia" w:hAnsi="AcadNusx" w:cstheme="minorBidi"/>
                <w:sz w:val="24"/>
                <w:szCs w:val="24"/>
                <w:lang w:val="fi-FI"/>
              </w:rPr>
            </w:pP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პირის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ღრუს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საიზოლაციაო</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საშუალებების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გამოყენება</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კბილთა</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პრეპარირების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და</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რესტავრაციის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დროს</w:t>
            </w:r>
            <w:r w:rsidRPr="002E329C">
              <w:rPr>
                <w:rFonts w:ascii="AcadNusx" w:eastAsiaTheme="minorEastAsia" w:hAnsi="AcadNusx" w:cstheme="minorBidi"/>
                <w:sz w:val="24"/>
                <w:szCs w:val="24"/>
                <w:lang w:val="fi-FI"/>
              </w:rPr>
              <w:t>.</w:t>
            </w:r>
          </w:p>
          <w:p w14:paraId="3B38A7F7" w14:textId="77777777" w:rsidR="00937BC7" w:rsidRPr="002E329C" w:rsidRDefault="00937BC7" w:rsidP="002E329C">
            <w:pPr>
              <w:rPr>
                <w:rFonts w:ascii="AcadNusx" w:eastAsiaTheme="minorEastAsia" w:hAnsi="AcadNusx" w:cstheme="minorBidi"/>
                <w:b/>
                <w:sz w:val="24"/>
                <w:szCs w:val="24"/>
                <w:lang w:val="fi-FI"/>
              </w:rPr>
            </w:pPr>
            <w:r w:rsidRPr="002E329C">
              <w:rPr>
                <w:rFonts w:ascii="Sylfaen" w:eastAsiaTheme="minorEastAsia" w:hAnsi="Sylfaen" w:cs="Sylfaen"/>
                <w:sz w:val="24"/>
                <w:szCs w:val="24"/>
                <w:lang w:val="fi-FI"/>
              </w:rPr>
              <w:t>კარიესული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ღრუს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პრეპარირება</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საბჟენ</w:t>
            </w:r>
            <w:r w:rsidRPr="002E329C">
              <w:rPr>
                <w:rFonts w:ascii="AcadNusx" w:eastAsiaTheme="minorEastAsia" w:hAnsi="AcadNusx" w:cstheme="minorBidi"/>
                <w:sz w:val="24"/>
                <w:szCs w:val="24"/>
                <w:lang w:val="fi-FI"/>
              </w:rPr>
              <w:t>-</w:t>
            </w:r>
            <w:r w:rsidRPr="002E329C">
              <w:rPr>
                <w:rFonts w:ascii="Sylfaen" w:eastAsiaTheme="minorEastAsia" w:hAnsi="Sylfaen" w:cs="Sylfaen"/>
                <w:sz w:val="24"/>
                <w:szCs w:val="24"/>
                <w:lang w:val="fi-FI"/>
              </w:rPr>
              <w:t>სარესტავრაციო</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მასალის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საიმედო</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ფიქსაციისთვის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ბლეკის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კლასიფიკაციის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მიხედვით</w:t>
            </w:r>
            <w:r w:rsidRPr="002E329C">
              <w:rPr>
                <w:rFonts w:ascii="AcadNusx" w:eastAsiaTheme="minorEastAsia" w:hAnsi="AcadNusx" w:cstheme="minorBidi"/>
                <w:sz w:val="24"/>
                <w:szCs w:val="24"/>
                <w:lang w:val="fi-FI"/>
              </w:rPr>
              <w:t>,-</w:t>
            </w:r>
            <w:r w:rsidRPr="002E329C">
              <w:rPr>
                <w:rFonts w:ascii="Sylfaen" w:eastAsiaTheme="minorEastAsia" w:hAnsi="Sylfaen" w:cs="Sylfaen"/>
                <w:sz w:val="24"/>
                <w:szCs w:val="24"/>
                <w:lang w:val="fi-FI"/>
              </w:rPr>
              <w:t>კბილთა</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პოსტრესტავარაციული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დამუშავების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სისტემების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ზედმიწევნით</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ცოდნა</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და</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გამოყენება</w:t>
            </w:r>
            <w:r w:rsidRPr="002E329C">
              <w:rPr>
                <w:rFonts w:ascii="AcadNusx" w:eastAsiaTheme="minorEastAsia" w:hAnsi="AcadNusx" w:cstheme="minorBidi"/>
                <w:b/>
                <w:sz w:val="24"/>
                <w:szCs w:val="24"/>
                <w:lang w:val="fi-FI"/>
              </w:rPr>
              <w:t>.</w:t>
            </w:r>
          </w:p>
          <w:p w14:paraId="4B5902CD" w14:textId="69BC002C" w:rsidR="00937BC7" w:rsidRPr="002E329C" w:rsidRDefault="00937BC7" w:rsidP="002E329C">
            <w:pPr>
              <w:rPr>
                <w:rFonts w:ascii="Sylfaen" w:hAnsi="Sylfaen"/>
                <w:sz w:val="24"/>
                <w:szCs w:val="24"/>
                <w:lang w:val="ka-GE"/>
              </w:rPr>
            </w:pPr>
            <w:r w:rsidRPr="002E329C">
              <w:rPr>
                <w:rFonts w:ascii="Sylfaen" w:hAnsi="Sylfaen"/>
                <w:b/>
                <w:sz w:val="24"/>
                <w:szCs w:val="24"/>
                <w:lang w:val="ka-GE"/>
              </w:rPr>
              <w:t>დავალება:</w:t>
            </w:r>
            <w:r w:rsidRPr="002E329C">
              <w:rPr>
                <w:rFonts w:ascii="Sylfaen" w:hAnsi="Sylfaen"/>
                <w:sz w:val="24"/>
                <w:szCs w:val="24"/>
                <w:lang w:val="ka-GE"/>
              </w:rPr>
              <w:t xml:space="preserve"> პრაქტიკულზე განხილული მასალის დასწავლა.</w:t>
            </w:r>
          </w:p>
          <w:p w14:paraId="6C5F93D7" w14:textId="29B7829D" w:rsidR="00F271C3" w:rsidRPr="002E329C" w:rsidRDefault="00F271C3" w:rsidP="00F271C3">
            <w:pPr>
              <w:rPr>
                <w:rFonts w:ascii="Sylfaen" w:hAnsi="Sylfaen"/>
                <w:sz w:val="24"/>
                <w:szCs w:val="24"/>
                <w:lang w:val="ka-GE"/>
              </w:rPr>
            </w:pPr>
          </w:p>
          <w:p w14:paraId="001A7CE8" w14:textId="77777777" w:rsidR="00F271C3" w:rsidRPr="002E329C" w:rsidRDefault="00F271C3" w:rsidP="00F271C3">
            <w:pPr>
              <w:rPr>
                <w:rFonts w:ascii="AcadNusx" w:hAnsi="AcadNusx"/>
                <w:sz w:val="24"/>
                <w:szCs w:val="24"/>
                <w:lang w:val="ka-GE"/>
              </w:rPr>
            </w:pPr>
          </w:p>
          <w:p w14:paraId="30CD5767" w14:textId="77777777" w:rsidR="00937BC7" w:rsidRPr="002E329C" w:rsidRDefault="00937BC7" w:rsidP="00F271C3">
            <w:pPr>
              <w:rPr>
                <w:rFonts w:ascii="AcadNusx" w:hAnsi="AcadNusx"/>
                <w:sz w:val="24"/>
                <w:szCs w:val="24"/>
                <w:lang w:val="de-AT"/>
              </w:rPr>
            </w:pPr>
          </w:p>
          <w:p w14:paraId="5007AE6C" w14:textId="18B45EF7" w:rsidR="002A7808" w:rsidRPr="002E329C" w:rsidRDefault="00937BC7" w:rsidP="002A7808">
            <w:pPr>
              <w:rPr>
                <w:rFonts w:ascii="Sylfaen" w:hAnsi="Sylfaen"/>
                <w:b/>
                <w:sz w:val="24"/>
                <w:szCs w:val="24"/>
                <w:lang w:val="de-AT"/>
              </w:rPr>
            </w:pPr>
            <w:r w:rsidRPr="002E329C">
              <w:rPr>
                <w:rFonts w:ascii="Sylfaen" w:hAnsi="Sylfaen"/>
                <w:b/>
                <w:sz w:val="24"/>
                <w:szCs w:val="24"/>
                <w:lang w:val="ka-GE"/>
              </w:rPr>
              <w:lastRenderedPageBreak/>
              <w:t>მე</w:t>
            </w:r>
            <w:r w:rsidRPr="002E329C">
              <w:rPr>
                <w:rFonts w:ascii="Sylfaen" w:hAnsi="Sylfaen"/>
                <w:b/>
                <w:sz w:val="24"/>
                <w:szCs w:val="24"/>
                <w:lang w:val="de-AT"/>
              </w:rPr>
              <w:t xml:space="preserve">-3 </w:t>
            </w:r>
            <w:r w:rsidRPr="002E329C">
              <w:rPr>
                <w:rFonts w:ascii="Sylfaen" w:hAnsi="Sylfaen"/>
                <w:b/>
                <w:sz w:val="24"/>
                <w:szCs w:val="24"/>
                <w:lang w:val="ka-GE"/>
              </w:rPr>
              <w:t>დღე</w:t>
            </w:r>
            <w:r w:rsidR="002A7808" w:rsidRPr="002E329C">
              <w:rPr>
                <w:rFonts w:ascii="Sylfaen" w:hAnsi="Sylfaen"/>
                <w:b/>
                <w:sz w:val="24"/>
                <w:szCs w:val="24"/>
                <w:lang w:val="de-AT"/>
              </w:rPr>
              <w:t xml:space="preserve"> </w:t>
            </w:r>
          </w:p>
          <w:p w14:paraId="517282E8" w14:textId="0D2E8B47" w:rsidR="002A7808" w:rsidRPr="002E329C" w:rsidRDefault="002A7808" w:rsidP="002A7808">
            <w:pPr>
              <w:rPr>
                <w:rFonts w:ascii="Sylfaen" w:hAnsi="Sylfaen"/>
                <w:b/>
                <w:sz w:val="24"/>
                <w:szCs w:val="24"/>
                <w:lang w:val="ka-GE"/>
              </w:rPr>
            </w:pPr>
          </w:p>
          <w:p w14:paraId="509ED798" w14:textId="51BB478A" w:rsidR="00937BC7" w:rsidRPr="002E329C" w:rsidRDefault="00937BC7" w:rsidP="002A7808">
            <w:pPr>
              <w:rPr>
                <w:rFonts w:ascii="Sylfaen" w:hAnsi="Sylfaen"/>
                <w:b/>
                <w:sz w:val="24"/>
                <w:szCs w:val="24"/>
                <w:lang w:val="ka-GE"/>
              </w:rPr>
            </w:pPr>
            <w:r w:rsidRPr="002E329C">
              <w:rPr>
                <w:rFonts w:ascii="Sylfaen" w:hAnsi="Sylfaen"/>
                <w:b/>
                <w:sz w:val="24"/>
                <w:szCs w:val="24"/>
                <w:lang w:val="ka-GE"/>
              </w:rPr>
              <w:t>პრაქტიკული</w:t>
            </w:r>
            <w:r w:rsidRPr="002E329C">
              <w:rPr>
                <w:rFonts w:ascii="Sylfaen" w:hAnsi="Sylfaen"/>
                <w:b/>
                <w:sz w:val="24"/>
                <w:szCs w:val="24"/>
                <w:lang w:val="de-AT"/>
              </w:rPr>
              <w:t xml:space="preserve"> </w:t>
            </w:r>
            <w:r w:rsidRPr="002E329C">
              <w:rPr>
                <w:rFonts w:ascii="Sylfaen" w:hAnsi="Sylfaen"/>
                <w:b/>
                <w:sz w:val="24"/>
                <w:szCs w:val="24"/>
                <w:lang w:val="ka-GE"/>
              </w:rPr>
              <w:t>მეცადინეობა</w:t>
            </w:r>
            <w:r w:rsidRPr="002E329C">
              <w:rPr>
                <w:rFonts w:ascii="Sylfaen" w:hAnsi="Sylfaen"/>
                <w:b/>
                <w:sz w:val="24"/>
                <w:szCs w:val="24"/>
                <w:lang w:val="de-AT"/>
              </w:rPr>
              <w:t xml:space="preserve"> - 4 </w:t>
            </w:r>
            <w:r w:rsidRPr="002E329C">
              <w:rPr>
                <w:rFonts w:ascii="Sylfaen" w:hAnsi="Sylfaen"/>
                <w:b/>
                <w:sz w:val="24"/>
                <w:szCs w:val="24"/>
                <w:lang w:val="ka-GE"/>
              </w:rPr>
              <w:t>სთ</w:t>
            </w:r>
            <w:r w:rsidRPr="002E329C">
              <w:rPr>
                <w:rFonts w:ascii="Sylfaen" w:hAnsi="Sylfaen"/>
                <w:b/>
                <w:sz w:val="24"/>
                <w:szCs w:val="24"/>
                <w:lang w:val="de-AT"/>
              </w:rPr>
              <w:t>.</w:t>
            </w:r>
          </w:p>
          <w:p w14:paraId="3BDC972C" w14:textId="133688C8" w:rsidR="00937BC7" w:rsidRPr="002E329C" w:rsidRDefault="00937BC7" w:rsidP="00F271C3">
            <w:pPr>
              <w:rPr>
                <w:rFonts w:ascii="Sylfaen" w:hAnsi="Sylfaen" w:cs="AcadNusx"/>
                <w:b/>
                <w:sz w:val="24"/>
                <w:szCs w:val="24"/>
                <w:lang w:val="ka-GE"/>
              </w:rPr>
            </w:pPr>
            <w:r w:rsidRPr="002E329C">
              <w:rPr>
                <w:rFonts w:ascii="Sylfaen" w:hAnsi="Sylfaen"/>
                <w:b/>
                <w:sz w:val="24"/>
                <w:szCs w:val="24"/>
                <w:lang w:val="ka-GE"/>
              </w:rPr>
              <w:t xml:space="preserve">დავალების შემოწმება </w:t>
            </w:r>
          </w:p>
          <w:p w14:paraId="18A04EA0" w14:textId="6221699F" w:rsidR="00937BC7" w:rsidRPr="002E329C" w:rsidRDefault="00C873D3" w:rsidP="002A7808">
            <w:pPr>
              <w:pStyle w:val="ListParagraph"/>
              <w:spacing w:line="240" w:lineRule="auto"/>
              <w:ind w:left="36" w:right="-15"/>
              <w:rPr>
                <w:rFonts w:ascii="Sylfaen" w:hAnsi="Sylfaen" w:cs="AcadNusx"/>
                <w:b/>
                <w:sz w:val="24"/>
                <w:szCs w:val="24"/>
                <w:lang w:val="ka-GE"/>
              </w:rPr>
            </w:pPr>
            <w:r w:rsidRPr="002E329C">
              <w:rPr>
                <w:rFonts w:ascii="Sylfaen" w:hAnsi="Sylfaen" w:cs="AcadNusx"/>
                <w:b/>
                <w:sz w:val="24"/>
                <w:szCs w:val="24"/>
                <w:lang w:val="ka-GE"/>
              </w:rPr>
              <w:t xml:space="preserve">ანალიზი პრაქტიკული უნარ-ჩვევების დემონსტრირებით </w:t>
            </w:r>
            <w:r w:rsidR="00937BC7" w:rsidRPr="002E329C">
              <w:rPr>
                <w:rFonts w:ascii="Sylfaen" w:hAnsi="Sylfaen" w:cs="AcadNusx"/>
                <w:b/>
                <w:sz w:val="24"/>
                <w:szCs w:val="24"/>
                <w:lang w:val="ka-GE"/>
              </w:rPr>
              <w:t xml:space="preserve">0 - </w:t>
            </w:r>
            <w:r w:rsidRPr="002E329C">
              <w:rPr>
                <w:rFonts w:ascii="Sylfaen" w:hAnsi="Sylfaen" w:cs="AcadNusx"/>
                <w:b/>
                <w:sz w:val="24"/>
                <w:szCs w:val="24"/>
                <w:lang w:val="ka-GE"/>
              </w:rPr>
              <w:t>2</w:t>
            </w:r>
          </w:p>
          <w:p w14:paraId="58F50938" w14:textId="77777777" w:rsidR="00937BC7" w:rsidRPr="002E329C" w:rsidRDefault="00937BC7" w:rsidP="002A7808">
            <w:pPr>
              <w:spacing w:after="200"/>
              <w:rPr>
                <w:rFonts w:ascii="AcadNusx" w:eastAsiaTheme="minorEastAsia" w:hAnsi="AcadNusx" w:cstheme="minorBidi"/>
                <w:sz w:val="24"/>
                <w:szCs w:val="24"/>
                <w:lang w:val="fi-FI"/>
              </w:rPr>
            </w:pPr>
            <w:r w:rsidRPr="002E329C">
              <w:rPr>
                <w:rFonts w:ascii="Sylfaen" w:eastAsiaTheme="minorEastAsia" w:hAnsi="Sylfaen" w:cs="Sylfaen"/>
                <w:sz w:val="24"/>
                <w:szCs w:val="24"/>
                <w:lang w:val="fi-FI"/>
              </w:rPr>
              <w:t>დენტინის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კარიესი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საშუალო</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ღრმა</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კლინიკა</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დიაგნოსტიკა</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დიფერენციალური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დიაგნოსტიკა</w:t>
            </w:r>
            <w:r w:rsidRPr="002E329C">
              <w:rPr>
                <w:rFonts w:ascii="AcadNusx" w:eastAsiaTheme="minorEastAsia" w:hAnsi="AcadNusx" w:cstheme="minorBidi"/>
                <w:sz w:val="24"/>
                <w:szCs w:val="24"/>
                <w:lang w:val="fi-FI"/>
              </w:rPr>
              <w:t xml:space="preserve">.  </w:t>
            </w:r>
          </w:p>
          <w:p w14:paraId="4B6F92EB" w14:textId="77777777" w:rsidR="00937BC7" w:rsidRPr="002E329C" w:rsidRDefault="00937BC7" w:rsidP="002A7808">
            <w:pPr>
              <w:spacing w:after="200"/>
              <w:rPr>
                <w:rFonts w:ascii="AcadNusx" w:eastAsiaTheme="minorEastAsia" w:hAnsi="AcadNusx" w:cstheme="minorBidi"/>
                <w:sz w:val="24"/>
                <w:szCs w:val="24"/>
                <w:lang w:val="fi-FI"/>
              </w:rPr>
            </w:pPr>
            <w:r w:rsidRPr="002E329C">
              <w:rPr>
                <w:rFonts w:ascii="Sylfaen" w:eastAsiaTheme="minorEastAsia" w:hAnsi="Sylfaen" w:cs="Sylfaen"/>
                <w:sz w:val="24"/>
                <w:szCs w:val="24"/>
                <w:lang w:val="fi-FI"/>
              </w:rPr>
              <w:t>კარიესული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ღრუს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დიაგნოსტირება</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და</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ვიზიოგრაფიული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გამოკვლევა</w:t>
            </w:r>
            <w:r w:rsidRPr="002E329C">
              <w:rPr>
                <w:rFonts w:ascii="AcadNusx" w:eastAsiaTheme="minorEastAsia" w:hAnsi="AcadNusx" w:cstheme="minorBidi"/>
                <w:sz w:val="24"/>
                <w:szCs w:val="24"/>
                <w:lang w:val="fi-FI"/>
              </w:rPr>
              <w:t xml:space="preserve">. </w:t>
            </w:r>
          </w:p>
          <w:p w14:paraId="12641897" w14:textId="77777777" w:rsidR="00937BC7" w:rsidRPr="002E329C" w:rsidRDefault="00937BC7" w:rsidP="002A7808">
            <w:pPr>
              <w:spacing w:after="200"/>
              <w:rPr>
                <w:rFonts w:ascii="AcadNusx" w:eastAsiaTheme="minorEastAsia" w:hAnsi="AcadNusx" w:cstheme="minorBidi"/>
                <w:sz w:val="24"/>
                <w:szCs w:val="24"/>
                <w:lang w:val="fi-FI"/>
              </w:rPr>
            </w:pP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კბილთა</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პრეპარირიების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ანატომო</w:t>
            </w:r>
            <w:r w:rsidRPr="002E329C">
              <w:rPr>
                <w:rFonts w:ascii="AcadNusx" w:eastAsiaTheme="minorEastAsia" w:hAnsi="AcadNusx" w:cstheme="minorBidi"/>
                <w:sz w:val="24"/>
                <w:szCs w:val="24"/>
                <w:lang w:val="fi-FI"/>
              </w:rPr>
              <w:t>-</w:t>
            </w:r>
            <w:r w:rsidRPr="002E329C">
              <w:rPr>
                <w:rFonts w:ascii="Sylfaen" w:eastAsiaTheme="minorEastAsia" w:hAnsi="Sylfaen" w:cs="Sylfaen"/>
                <w:sz w:val="24"/>
                <w:szCs w:val="24"/>
                <w:lang w:val="fi-FI"/>
              </w:rPr>
              <w:t>ტოპოგრაპიული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სპეციფიკის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დახვეწა</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და</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შესრულება</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გ</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ბლეკის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კლასიფიკაციის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მიხედვით</w:t>
            </w:r>
            <w:r w:rsidRPr="002E329C">
              <w:rPr>
                <w:rFonts w:ascii="AcadNusx" w:eastAsiaTheme="minorEastAsia" w:hAnsi="AcadNusx" w:cstheme="minorBidi"/>
                <w:sz w:val="24"/>
                <w:szCs w:val="24"/>
                <w:lang w:val="fi-FI"/>
              </w:rPr>
              <w:t>.</w:t>
            </w:r>
          </w:p>
          <w:p w14:paraId="25101CD1" w14:textId="77777777" w:rsidR="00937BC7" w:rsidRPr="002E329C" w:rsidRDefault="00937BC7" w:rsidP="002A7808">
            <w:pPr>
              <w:spacing w:after="200"/>
              <w:rPr>
                <w:rFonts w:ascii="AcadNusx" w:eastAsiaTheme="minorEastAsia" w:hAnsi="AcadNusx" w:cstheme="minorBidi"/>
                <w:sz w:val="24"/>
                <w:szCs w:val="24"/>
                <w:lang w:val="fi-FI"/>
              </w:rPr>
            </w:pP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პირის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ღრუს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საიზოლაციაო</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საშუალებების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გამოყენება</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კბილთა</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პრეპარირების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და</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რესტავრაციის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დროს</w:t>
            </w:r>
            <w:r w:rsidRPr="002E329C">
              <w:rPr>
                <w:rFonts w:ascii="AcadNusx" w:eastAsiaTheme="minorEastAsia" w:hAnsi="AcadNusx" w:cstheme="minorBidi"/>
                <w:sz w:val="24"/>
                <w:szCs w:val="24"/>
                <w:lang w:val="fi-FI"/>
              </w:rPr>
              <w:t>.</w:t>
            </w:r>
          </w:p>
          <w:p w14:paraId="6976FC8E" w14:textId="2E2A127D" w:rsidR="00937BC7" w:rsidRPr="002E329C" w:rsidRDefault="00937BC7" w:rsidP="002A7808">
            <w:pPr>
              <w:rPr>
                <w:rFonts w:ascii="Sylfaen" w:eastAsiaTheme="minorEastAsia" w:hAnsi="Sylfaen" w:cs="Sylfaen"/>
                <w:sz w:val="24"/>
                <w:szCs w:val="24"/>
                <w:lang w:val="fi-FI"/>
              </w:rPr>
            </w:pPr>
            <w:r w:rsidRPr="002E329C">
              <w:rPr>
                <w:rFonts w:ascii="AcadNusx" w:eastAsiaTheme="minorEastAsia" w:hAnsi="AcadNusx" w:cstheme="minorBidi"/>
                <w:sz w:val="24"/>
                <w:szCs w:val="24"/>
                <w:lang w:val="fi-FI"/>
              </w:rPr>
              <w:t>-</w:t>
            </w:r>
            <w:r w:rsidRPr="002E329C">
              <w:rPr>
                <w:rFonts w:ascii="Sylfaen" w:eastAsiaTheme="minorEastAsia" w:hAnsi="Sylfaen" w:cs="Sylfaen"/>
                <w:sz w:val="24"/>
                <w:szCs w:val="24"/>
                <w:lang w:val="fi-FI"/>
              </w:rPr>
              <w:t>საჭიროებისამებრ</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სამკურნალო</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და</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საიზოლაციო</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საშუალებების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გამოყენება</w:t>
            </w:r>
            <w:r w:rsidRPr="002E329C">
              <w:rPr>
                <w:rFonts w:ascii="AcadNusx" w:eastAsiaTheme="minorEastAsia" w:hAnsi="AcadNusx" w:cstheme="minorBidi"/>
                <w:sz w:val="24"/>
                <w:szCs w:val="24"/>
                <w:lang w:val="fi-FI"/>
              </w:rPr>
              <w:t>,</w:t>
            </w:r>
            <w:r w:rsidRPr="002E329C">
              <w:rPr>
                <w:rFonts w:ascii="Sylfaen" w:eastAsiaTheme="minorEastAsia" w:hAnsi="Sylfaen" w:cs="Sylfaen"/>
                <w:sz w:val="24"/>
                <w:szCs w:val="24"/>
                <w:lang w:val="fi-FI"/>
              </w:rPr>
              <w:t>საღეჭ</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კბილთა</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შემხები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ზედაპირების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რესტავრაციისას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შესაბამისი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აქსესუარების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გამოყენება</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მატრიცები</w:t>
            </w:r>
            <w:r w:rsidRPr="002E329C">
              <w:rPr>
                <w:rFonts w:ascii="AcadNusx" w:eastAsiaTheme="minorEastAsia" w:hAnsi="AcadNusx" w:cstheme="minorBidi"/>
                <w:sz w:val="24"/>
                <w:szCs w:val="24"/>
                <w:lang w:val="fi-FI"/>
              </w:rPr>
              <w:t>,</w:t>
            </w:r>
            <w:r w:rsidRPr="002E329C">
              <w:rPr>
                <w:rFonts w:ascii="Sylfaen" w:eastAsiaTheme="minorEastAsia" w:hAnsi="Sylfaen" w:cs="Sylfaen"/>
                <w:sz w:val="24"/>
                <w:szCs w:val="24"/>
                <w:lang w:val="fi-FI"/>
              </w:rPr>
              <w:t>სოლები</w:t>
            </w:r>
            <w:r w:rsidRPr="002E329C">
              <w:rPr>
                <w:rFonts w:ascii="AcadNusx" w:eastAsiaTheme="minorEastAsia" w:hAnsi="AcadNusx" w:cstheme="minorBidi"/>
                <w:sz w:val="24"/>
                <w:szCs w:val="24"/>
                <w:lang w:val="fi-FI"/>
              </w:rPr>
              <w:t>).</w:t>
            </w:r>
            <w:r w:rsidRPr="002E329C">
              <w:rPr>
                <w:rFonts w:ascii="Sylfaen" w:eastAsiaTheme="minorEastAsia" w:hAnsi="Sylfaen" w:cs="Sylfaen"/>
                <w:sz w:val="24"/>
                <w:szCs w:val="24"/>
                <w:lang w:val="fi-FI"/>
              </w:rPr>
              <w:t>ფრონტალურ</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კბილთა</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რესტავრაცია</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ბიო</w:t>
            </w:r>
            <w:r w:rsidRPr="002E329C">
              <w:rPr>
                <w:rFonts w:ascii="AcadNusx" w:eastAsiaTheme="minorEastAsia" w:hAnsi="AcadNusx" w:cstheme="minorBidi"/>
                <w:sz w:val="24"/>
                <w:szCs w:val="24"/>
                <w:lang w:val="fi-FI"/>
              </w:rPr>
              <w:t>-</w:t>
            </w:r>
            <w:r w:rsidRPr="002E329C">
              <w:rPr>
                <w:rFonts w:ascii="Sylfaen" w:eastAsiaTheme="minorEastAsia" w:hAnsi="Sylfaen" w:cs="Sylfaen"/>
                <w:sz w:val="24"/>
                <w:szCs w:val="24"/>
                <w:lang w:val="fi-FI"/>
              </w:rPr>
              <w:t>მიმეტიკური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და</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ესთეტიკური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პარამეტრების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გათვალისწინებით</w:t>
            </w:r>
          </w:p>
          <w:p w14:paraId="36C08825" w14:textId="36DDD885" w:rsidR="00937BC7" w:rsidRPr="002E329C" w:rsidRDefault="00937BC7" w:rsidP="002A7808">
            <w:pPr>
              <w:rPr>
                <w:rFonts w:ascii="Sylfaen" w:hAnsi="Sylfaen"/>
                <w:sz w:val="24"/>
                <w:szCs w:val="24"/>
                <w:lang w:val="ka-GE"/>
              </w:rPr>
            </w:pPr>
            <w:r w:rsidRPr="002E329C">
              <w:rPr>
                <w:rFonts w:ascii="Sylfaen" w:hAnsi="Sylfaen"/>
                <w:b/>
                <w:sz w:val="24"/>
                <w:szCs w:val="24"/>
                <w:lang w:val="ka-GE"/>
              </w:rPr>
              <w:t>დავალება</w:t>
            </w:r>
            <w:r w:rsidRPr="002E329C">
              <w:rPr>
                <w:rFonts w:ascii="Sylfaen" w:hAnsi="Sylfaen"/>
                <w:sz w:val="24"/>
                <w:szCs w:val="24"/>
                <w:lang w:val="ka-GE"/>
              </w:rPr>
              <w:t xml:space="preserve"> - პრაქტიკულზე განხილული მასალის დასწავლა.</w:t>
            </w:r>
          </w:p>
          <w:p w14:paraId="1333B502" w14:textId="1F13FF3D" w:rsidR="00937BC7" w:rsidRPr="002E329C" w:rsidRDefault="00937BC7" w:rsidP="002A7808">
            <w:pPr>
              <w:rPr>
                <w:rFonts w:ascii="AcadNusx" w:hAnsi="AcadNusx"/>
                <w:sz w:val="24"/>
                <w:szCs w:val="24"/>
                <w:lang w:val="fi-FI"/>
              </w:rPr>
            </w:pPr>
          </w:p>
          <w:p w14:paraId="5D338B32" w14:textId="77777777" w:rsidR="00F271C3" w:rsidRPr="002E329C" w:rsidRDefault="00F271C3" w:rsidP="002A7808">
            <w:pPr>
              <w:rPr>
                <w:rFonts w:ascii="AcadNusx" w:hAnsi="AcadNusx"/>
                <w:sz w:val="24"/>
                <w:szCs w:val="24"/>
                <w:lang w:val="fi-FI"/>
              </w:rPr>
            </w:pPr>
          </w:p>
          <w:p w14:paraId="119C91A3" w14:textId="77777777" w:rsidR="002A7808" w:rsidRPr="002E329C" w:rsidRDefault="00937BC7" w:rsidP="002A7808">
            <w:pPr>
              <w:rPr>
                <w:rFonts w:ascii="Sylfaen" w:hAnsi="Sylfaen"/>
                <w:b/>
                <w:sz w:val="24"/>
                <w:szCs w:val="24"/>
                <w:lang w:val="fi-FI"/>
              </w:rPr>
            </w:pPr>
            <w:r w:rsidRPr="002E329C">
              <w:rPr>
                <w:rFonts w:ascii="Sylfaen" w:hAnsi="Sylfaen"/>
                <w:b/>
                <w:sz w:val="24"/>
                <w:szCs w:val="24"/>
                <w:lang w:val="ka-GE"/>
              </w:rPr>
              <w:t>მე</w:t>
            </w:r>
            <w:r w:rsidRPr="002E329C">
              <w:rPr>
                <w:rFonts w:ascii="Sylfaen" w:hAnsi="Sylfaen"/>
                <w:b/>
                <w:sz w:val="24"/>
                <w:szCs w:val="24"/>
                <w:lang w:val="fi-FI"/>
              </w:rPr>
              <w:t xml:space="preserve">-4 </w:t>
            </w:r>
            <w:r w:rsidRPr="002E329C">
              <w:rPr>
                <w:rFonts w:ascii="Sylfaen" w:hAnsi="Sylfaen"/>
                <w:b/>
                <w:sz w:val="24"/>
                <w:szCs w:val="24"/>
                <w:lang w:val="ka-GE"/>
              </w:rPr>
              <w:t>დღე</w:t>
            </w:r>
            <w:r w:rsidRPr="002E329C">
              <w:rPr>
                <w:rFonts w:ascii="Sylfaen" w:hAnsi="Sylfaen"/>
                <w:b/>
                <w:sz w:val="24"/>
                <w:szCs w:val="24"/>
                <w:lang w:val="fi-FI"/>
              </w:rPr>
              <w:t xml:space="preserve"> </w:t>
            </w:r>
          </w:p>
          <w:p w14:paraId="3820797F" w14:textId="5A42B6DB" w:rsidR="002A7808" w:rsidRPr="002E329C" w:rsidRDefault="002A7808" w:rsidP="002A7808">
            <w:pPr>
              <w:rPr>
                <w:rFonts w:ascii="Sylfaen" w:hAnsi="Sylfaen"/>
                <w:b/>
                <w:sz w:val="24"/>
                <w:szCs w:val="24"/>
                <w:lang w:val="ka-GE"/>
              </w:rPr>
            </w:pPr>
            <w:r w:rsidRPr="002E329C">
              <w:rPr>
                <w:rFonts w:ascii="Sylfaen" w:hAnsi="Sylfaen"/>
                <w:b/>
                <w:sz w:val="24"/>
                <w:szCs w:val="24"/>
                <w:lang w:val="ka-GE"/>
              </w:rPr>
              <w:t>ლექცია: 2 სთ</w:t>
            </w:r>
          </w:p>
          <w:p w14:paraId="50E1CCEF" w14:textId="146CEF53" w:rsidR="002A7808" w:rsidRPr="002E329C" w:rsidRDefault="002A7808" w:rsidP="00F271C3">
            <w:pPr>
              <w:spacing w:after="200"/>
              <w:ind w:left="157"/>
              <w:contextualSpacing/>
              <w:rPr>
                <w:rFonts w:ascii="Sylfaen" w:hAnsi="Sylfaen"/>
                <w:b/>
                <w:sz w:val="24"/>
                <w:szCs w:val="24"/>
                <w:lang w:val="ka-GE"/>
              </w:rPr>
            </w:pPr>
            <w:r w:rsidRPr="002E329C">
              <w:rPr>
                <w:rFonts w:ascii="Sylfaen" w:hAnsi="Sylfaen" w:cs="Sylfaen"/>
                <w:sz w:val="24"/>
                <w:szCs w:val="24"/>
                <w:lang w:val="de-AT" w:eastAsia="ru-RU"/>
              </w:rPr>
              <w:t>კბილის</w:t>
            </w:r>
            <w:r w:rsidRPr="002E329C">
              <w:rPr>
                <w:rFonts w:ascii="AcadNusx" w:hAnsi="AcadNusx"/>
                <w:sz w:val="24"/>
                <w:szCs w:val="24"/>
                <w:lang w:val="de-AT" w:eastAsia="ru-RU"/>
              </w:rPr>
              <w:t xml:space="preserve"> </w:t>
            </w:r>
            <w:r w:rsidRPr="002E329C">
              <w:rPr>
                <w:rFonts w:ascii="Sylfaen" w:hAnsi="Sylfaen" w:cs="Sylfaen"/>
                <w:sz w:val="24"/>
                <w:szCs w:val="24"/>
                <w:lang w:val="de-AT" w:eastAsia="ru-RU"/>
              </w:rPr>
              <w:t>მაგარი</w:t>
            </w:r>
            <w:r w:rsidRPr="002E329C">
              <w:rPr>
                <w:rFonts w:ascii="AcadNusx" w:hAnsi="AcadNusx"/>
                <w:sz w:val="24"/>
                <w:szCs w:val="24"/>
                <w:lang w:val="de-AT" w:eastAsia="ru-RU"/>
              </w:rPr>
              <w:t xml:space="preserve"> </w:t>
            </w:r>
            <w:r w:rsidRPr="002E329C">
              <w:rPr>
                <w:rFonts w:ascii="Sylfaen" w:hAnsi="Sylfaen" w:cs="Sylfaen"/>
                <w:sz w:val="24"/>
                <w:szCs w:val="24"/>
                <w:lang w:val="de-AT" w:eastAsia="ru-RU"/>
              </w:rPr>
              <w:t>ქსოვილების</w:t>
            </w:r>
            <w:r w:rsidRPr="002E329C">
              <w:rPr>
                <w:rFonts w:ascii="Sylfaen" w:hAnsi="Sylfaen" w:cs="Sylfaen"/>
                <w:sz w:val="24"/>
                <w:szCs w:val="24"/>
                <w:lang w:val="ka-GE" w:eastAsia="ru-RU"/>
              </w:rPr>
              <w:t xml:space="preserve"> არაკარიესული დაავადებები, ეტიოლოგია, პათოგენეზი, დიაგნოსტიკა, დიფერენციალური დიაგნოსტიკა, კლინიკა, მკურნალობის მეთოდები, შეცდომები და გართულებები.</w:t>
            </w:r>
          </w:p>
          <w:p w14:paraId="41B3BEBB" w14:textId="202B4C72" w:rsidR="00937BC7" w:rsidRPr="002E329C" w:rsidRDefault="00937BC7" w:rsidP="002A7808">
            <w:pPr>
              <w:rPr>
                <w:rFonts w:ascii="Sylfaen" w:hAnsi="Sylfaen"/>
                <w:b/>
                <w:sz w:val="24"/>
                <w:szCs w:val="24"/>
                <w:lang w:val="ka-GE"/>
              </w:rPr>
            </w:pPr>
            <w:r w:rsidRPr="002E329C">
              <w:rPr>
                <w:rFonts w:ascii="Sylfaen" w:hAnsi="Sylfaen"/>
                <w:b/>
                <w:sz w:val="24"/>
                <w:szCs w:val="24"/>
                <w:lang w:val="ka-GE"/>
              </w:rPr>
              <w:t>პრაქტიკული</w:t>
            </w:r>
            <w:r w:rsidRPr="002E329C">
              <w:rPr>
                <w:rFonts w:ascii="Sylfaen" w:hAnsi="Sylfaen"/>
                <w:b/>
                <w:sz w:val="24"/>
                <w:szCs w:val="24"/>
                <w:lang w:val="fi-FI"/>
              </w:rPr>
              <w:t xml:space="preserve"> </w:t>
            </w:r>
            <w:r w:rsidRPr="002E329C">
              <w:rPr>
                <w:rFonts w:ascii="Sylfaen" w:hAnsi="Sylfaen"/>
                <w:b/>
                <w:sz w:val="24"/>
                <w:szCs w:val="24"/>
                <w:lang w:val="ka-GE"/>
              </w:rPr>
              <w:t>მეცადინეობა</w:t>
            </w:r>
            <w:r w:rsidRPr="002E329C">
              <w:rPr>
                <w:rFonts w:ascii="Sylfaen" w:hAnsi="Sylfaen"/>
                <w:b/>
                <w:sz w:val="24"/>
                <w:szCs w:val="24"/>
                <w:lang w:val="fi-FI"/>
              </w:rPr>
              <w:t xml:space="preserve"> - 4 </w:t>
            </w:r>
            <w:r w:rsidRPr="002E329C">
              <w:rPr>
                <w:rFonts w:ascii="Sylfaen" w:hAnsi="Sylfaen"/>
                <w:b/>
                <w:sz w:val="24"/>
                <w:szCs w:val="24"/>
                <w:lang w:val="ka-GE"/>
              </w:rPr>
              <w:t>სთ</w:t>
            </w:r>
            <w:r w:rsidRPr="002E329C">
              <w:rPr>
                <w:rFonts w:ascii="Sylfaen" w:hAnsi="Sylfaen"/>
                <w:b/>
                <w:sz w:val="24"/>
                <w:szCs w:val="24"/>
                <w:lang w:val="fi-FI"/>
              </w:rPr>
              <w:t>.</w:t>
            </w:r>
          </w:p>
          <w:p w14:paraId="1452FC50" w14:textId="71383598" w:rsidR="00937BC7" w:rsidRPr="002E329C" w:rsidRDefault="00937BC7" w:rsidP="00F271C3">
            <w:pPr>
              <w:rPr>
                <w:rFonts w:ascii="Sylfaen" w:hAnsi="Sylfaen"/>
                <w:b/>
                <w:sz w:val="24"/>
                <w:szCs w:val="24"/>
                <w:lang w:val="ka-GE"/>
              </w:rPr>
            </w:pPr>
            <w:r w:rsidRPr="002E329C">
              <w:rPr>
                <w:rFonts w:ascii="Sylfaen" w:hAnsi="Sylfaen"/>
                <w:b/>
                <w:sz w:val="24"/>
                <w:szCs w:val="24"/>
                <w:lang w:val="ka-GE"/>
              </w:rPr>
              <w:t xml:space="preserve">დავალების შემოწმება </w:t>
            </w:r>
          </w:p>
          <w:p w14:paraId="4EA64AED" w14:textId="470BAA93" w:rsidR="00937BC7" w:rsidRPr="002E329C" w:rsidRDefault="00C873D3" w:rsidP="002A7808">
            <w:pPr>
              <w:pStyle w:val="ListParagraph"/>
              <w:spacing w:line="240" w:lineRule="auto"/>
              <w:ind w:left="36" w:right="-15"/>
              <w:rPr>
                <w:rFonts w:ascii="Sylfaen" w:hAnsi="Sylfaen" w:cs="AcadNusx"/>
                <w:b/>
                <w:sz w:val="24"/>
                <w:szCs w:val="24"/>
                <w:lang w:val="ka-GE"/>
              </w:rPr>
            </w:pPr>
            <w:r w:rsidRPr="002E329C">
              <w:rPr>
                <w:rFonts w:ascii="Sylfaen" w:hAnsi="Sylfaen" w:cs="AcadNusx"/>
                <w:b/>
                <w:sz w:val="24"/>
                <w:szCs w:val="24"/>
                <w:lang w:val="ka-GE"/>
              </w:rPr>
              <w:t xml:space="preserve">ანალიზი პრაქტიკული უნარ-ჩვევების დემონსტრირებით </w:t>
            </w:r>
            <w:r w:rsidR="00937BC7" w:rsidRPr="002E329C">
              <w:rPr>
                <w:rFonts w:ascii="Sylfaen" w:hAnsi="Sylfaen" w:cs="AcadNusx"/>
                <w:b/>
                <w:sz w:val="24"/>
                <w:szCs w:val="24"/>
                <w:lang w:val="ka-GE"/>
              </w:rPr>
              <w:t xml:space="preserve">0 - </w:t>
            </w:r>
            <w:r w:rsidRPr="002E329C">
              <w:rPr>
                <w:rFonts w:ascii="Sylfaen" w:hAnsi="Sylfaen" w:cs="AcadNusx"/>
                <w:b/>
                <w:sz w:val="24"/>
                <w:szCs w:val="24"/>
                <w:lang w:val="ka-GE"/>
              </w:rPr>
              <w:t>2</w:t>
            </w:r>
          </w:p>
          <w:p w14:paraId="5C9532F9" w14:textId="77777777" w:rsidR="00937BC7" w:rsidRPr="002E329C" w:rsidRDefault="00937BC7" w:rsidP="002A7808">
            <w:pPr>
              <w:spacing w:after="200"/>
              <w:rPr>
                <w:rFonts w:ascii="AcadNusx" w:eastAsiaTheme="minorEastAsia" w:hAnsi="AcadNusx" w:cstheme="minorBidi"/>
                <w:sz w:val="24"/>
                <w:szCs w:val="24"/>
                <w:u w:val="single"/>
                <w:lang w:val="de-AT"/>
              </w:rPr>
            </w:pPr>
            <w:r w:rsidRPr="002E329C">
              <w:rPr>
                <w:rFonts w:ascii="Sylfaen" w:eastAsiaTheme="minorEastAsia" w:hAnsi="Sylfaen" w:cs="Sylfaen"/>
                <w:sz w:val="24"/>
                <w:szCs w:val="24"/>
                <w:u w:val="single"/>
                <w:lang w:val="de-AT"/>
              </w:rPr>
              <w:t>კბილის</w:t>
            </w:r>
            <w:r w:rsidRPr="002E329C">
              <w:rPr>
                <w:rFonts w:ascii="AcadNusx" w:eastAsiaTheme="minorEastAsia" w:hAnsi="AcadNusx" w:cstheme="minorBidi"/>
                <w:sz w:val="24"/>
                <w:szCs w:val="24"/>
                <w:u w:val="single"/>
                <w:lang w:val="de-AT"/>
              </w:rPr>
              <w:t xml:space="preserve"> </w:t>
            </w:r>
            <w:r w:rsidRPr="002E329C">
              <w:rPr>
                <w:rFonts w:ascii="Sylfaen" w:eastAsiaTheme="minorEastAsia" w:hAnsi="Sylfaen" w:cs="Sylfaen"/>
                <w:sz w:val="24"/>
                <w:szCs w:val="24"/>
                <w:u w:val="single"/>
                <w:lang w:val="de-AT"/>
              </w:rPr>
              <w:t>მაგარი</w:t>
            </w:r>
            <w:r w:rsidRPr="002E329C">
              <w:rPr>
                <w:rFonts w:ascii="AcadNusx" w:eastAsiaTheme="minorEastAsia" w:hAnsi="AcadNusx" w:cstheme="minorBidi"/>
                <w:sz w:val="24"/>
                <w:szCs w:val="24"/>
                <w:u w:val="single"/>
                <w:lang w:val="de-AT"/>
              </w:rPr>
              <w:t xml:space="preserve"> </w:t>
            </w:r>
            <w:r w:rsidRPr="002E329C">
              <w:rPr>
                <w:rFonts w:ascii="Sylfaen" w:eastAsiaTheme="minorEastAsia" w:hAnsi="Sylfaen" w:cs="Sylfaen"/>
                <w:sz w:val="24"/>
                <w:szCs w:val="24"/>
                <w:u w:val="single"/>
                <w:lang w:val="de-AT"/>
              </w:rPr>
              <w:t>ქსოვილების</w:t>
            </w:r>
            <w:r w:rsidRPr="002E329C">
              <w:rPr>
                <w:rFonts w:ascii="AcadNusx" w:eastAsiaTheme="minorEastAsia" w:hAnsi="AcadNusx" w:cstheme="minorBidi"/>
                <w:sz w:val="24"/>
                <w:szCs w:val="24"/>
                <w:u w:val="single"/>
                <w:lang w:val="de-AT"/>
              </w:rPr>
              <w:t xml:space="preserve"> </w:t>
            </w:r>
            <w:r w:rsidRPr="002E329C">
              <w:rPr>
                <w:rFonts w:ascii="Sylfaen" w:eastAsiaTheme="minorEastAsia" w:hAnsi="Sylfaen" w:cs="Sylfaen"/>
                <w:sz w:val="24"/>
                <w:szCs w:val="24"/>
                <w:u w:val="single"/>
                <w:lang w:val="de-AT"/>
              </w:rPr>
              <w:t>არაკარიესული</w:t>
            </w:r>
            <w:r w:rsidRPr="002E329C">
              <w:rPr>
                <w:rFonts w:ascii="AcadNusx" w:eastAsiaTheme="minorEastAsia" w:hAnsi="AcadNusx" w:cstheme="minorBidi"/>
                <w:sz w:val="24"/>
                <w:szCs w:val="24"/>
                <w:u w:val="single"/>
                <w:lang w:val="de-AT"/>
              </w:rPr>
              <w:t xml:space="preserve"> </w:t>
            </w:r>
            <w:r w:rsidRPr="002E329C">
              <w:rPr>
                <w:rFonts w:ascii="Sylfaen" w:eastAsiaTheme="minorEastAsia" w:hAnsi="Sylfaen" w:cs="Sylfaen"/>
                <w:sz w:val="24"/>
                <w:szCs w:val="24"/>
                <w:u w:val="single"/>
                <w:lang w:val="de-AT"/>
              </w:rPr>
              <w:t>დაავადებები</w:t>
            </w:r>
            <w:r w:rsidRPr="002E329C">
              <w:rPr>
                <w:rFonts w:ascii="AcadNusx" w:eastAsiaTheme="minorEastAsia" w:hAnsi="AcadNusx" w:cstheme="minorBidi"/>
                <w:sz w:val="24"/>
                <w:szCs w:val="24"/>
                <w:u w:val="single"/>
                <w:lang w:val="de-AT"/>
              </w:rPr>
              <w:t xml:space="preserve"> (</w:t>
            </w:r>
            <w:r w:rsidRPr="002E329C">
              <w:rPr>
                <w:rFonts w:ascii="Sylfaen" w:eastAsiaTheme="minorEastAsia" w:hAnsi="Sylfaen" w:cs="Sylfaen"/>
                <w:sz w:val="24"/>
                <w:szCs w:val="24"/>
                <w:u w:val="single"/>
                <w:lang w:val="de-AT"/>
              </w:rPr>
              <w:t>მინანქრის</w:t>
            </w:r>
            <w:r w:rsidRPr="002E329C">
              <w:rPr>
                <w:rFonts w:ascii="AcadNusx" w:eastAsiaTheme="minorEastAsia" w:hAnsi="AcadNusx" w:cstheme="minorBidi"/>
                <w:sz w:val="24"/>
                <w:szCs w:val="24"/>
                <w:u w:val="single"/>
                <w:lang w:val="de-AT"/>
              </w:rPr>
              <w:t xml:space="preserve"> </w:t>
            </w:r>
            <w:r w:rsidRPr="002E329C">
              <w:rPr>
                <w:rFonts w:ascii="Sylfaen" w:eastAsiaTheme="minorEastAsia" w:hAnsi="Sylfaen" w:cs="Sylfaen"/>
                <w:sz w:val="24"/>
                <w:szCs w:val="24"/>
                <w:u w:val="single"/>
                <w:lang w:val="de-AT"/>
              </w:rPr>
              <w:t>ჰიპოჰლაზია</w:t>
            </w:r>
            <w:r w:rsidRPr="002E329C">
              <w:rPr>
                <w:rFonts w:ascii="AcadNusx" w:eastAsiaTheme="minorEastAsia" w:hAnsi="AcadNusx" w:cstheme="minorBidi"/>
                <w:sz w:val="24"/>
                <w:szCs w:val="24"/>
                <w:u w:val="single"/>
                <w:lang w:val="de-AT"/>
              </w:rPr>
              <w:t xml:space="preserve">, </w:t>
            </w:r>
            <w:r w:rsidRPr="002E329C">
              <w:rPr>
                <w:rFonts w:ascii="Sylfaen" w:eastAsiaTheme="minorEastAsia" w:hAnsi="Sylfaen" w:cs="Sylfaen"/>
                <w:sz w:val="24"/>
                <w:szCs w:val="24"/>
                <w:u w:val="single"/>
                <w:lang w:val="de-AT"/>
              </w:rPr>
              <w:t>აბფრაქცია</w:t>
            </w:r>
            <w:r w:rsidRPr="002E329C">
              <w:rPr>
                <w:rFonts w:ascii="AcadNusx" w:eastAsiaTheme="minorEastAsia" w:hAnsi="AcadNusx" w:cstheme="minorBidi"/>
                <w:sz w:val="24"/>
                <w:szCs w:val="24"/>
                <w:u w:val="single"/>
                <w:lang w:val="de-AT"/>
              </w:rPr>
              <w:t>,</w:t>
            </w:r>
            <w:r w:rsidRPr="002E329C">
              <w:rPr>
                <w:rFonts w:ascii="Sylfaen" w:eastAsiaTheme="minorEastAsia" w:hAnsi="Sylfaen" w:cs="Sylfaen"/>
                <w:sz w:val="24"/>
                <w:szCs w:val="24"/>
                <w:u w:val="single"/>
                <w:lang w:val="de-AT"/>
              </w:rPr>
              <w:t>სოლისებური</w:t>
            </w:r>
            <w:r w:rsidRPr="002E329C">
              <w:rPr>
                <w:rFonts w:ascii="AcadNusx" w:eastAsiaTheme="minorEastAsia" w:hAnsi="AcadNusx" w:cstheme="minorBidi"/>
                <w:sz w:val="24"/>
                <w:szCs w:val="24"/>
                <w:u w:val="single"/>
                <w:lang w:val="de-AT"/>
              </w:rPr>
              <w:t xml:space="preserve"> </w:t>
            </w:r>
            <w:r w:rsidRPr="002E329C">
              <w:rPr>
                <w:rFonts w:ascii="Sylfaen" w:eastAsiaTheme="minorEastAsia" w:hAnsi="Sylfaen" w:cs="Sylfaen"/>
                <w:sz w:val="24"/>
                <w:szCs w:val="24"/>
                <w:u w:val="single"/>
                <w:lang w:val="de-AT"/>
              </w:rPr>
              <w:t>დეფექტი</w:t>
            </w:r>
            <w:r w:rsidRPr="002E329C">
              <w:rPr>
                <w:rFonts w:ascii="AcadNusx" w:eastAsiaTheme="minorEastAsia" w:hAnsi="AcadNusx" w:cstheme="minorBidi"/>
                <w:sz w:val="24"/>
                <w:szCs w:val="24"/>
                <w:u w:val="single"/>
                <w:lang w:val="de-AT"/>
              </w:rPr>
              <w:t xml:space="preserve">) </w:t>
            </w:r>
            <w:r w:rsidRPr="002E329C">
              <w:rPr>
                <w:rFonts w:ascii="Sylfaen" w:eastAsiaTheme="minorEastAsia" w:hAnsi="Sylfaen" w:cs="Sylfaen"/>
                <w:sz w:val="24"/>
                <w:szCs w:val="24"/>
                <w:u w:val="single"/>
                <w:lang w:val="de-AT"/>
              </w:rPr>
              <w:t>და</w:t>
            </w:r>
            <w:r w:rsidRPr="002E329C">
              <w:rPr>
                <w:rFonts w:ascii="AcadNusx" w:eastAsiaTheme="minorEastAsia" w:hAnsi="AcadNusx" w:cstheme="minorBidi"/>
                <w:sz w:val="24"/>
                <w:szCs w:val="24"/>
                <w:u w:val="single"/>
                <w:lang w:val="de-AT"/>
              </w:rPr>
              <w:t xml:space="preserve"> </w:t>
            </w:r>
            <w:r w:rsidRPr="002E329C">
              <w:rPr>
                <w:rFonts w:ascii="Sylfaen" w:eastAsiaTheme="minorEastAsia" w:hAnsi="Sylfaen" w:cs="Sylfaen"/>
                <w:sz w:val="24"/>
                <w:szCs w:val="24"/>
                <w:u w:val="single"/>
                <w:lang w:val="de-AT"/>
              </w:rPr>
              <w:t>ეროზიაკბილების</w:t>
            </w:r>
            <w:r w:rsidRPr="002E329C">
              <w:rPr>
                <w:rFonts w:ascii="AcadNusx" w:eastAsiaTheme="minorEastAsia" w:hAnsi="AcadNusx" w:cstheme="minorBidi"/>
                <w:sz w:val="24"/>
                <w:szCs w:val="24"/>
                <w:u w:val="single"/>
                <w:lang w:val="de-AT"/>
              </w:rPr>
              <w:t xml:space="preserve"> </w:t>
            </w:r>
            <w:r w:rsidRPr="002E329C">
              <w:rPr>
                <w:rFonts w:ascii="Sylfaen" w:eastAsiaTheme="minorEastAsia" w:hAnsi="Sylfaen" w:cs="Sylfaen"/>
                <w:sz w:val="24"/>
                <w:szCs w:val="24"/>
                <w:u w:val="single"/>
                <w:lang w:val="de-AT"/>
              </w:rPr>
              <w:t>აწეული</w:t>
            </w:r>
            <w:r w:rsidRPr="002E329C">
              <w:rPr>
                <w:rFonts w:ascii="AcadNusx" w:eastAsiaTheme="minorEastAsia" w:hAnsi="AcadNusx" w:cstheme="minorBidi"/>
                <w:sz w:val="24"/>
                <w:szCs w:val="24"/>
                <w:u w:val="single"/>
                <w:lang w:val="de-AT"/>
              </w:rPr>
              <w:t xml:space="preserve"> </w:t>
            </w:r>
            <w:r w:rsidRPr="002E329C">
              <w:rPr>
                <w:rFonts w:ascii="Sylfaen" w:eastAsiaTheme="minorEastAsia" w:hAnsi="Sylfaen" w:cs="Sylfaen"/>
                <w:sz w:val="24"/>
                <w:szCs w:val="24"/>
                <w:u w:val="single"/>
                <w:lang w:val="de-AT"/>
              </w:rPr>
              <w:t>მგრძნობელობა</w:t>
            </w:r>
            <w:r w:rsidRPr="002E329C">
              <w:rPr>
                <w:rFonts w:ascii="AcadNusx" w:eastAsiaTheme="minorEastAsia" w:hAnsi="AcadNusx" w:cstheme="minorBidi"/>
                <w:sz w:val="24"/>
                <w:szCs w:val="24"/>
                <w:u w:val="single"/>
                <w:lang w:val="de-AT"/>
              </w:rPr>
              <w:t xml:space="preserve"> </w:t>
            </w:r>
            <w:r w:rsidRPr="002E329C">
              <w:rPr>
                <w:rFonts w:ascii="Sylfaen" w:eastAsiaTheme="minorEastAsia" w:hAnsi="Sylfaen" w:cs="Sylfaen"/>
                <w:sz w:val="24"/>
                <w:szCs w:val="24"/>
                <w:u w:val="single"/>
                <w:lang w:val="de-AT"/>
              </w:rPr>
              <w:t>კლინიკა</w:t>
            </w:r>
            <w:r w:rsidRPr="002E329C">
              <w:rPr>
                <w:rFonts w:ascii="AcadNusx" w:eastAsiaTheme="minorEastAsia" w:hAnsi="AcadNusx" w:cstheme="minorBidi"/>
                <w:sz w:val="24"/>
                <w:szCs w:val="24"/>
                <w:u w:val="single"/>
                <w:lang w:val="de-AT"/>
              </w:rPr>
              <w:t xml:space="preserve">, </w:t>
            </w:r>
            <w:r w:rsidRPr="002E329C">
              <w:rPr>
                <w:rFonts w:ascii="Sylfaen" w:eastAsiaTheme="minorEastAsia" w:hAnsi="Sylfaen" w:cs="Sylfaen"/>
                <w:sz w:val="24"/>
                <w:szCs w:val="24"/>
                <w:u w:val="single"/>
                <w:lang w:val="de-AT"/>
              </w:rPr>
              <w:t>დიაგნოსტიკა</w:t>
            </w:r>
            <w:r w:rsidRPr="002E329C">
              <w:rPr>
                <w:rFonts w:ascii="AcadNusx" w:eastAsiaTheme="minorEastAsia" w:hAnsi="AcadNusx" w:cstheme="minorBidi"/>
                <w:sz w:val="24"/>
                <w:szCs w:val="24"/>
                <w:u w:val="single"/>
                <w:lang w:val="de-AT"/>
              </w:rPr>
              <w:t xml:space="preserve">, </w:t>
            </w:r>
            <w:r w:rsidRPr="002E329C">
              <w:rPr>
                <w:rFonts w:ascii="Sylfaen" w:eastAsiaTheme="minorEastAsia" w:hAnsi="Sylfaen" w:cs="Sylfaen"/>
                <w:sz w:val="24"/>
                <w:szCs w:val="24"/>
                <w:u w:val="single"/>
                <w:lang w:val="de-AT"/>
              </w:rPr>
              <w:t>დიფერენციული</w:t>
            </w:r>
            <w:r w:rsidRPr="002E329C">
              <w:rPr>
                <w:rFonts w:ascii="AcadNusx" w:eastAsiaTheme="minorEastAsia" w:hAnsi="AcadNusx" w:cstheme="minorBidi"/>
                <w:sz w:val="24"/>
                <w:szCs w:val="24"/>
                <w:u w:val="single"/>
                <w:lang w:val="de-AT"/>
              </w:rPr>
              <w:t xml:space="preserve"> </w:t>
            </w:r>
            <w:r w:rsidRPr="002E329C">
              <w:rPr>
                <w:rFonts w:ascii="Sylfaen" w:eastAsiaTheme="minorEastAsia" w:hAnsi="Sylfaen" w:cs="Sylfaen"/>
                <w:sz w:val="24"/>
                <w:szCs w:val="24"/>
                <w:u w:val="single"/>
                <w:lang w:val="de-AT"/>
              </w:rPr>
              <w:t>დიაგნოსტიკა</w:t>
            </w:r>
            <w:r w:rsidRPr="002E329C">
              <w:rPr>
                <w:rFonts w:ascii="AcadNusx" w:eastAsiaTheme="minorEastAsia" w:hAnsi="AcadNusx" w:cstheme="minorBidi"/>
                <w:sz w:val="24"/>
                <w:szCs w:val="24"/>
                <w:u w:val="single"/>
                <w:lang w:val="de-AT"/>
              </w:rPr>
              <w:t xml:space="preserve">, </w:t>
            </w:r>
            <w:r w:rsidRPr="002E329C">
              <w:rPr>
                <w:rFonts w:ascii="Sylfaen" w:eastAsiaTheme="minorEastAsia" w:hAnsi="Sylfaen" w:cs="Sylfaen"/>
                <w:sz w:val="24"/>
                <w:szCs w:val="24"/>
                <w:u w:val="single"/>
                <w:lang w:val="de-AT"/>
              </w:rPr>
              <w:t>ეტიოლოგიური</w:t>
            </w:r>
            <w:r w:rsidRPr="002E329C">
              <w:rPr>
                <w:rFonts w:ascii="AcadNusx" w:eastAsiaTheme="minorEastAsia" w:hAnsi="AcadNusx" w:cstheme="minorBidi"/>
                <w:sz w:val="24"/>
                <w:szCs w:val="24"/>
                <w:u w:val="single"/>
                <w:lang w:val="de-AT"/>
              </w:rPr>
              <w:t xml:space="preserve"> </w:t>
            </w:r>
            <w:r w:rsidRPr="002E329C">
              <w:rPr>
                <w:rFonts w:ascii="Sylfaen" w:eastAsiaTheme="minorEastAsia" w:hAnsi="Sylfaen" w:cs="Sylfaen"/>
                <w:sz w:val="24"/>
                <w:szCs w:val="24"/>
                <w:u w:val="single"/>
                <w:lang w:val="de-AT"/>
              </w:rPr>
              <w:t>ფაქტორების</w:t>
            </w:r>
            <w:r w:rsidRPr="002E329C">
              <w:rPr>
                <w:rFonts w:ascii="AcadNusx" w:eastAsiaTheme="minorEastAsia" w:hAnsi="AcadNusx" w:cstheme="minorBidi"/>
                <w:sz w:val="24"/>
                <w:szCs w:val="24"/>
                <w:u w:val="single"/>
                <w:lang w:val="de-AT"/>
              </w:rPr>
              <w:t xml:space="preserve"> </w:t>
            </w:r>
            <w:r w:rsidRPr="002E329C">
              <w:rPr>
                <w:rFonts w:ascii="Sylfaen" w:eastAsiaTheme="minorEastAsia" w:hAnsi="Sylfaen" w:cs="Sylfaen"/>
                <w:sz w:val="24"/>
                <w:szCs w:val="24"/>
                <w:u w:val="single"/>
                <w:lang w:val="de-AT"/>
              </w:rPr>
              <w:t>გამოკვლევა</w:t>
            </w:r>
            <w:r w:rsidRPr="002E329C">
              <w:rPr>
                <w:rFonts w:ascii="AcadNusx" w:eastAsiaTheme="minorEastAsia" w:hAnsi="AcadNusx" w:cstheme="minorBidi"/>
                <w:sz w:val="24"/>
                <w:szCs w:val="24"/>
                <w:u w:val="single"/>
                <w:lang w:val="de-AT"/>
              </w:rPr>
              <w:t xml:space="preserve"> </w:t>
            </w:r>
            <w:r w:rsidRPr="002E329C">
              <w:rPr>
                <w:rFonts w:ascii="Sylfaen" w:eastAsiaTheme="minorEastAsia" w:hAnsi="Sylfaen" w:cs="Sylfaen"/>
                <w:sz w:val="24"/>
                <w:szCs w:val="24"/>
                <w:u w:val="single"/>
                <w:lang w:val="de-AT"/>
              </w:rPr>
              <w:t>და</w:t>
            </w:r>
            <w:r w:rsidRPr="002E329C">
              <w:rPr>
                <w:rFonts w:ascii="AcadNusx" w:eastAsiaTheme="minorEastAsia" w:hAnsi="AcadNusx" w:cstheme="minorBidi"/>
                <w:sz w:val="24"/>
                <w:szCs w:val="24"/>
                <w:u w:val="single"/>
                <w:lang w:val="de-AT"/>
              </w:rPr>
              <w:t xml:space="preserve"> </w:t>
            </w:r>
            <w:r w:rsidRPr="002E329C">
              <w:rPr>
                <w:rFonts w:ascii="Sylfaen" w:eastAsiaTheme="minorEastAsia" w:hAnsi="Sylfaen" w:cs="Sylfaen"/>
                <w:sz w:val="24"/>
                <w:szCs w:val="24"/>
                <w:u w:val="single"/>
                <w:lang w:val="de-AT"/>
              </w:rPr>
              <w:t>მკურნალობა</w:t>
            </w:r>
            <w:r w:rsidRPr="002E329C">
              <w:rPr>
                <w:rFonts w:ascii="AcadNusx" w:eastAsiaTheme="minorEastAsia" w:hAnsi="AcadNusx" w:cstheme="minorBidi"/>
                <w:sz w:val="24"/>
                <w:szCs w:val="24"/>
                <w:u w:val="single"/>
                <w:lang w:val="de-AT"/>
              </w:rPr>
              <w:t>.</w:t>
            </w:r>
          </w:p>
          <w:p w14:paraId="62D1623B" w14:textId="405B64B4" w:rsidR="00937BC7" w:rsidRPr="002E329C" w:rsidRDefault="00937BC7" w:rsidP="002A7808">
            <w:pPr>
              <w:spacing w:after="200"/>
              <w:rPr>
                <w:rFonts w:ascii="AcadNusx" w:eastAsiaTheme="minorEastAsia" w:hAnsi="AcadNusx" w:cstheme="minorBidi"/>
                <w:sz w:val="24"/>
                <w:szCs w:val="24"/>
                <w:u w:val="single"/>
                <w:lang w:val="de-AT"/>
              </w:rPr>
            </w:pPr>
            <w:r w:rsidRPr="002E329C">
              <w:rPr>
                <w:rFonts w:ascii="Sylfaen" w:eastAsiaTheme="minorEastAsia" w:hAnsi="Sylfaen" w:cs="Sylfaen"/>
                <w:sz w:val="24"/>
                <w:szCs w:val="24"/>
                <w:u w:val="single"/>
                <w:lang w:val="de-AT"/>
              </w:rPr>
              <w:t>არაკარიესული</w:t>
            </w:r>
            <w:r w:rsidRPr="002E329C">
              <w:rPr>
                <w:rFonts w:ascii="AcadNusx" w:eastAsiaTheme="minorEastAsia" w:hAnsi="AcadNusx" w:cstheme="minorBidi"/>
                <w:sz w:val="24"/>
                <w:szCs w:val="24"/>
                <w:u w:val="single"/>
                <w:lang w:val="de-AT"/>
              </w:rPr>
              <w:t xml:space="preserve"> </w:t>
            </w:r>
            <w:r w:rsidRPr="002E329C">
              <w:rPr>
                <w:rFonts w:ascii="Sylfaen" w:eastAsiaTheme="minorEastAsia" w:hAnsi="Sylfaen" w:cs="Sylfaen"/>
                <w:sz w:val="24"/>
                <w:szCs w:val="24"/>
                <w:u w:val="single"/>
                <w:lang w:val="de-AT"/>
              </w:rPr>
              <w:t>დაზაიანების</w:t>
            </w:r>
            <w:r w:rsidRPr="002E329C">
              <w:rPr>
                <w:rFonts w:ascii="AcadNusx" w:eastAsiaTheme="minorEastAsia" w:hAnsi="AcadNusx" w:cstheme="minorBidi"/>
                <w:sz w:val="24"/>
                <w:szCs w:val="24"/>
                <w:u w:val="single"/>
                <w:lang w:val="de-AT"/>
              </w:rPr>
              <w:t xml:space="preserve"> </w:t>
            </w:r>
            <w:r w:rsidRPr="002E329C">
              <w:rPr>
                <w:rFonts w:ascii="Sylfaen" w:eastAsiaTheme="minorEastAsia" w:hAnsi="Sylfaen" w:cs="Sylfaen"/>
                <w:sz w:val="24"/>
                <w:szCs w:val="24"/>
                <w:u w:val="single"/>
                <w:lang w:val="de-AT"/>
              </w:rPr>
              <w:t>მქონე</w:t>
            </w:r>
            <w:r w:rsidRPr="002E329C">
              <w:rPr>
                <w:rFonts w:ascii="AcadNusx" w:eastAsiaTheme="minorEastAsia" w:hAnsi="AcadNusx" w:cstheme="minorBidi"/>
                <w:sz w:val="24"/>
                <w:szCs w:val="24"/>
                <w:u w:val="single"/>
                <w:lang w:val="de-AT"/>
              </w:rPr>
              <w:t xml:space="preserve"> </w:t>
            </w:r>
            <w:r w:rsidRPr="002E329C">
              <w:rPr>
                <w:rFonts w:ascii="Sylfaen" w:eastAsiaTheme="minorEastAsia" w:hAnsi="Sylfaen" w:cs="Sylfaen"/>
                <w:sz w:val="24"/>
                <w:szCs w:val="24"/>
                <w:u w:val="single"/>
                <w:lang w:val="de-AT"/>
              </w:rPr>
              <w:t>კბილების</w:t>
            </w:r>
            <w:r w:rsidRPr="002E329C">
              <w:rPr>
                <w:rFonts w:ascii="AcadNusx" w:eastAsiaTheme="minorEastAsia" w:hAnsi="AcadNusx" w:cstheme="minorBidi"/>
                <w:sz w:val="24"/>
                <w:szCs w:val="24"/>
                <w:u w:val="single"/>
                <w:lang w:val="de-AT"/>
              </w:rPr>
              <w:t xml:space="preserve"> </w:t>
            </w:r>
            <w:r w:rsidRPr="002E329C">
              <w:rPr>
                <w:rFonts w:ascii="Sylfaen" w:eastAsiaTheme="minorEastAsia" w:hAnsi="Sylfaen" w:cs="Sylfaen"/>
                <w:sz w:val="24"/>
                <w:szCs w:val="24"/>
                <w:u w:val="single"/>
                <w:lang w:val="de-AT"/>
              </w:rPr>
              <w:t>კლიინიკური</w:t>
            </w:r>
            <w:r w:rsidRPr="002E329C">
              <w:rPr>
                <w:rFonts w:ascii="AcadNusx" w:eastAsiaTheme="minorEastAsia" w:hAnsi="AcadNusx" w:cstheme="minorBidi"/>
                <w:sz w:val="24"/>
                <w:szCs w:val="24"/>
                <w:u w:val="single"/>
                <w:lang w:val="de-AT"/>
              </w:rPr>
              <w:t xml:space="preserve"> </w:t>
            </w:r>
            <w:r w:rsidRPr="002E329C">
              <w:rPr>
                <w:rFonts w:ascii="Sylfaen" w:eastAsiaTheme="minorEastAsia" w:hAnsi="Sylfaen" w:cs="Sylfaen"/>
                <w:sz w:val="24"/>
                <w:szCs w:val="24"/>
                <w:u w:val="single"/>
                <w:lang w:val="de-AT"/>
              </w:rPr>
              <w:t>გამოკვლევა</w:t>
            </w:r>
            <w:r w:rsidRPr="002E329C">
              <w:rPr>
                <w:rFonts w:ascii="AcadNusx" w:eastAsiaTheme="minorEastAsia" w:hAnsi="AcadNusx" w:cstheme="minorBidi"/>
                <w:sz w:val="24"/>
                <w:szCs w:val="24"/>
                <w:u w:val="single"/>
                <w:lang w:val="de-AT"/>
              </w:rPr>
              <w:t xml:space="preserve">, </w:t>
            </w:r>
            <w:r w:rsidR="00694FE0" w:rsidRPr="002E329C">
              <w:rPr>
                <w:rFonts w:asciiTheme="minorHAnsi" w:eastAsiaTheme="minorEastAsia" w:hAnsiTheme="minorHAnsi" w:cstheme="minorBidi"/>
                <w:sz w:val="24"/>
                <w:szCs w:val="24"/>
                <w:u w:val="single"/>
                <w:lang w:val="ka-GE"/>
              </w:rPr>
              <w:t>მკურნალობა</w:t>
            </w:r>
            <w:r w:rsidRPr="002E329C">
              <w:rPr>
                <w:rFonts w:ascii="AcadNusx" w:eastAsiaTheme="minorEastAsia" w:hAnsi="AcadNusx" w:cstheme="minorBidi"/>
                <w:sz w:val="24"/>
                <w:szCs w:val="24"/>
                <w:u w:val="single"/>
                <w:lang w:val="de-AT"/>
              </w:rPr>
              <w:t xml:space="preserve"> </w:t>
            </w:r>
          </w:p>
          <w:p w14:paraId="15B2613B" w14:textId="77777777" w:rsidR="00937BC7" w:rsidRPr="002E329C" w:rsidRDefault="00937BC7" w:rsidP="002A7808">
            <w:pPr>
              <w:rPr>
                <w:rFonts w:ascii="AcadNusx" w:eastAsiaTheme="minorEastAsia" w:hAnsi="AcadNusx" w:cstheme="minorBidi"/>
                <w:sz w:val="24"/>
                <w:szCs w:val="24"/>
                <w:u w:val="single"/>
                <w:lang w:val="de-AT"/>
              </w:rPr>
            </w:pPr>
            <w:r w:rsidRPr="002E329C">
              <w:rPr>
                <w:rFonts w:ascii="Sylfaen" w:eastAsiaTheme="minorEastAsia" w:hAnsi="Sylfaen" w:cs="Sylfaen"/>
                <w:sz w:val="24"/>
                <w:szCs w:val="24"/>
                <w:u w:val="single"/>
                <w:lang w:val="de-AT"/>
              </w:rPr>
              <w:t>დაზიანების</w:t>
            </w:r>
            <w:r w:rsidRPr="002E329C">
              <w:rPr>
                <w:rFonts w:ascii="AcadNusx" w:eastAsiaTheme="minorEastAsia" w:hAnsi="AcadNusx" w:cstheme="minorBidi"/>
                <w:sz w:val="24"/>
                <w:szCs w:val="24"/>
                <w:u w:val="single"/>
                <w:lang w:val="de-AT"/>
              </w:rPr>
              <w:t xml:space="preserve"> </w:t>
            </w:r>
            <w:r w:rsidRPr="002E329C">
              <w:rPr>
                <w:rFonts w:ascii="Sylfaen" w:eastAsiaTheme="minorEastAsia" w:hAnsi="Sylfaen" w:cs="Sylfaen"/>
                <w:sz w:val="24"/>
                <w:szCs w:val="24"/>
                <w:u w:val="single"/>
                <w:lang w:val="de-AT"/>
              </w:rPr>
              <w:t>ხარისხის</w:t>
            </w:r>
            <w:r w:rsidRPr="002E329C">
              <w:rPr>
                <w:rFonts w:ascii="AcadNusx" w:eastAsiaTheme="minorEastAsia" w:hAnsi="AcadNusx" w:cstheme="minorBidi"/>
                <w:sz w:val="24"/>
                <w:szCs w:val="24"/>
                <w:u w:val="single"/>
                <w:lang w:val="de-AT"/>
              </w:rPr>
              <w:t xml:space="preserve"> </w:t>
            </w:r>
            <w:r w:rsidRPr="002E329C">
              <w:rPr>
                <w:rFonts w:ascii="Sylfaen" w:eastAsiaTheme="minorEastAsia" w:hAnsi="Sylfaen" w:cs="Sylfaen"/>
                <w:sz w:val="24"/>
                <w:szCs w:val="24"/>
                <w:u w:val="single"/>
                <w:lang w:val="de-AT"/>
              </w:rPr>
              <w:t>შეფასება</w:t>
            </w:r>
            <w:r w:rsidRPr="002E329C">
              <w:rPr>
                <w:rFonts w:ascii="AcadNusx" w:eastAsiaTheme="minorEastAsia" w:hAnsi="AcadNusx" w:cstheme="minorBidi"/>
                <w:sz w:val="24"/>
                <w:szCs w:val="24"/>
                <w:u w:val="single"/>
                <w:lang w:val="de-AT"/>
              </w:rPr>
              <w:t>.</w:t>
            </w:r>
            <w:r w:rsidRPr="002E329C">
              <w:rPr>
                <w:rFonts w:ascii="Sylfaen" w:eastAsiaTheme="minorEastAsia" w:hAnsi="Sylfaen" w:cs="Sylfaen"/>
                <w:sz w:val="24"/>
                <w:szCs w:val="24"/>
                <w:u w:val="single"/>
                <w:lang w:val="de-AT"/>
              </w:rPr>
              <w:t>კბილთა</w:t>
            </w:r>
            <w:r w:rsidRPr="002E329C">
              <w:rPr>
                <w:rFonts w:ascii="AcadNusx" w:eastAsiaTheme="minorEastAsia" w:hAnsi="AcadNusx" w:cstheme="minorBidi"/>
                <w:sz w:val="24"/>
                <w:szCs w:val="24"/>
                <w:u w:val="single"/>
                <w:lang w:val="de-AT"/>
              </w:rPr>
              <w:t xml:space="preserve"> </w:t>
            </w:r>
            <w:r w:rsidRPr="002E329C">
              <w:rPr>
                <w:rFonts w:ascii="Sylfaen" w:eastAsiaTheme="minorEastAsia" w:hAnsi="Sylfaen" w:cs="Sylfaen"/>
                <w:sz w:val="24"/>
                <w:szCs w:val="24"/>
                <w:u w:val="single"/>
                <w:lang w:val="de-AT"/>
              </w:rPr>
              <w:t>რესტავრაცია</w:t>
            </w:r>
            <w:r w:rsidRPr="002E329C">
              <w:rPr>
                <w:rFonts w:ascii="AcadNusx" w:eastAsiaTheme="minorEastAsia" w:hAnsi="AcadNusx" w:cstheme="minorBidi"/>
                <w:sz w:val="24"/>
                <w:szCs w:val="24"/>
                <w:u w:val="single"/>
                <w:lang w:val="de-AT"/>
              </w:rPr>
              <w:t xml:space="preserve"> </w:t>
            </w:r>
            <w:r w:rsidRPr="002E329C">
              <w:rPr>
                <w:rFonts w:ascii="Sylfaen" w:eastAsiaTheme="minorEastAsia" w:hAnsi="Sylfaen" w:cs="Sylfaen"/>
                <w:sz w:val="24"/>
                <w:szCs w:val="24"/>
                <w:u w:val="single"/>
                <w:lang w:val="de-AT"/>
              </w:rPr>
              <w:t>ბიო</w:t>
            </w:r>
            <w:r w:rsidRPr="002E329C">
              <w:rPr>
                <w:rFonts w:ascii="AcadNusx" w:eastAsiaTheme="minorEastAsia" w:hAnsi="AcadNusx" w:cstheme="minorBidi"/>
                <w:sz w:val="24"/>
                <w:szCs w:val="24"/>
                <w:u w:val="single"/>
                <w:lang w:val="de-AT"/>
              </w:rPr>
              <w:t>-</w:t>
            </w:r>
            <w:r w:rsidRPr="002E329C">
              <w:rPr>
                <w:rFonts w:ascii="Sylfaen" w:eastAsiaTheme="minorEastAsia" w:hAnsi="Sylfaen" w:cs="Sylfaen"/>
                <w:sz w:val="24"/>
                <w:szCs w:val="24"/>
                <w:u w:val="single"/>
                <w:lang w:val="de-AT"/>
              </w:rPr>
              <w:t>მიმეტიკური</w:t>
            </w:r>
            <w:r w:rsidRPr="002E329C">
              <w:rPr>
                <w:rFonts w:ascii="AcadNusx" w:eastAsiaTheme="minorEastAsia" w:hAnsi="AcadNusx" w:cstheme="minorBidi"/>
                <w:sz w:val="24"/>
                <w:szCs w:val="24"/>
                <w:u w:val="single"/>
                <w:lang w:val="de-AT"/>
              </w:rPr>
              <w:t xml:space="preserve">   </w:t>
            </w:r>
            <w:r w:rsidRPr="002E329C">
              <w:rPr>
                <w:rFonts w:ascii="Sylfaen" w:eastAsiaTheme="minorEastAsia" w:hAnsi="Sylfaen" w:cs="Sylfaen"/>
                <w:sz w:val="24"/>
                <w:szCs w:val="24"/>
                <w:u w:val="single"/>
                <w:lang w:val="de-AT"/>
              </w:rPr>
              <w:t>ესთეტიკური</w:t>
            </w:r>
            <w:r w:rsidRPr="002E329C">
              <w:rPr>
                <w:rFonts w:ascii="AcadNusx" w:eastAsiaTheme="minorEastAsia" w:hAnsi="AcadNusx" w:cstheme="minorBidi"/>
                <w:sz w:val="24"/>
                <w:szCs w:val="24"/>
                <w:u w:val="single"/>
                <w:lang w:val="de-AT"/>
              </w:rPr>
              <w:t xml:space="preserve"> </w:t>
            </w:r>
            <w:r w:rsidRPr="002E329C">
              <w:rPr>
                <w:rFonts w:ascii="Sylfaen" w:eastAsiaTheme="minorEastAsia" w:hAnsi="Sylfaen" w:cs="Sylfaen"/>
                <w:sz w:val="24"/>
                <w:szCs w:val="24"/>
                <w:u w:val="single"/>
                <w:lang w:val="de-AT"/>
              </w:rPr>
              <w:t>პარამეტრების</w:t>
            </w:r>
            <w:r w:rsidRPr="002E329C">
              <w:rPr>
                <w:rFonts w:ascii="AcadNusx" w:eastAsiaTheme="minorEastAsia" w:hAnsi="AcadNusx" w:cstheme="minorBidi"/>
                <w:sz w:val="24"/>
                <w:szCs w:val="24"/>
                <w:u w:val="single"/>
                <w:lang w:val="de-AT"/>
              </w:rPr>
              <w:t xml:space="preserve"> </w:t>
            </w:r>
            <w:r w:rsidRPr="002E329C">
              <w:rPr>
                <w:rFonts w:ascii="Sylfaen" w:eastAsiaTheme="minorEastAsia" w:hAnsi="Sylfaen" w:cs="Sylfaen"/>
                <w:sz w:val="24"/>
                <w:szCs w:val="24"/>
                <w:u w:val="single"/>
                <w:lang w:val="de-AT"/>
              </w:rPr>
              <w:t>გათვალისწინებით</w:t>
            </w:r>
            <w:r w:rsidRPr="002E329C">
              <w:rPr>
                <w:rFonts w:ascii="AcadNusx" w:eastAsiaTheme="minorEastAsia" w:hAnsi="AcadNusx" w:cstheme="minorBidi"/>
                <w:sz w:val="24"/>
                <w:szCs w:val="24"/>
                <w:u w:val="single"/>
                <w:lang w:val="de-AT"/>
              </w:rPr>
              <w:t xml:space="preserve">  </w:t>
            </w:r>
          </w:p>
          <w:p w14:paraId="7748C835" w14:textId="77777777" w:rsidR="00937BC7" w:rsidRPr="002E329C" w:rsidRDefault="00937BC7" w:rsidP="002A7808">
            <w:pPr>
              <w:rPr>
                <w:rFonts w:ascii="AcadNusx" w:eastAsiaTheme="minorEastAsia" w:hAnsi="AcadNusx" w:cstheme="minorBidi"/>
                <w:sz w:val="24"/>
                <w:szCs w:val="24"/>
                <w:u w:val="single"/>
                <w:lang w:val="de-AT"/>
              </w:rPr>
            </w:pPr>
          </w:p>
          <w:p w14:paraId="26812F88" w14:textId="072A5A48" w:rsidR="00937BC7" w:rsidRDefault="00937BC7" w:rsidP="002A7808">
            <w:pPr>
              <w:rPr>
                <w:rFonts w:ascii="Sylfaen" w:hAnsi="Sylfaen"/>
                <w:sz w:val="24"/>
                <w:szCs w:val="24"/>
                <w:lang w:val="ka-GE"/>
              </w:rPr>
            </w:pPr>
            <w:r w:rsidRPr="002E329C">
              <w:rPr>
                <w:rFonts w:ascii="Sylfaen" w:hAnsi="Sylfaen"/>
                <w:b/>
                <w:sz w:val="24"/>
                <w:szCs w:val="24"/>
                <w:lang w:val="ka-GE"/>
              </w:rPr>
              <w:t>დავალება</w:t>
            </w:r>
            <w:r w:rsidRPr="002E329C">
              <w:rPr>
                <w:rFonts w:ascii="Sylfaen" w:hAnsi="Sylfaen"/>
                <w:sz w:val="24"/>
                <w:szCs w:val="24"/>
                <w:lang w:val="ka-GE"/>
              </w:rPr>
              <w:t xml:space="preserve"> -  პრაქტიკულზე განხილული მასალის დასწავლა.</w:t>
            </w:r>
          </w:p>
          <w:p w14:paraId="3D44AE1C" w14:textId="77777777" w:rsidR="002E329C" w:rsidRDefault="00937BC7" w:rsidP="002A7808">
            <w:pPr>
              <w:rPr>
                <w:rFonts w:ascii="Sylfaen" w:hAnsi="Sylfaen"/>
                <w:b/>
                <w:sz w:val="24"/>
                <w:szCs w:val="24"/>
                <w:lang w:val="ka-GE"/>
              </w:rPr>
            </w:pPr>
            <w:r w:rsidRPr="002E329C">
              <w:rPr>
                <w:rFonts w:ascii="Sylfaen" w:hAnsi="Sylfaen"/>
                <w:b/>
                <w:sz w:val="24"/>
                <w:szCs w:val="24"/>
                <w:lang w:val="ka-GE"/>
              </w:rPr>
              <w:lastRenderedPageBreak/>
              <w:t>მე</w:t>
            </w:r>
            <w:r w:rsidRPr="002E329C">
              <w:rPr>
                <w:rFonts w:ascii="Sylfaen" w:hAnsi="Sylfaen"/>
                <w:b/>
                <w:sz w:val="24"/>
                <w:szCs w:val="24"/>
                <w:lang w:val="fi-FI"/>
              </w:rPr>
              <w:t xml:space="preserve">-5 </w:t>
            </w:r>
            <w:r w:rsidRPr="002E329C">
              <w:rPr>
                <w:rFonts w:ascii="Sylfaen" w:hAnsi="Sylfaen"/>
                <w:b/>
                <w:sz w:val="24"/>
                <w:szCs w:val="24"/>
                <w:lang w:val="ka-GE"/>
              </w:rPr>
              <w:t>დღე</w:t>
            </w:r>
            <w:r w:rsidR="002E329C">
              <w:rPr>
                <w:rFonts w:ascii="Sylfaen" w:hAnsi="Sylfaen"/>
                <w:b/>
                <w:sz w:val="24"/>
                <w:szCs w:val="24"/>
                <w:lang w:val="ka-GE"/>
              </w:rPr>
              <w:t xml:space="preserve"> </w:t>
            </w:r>
          </w:p>
          <w:p w14:paraId="2A00BE32" w14:textId="16978394" w:rsidR="002A7808" w:rsidRPr="002E329C" w:rsidRDefault="002A7808" w:rsidP="002E329C">
            <w:pPr>
              <w:rPr>
                <w:rFonts w:ascii="Sylfaen" w:hAnsi="Sylfaen"/>
                <w:b/>
                <w:sz w:val="24"/>
                <w:szCs w:val="24"/>
                <w:lang w:val="ka-GE"/>
              </w:rPr>
            </w:pPr>
            <w:r w:rsidRPr="002E329C">
              <w:rPr>
                <w:rFonts w:ascii="Sylfaen" w:hAnsi="Sylfaen"/>
                <w:b/>
                <w:sz w:val="24"/>
                <w:szCs w:val="24"/>
                <w:lang w:val="ka-GE"/>
              </w:rPr>
              <w:t>ლექცია: 2 სთ</w:t>
            </w:r>
            <w:r w:rsidR="002E329C">
              <w:rPr>
                <w:rFonts w:ascii="Sylfaen" w:hAnsi="Sylfaen"/>
                <w:b/>
                <w:sz w:val="24"/>
                <w:szCs w:val="24"/>
                <w:lang w:val="ka-GE"/>
              </w:rPr>
              <w:t xml:space="preserve">  - </w:t>
            </w:r>
            <w:r w:rsidRPr="002E329C">
              <w:rPr>
                <w:rFonts w:ascii="Sylfaen" w:hAnsi="Sylfaen" w:cs="Sylfaen"/>
                <w:sz w:val="24"/>
                <w:szCs w:val="24"/>
                <w:lang w:val="ka-GE" w:eastAsia="ru-RU"/>
              </w:rPr>
              <w:t>პულპის დაავადებები, ეტიოლოგია, პათოგენეზი, დიაგნოსტიკა, დიფერენციალური დიაგნოსტიკა, კლინიკა, მკურნალობის მეთოდები, შეცდომები და გართულებები.</w:t>
            </w:r>
          </w:p>
          <w:p w14:paraId="0BDE742E" w14:textId="16F992CE" w:rsidR="00937BC7" w:rsidRPr="002E329C" w:rsidRDefault="00937BC7" w:rsidP="002A7808">
            <w:pPr>
              <w:rPr>
                <w:rFonts w:ascii="Sylfaen" w:hAnsi="Sylfaen"/>
                <w:b/>
                <w:sz w:val="24"/>
                <w:szCs w:val="24"/>
                <w:lang w:val="ka-GE"/>
              </w:rPr>
            </w:pPr>
            <w:r w:rsidRPr="002E329C">
              <w:rPr>
                <w:rFonts w:ascii="Sylfaen" w:hAnsi="Sylfaen"/>
                <w:b/>
                <w:sz w:val="24"/>
                <w:szCs w:val="24"/>
                <w:lang w:val="ka-GE"/>
              </w:rPr>
              <w:t>პრაქტიკული</w:t>
            </w:r>
            <w:r w:rsidRPr="002E329C">
              <w:rPr>
                <w:rFonts w:ascii="Sylfaen" w:hAnsi="Sylfaen"/>
                <w:b/>
                <w:sz w:val="24"/>
                <w:szCs w:val="24"/>
                <w:lang w:val="fi-FI"/>
              </w:rPr>
              <w:t xml:space="preserve"> </w:t>
            </w:r>
            <w:r w:rsidRPr="002E329C">
              <w:rPr>
                <w:rFonts w:ascii="Sylfaen" w:hAnsi="Sylfaen"/>
                <w:b/>
                <w:sz w:val="24"/>
                <w:szCs w:val="24"/>
                <w:lang w:val="ka-GE"/>
              </w:rPr>
              <w:t>მეცადინეობა</w:t>
            </w:r>
            <w:r w:rsidRPr="002E329C">
              <w:rPr>
                <w:rFonts w:ascii="Sylfaen" w:hAnsi="Sylfaen"/>
                <w:b/>
                <w:sz w:val="24"/>
                <w:szCs w:val="24"/>
                <w:lang w:val="fi-FI"/>
              </w:rPr>
              <w:t xml:space="preserve"> - 4 </w:t>
            </w:r>
            <w:r w:rsidRPr="002E329C">
              <w:rPr>
                <w:rFonts w:ascii="Sylfaen" w:hAnsi="Sylfaen"/>
                <w:b/>
                <w:sz w:val="24"/>
                <w:szCs w:val="24"/>
                <w:lang w:val="ka-GE"/>
              </w:rPr>
              <w:t>სთ</w:t>
            </w:r>
            <w:r w:rsidRPr="002E329C">
              <w:rPr>
                <w:rFonts w:ascii="Sylfaen" w:hAnsi="Sylfaen"/>
                <w:b/>
                <w:sz w:val="24"/>
                <w:szCs w:val="24"/>
                <w:lang w:val="fi-FI"/>
              </w:rPr>
              <w:t>.</w:t>
            </w:r>
          </w:p>
          <w:p w14:paraId="75FD8D5A" w14:textId="1B09D1C9" w:rsidR="00937BC7" w:rsidRPr="002E329C" w:rsidRDefault="00937BC7" w:rsidP="00F271C3">
            <w:pPr>
              <w:rPr>
                <w:rFonts w:ascii="Sylfaen" w:hAnsi="Sylfaen"/>
                <w:b/>
                <w:sz w:val="24"/>
                <w:szCs w:val="24"/>
                <w:lang w:val="ka-GE"/>
              </w:rPr>
            </w:pPr>
            <w:r w:rsidRPr="002E329C">
              <w:rPr>
                <w:rFonts w:ascii="Sylfaen" w:hAnsi="Sylfaen"/>
                <w:b/>
                <w:sz w:val="24"/>
                <w:szCs w:val="24"/>
                <w:lang w:val="ka-GE"/>
              </w:rPr>
              <w:t xml:space="preserve">დავალების შემოწმება </w:t>
            </w:r>
          </w:p>
          <w:p w14:paraId="1B24B41A" w14:textId="1E46092B" w:rsidR="00937BC7" w:rsidRPr="002E329C" w:rsidRDefault="00C873D3" w:rsidP="00BA1944">
            <w:pPr>
              <w:pStyle w:val="ListParagraph"/>
              <w:spacing w:after="0" w:line="240" w:lineRule="auto"/>
              <w:ind w:left="36" w:right="-15"/>
              <w:rPr>
                <w:rFonts w:ascii="Sylfaen" w:hAnsi="Sylfaen" w:cs="AcadNusx"/>
                <w:b/>
                <w:sz w:val="24"/>
                <w:szCs w:val="24"/>
                <w:lang w:val="ka-GE"/>
              </w:rPr>
            </w:pPr>
            <w:r w:rsidRPr="002E329C">
              <w:rPr>
                <w:rFonts w:ascii="Sylfaen" w:hAnsi="Sylfaen" w:cs="AcadNusx"/>
                <w:b/>
                <w:sz w:val="24"/>
                <w:szCs w:val="24"/>
                <w:lang w:val="ka-GE"/>
              </w:rPr>
              <w:t xml:space="preserve">ანალიზი პრაქტიკული უნარ-ჩვევების დემონსტრირებით </w:t>
            </w:r>
            <w:r w:rsidR="00937BC7" w:rsidRPr="002E329C">
              <w:rPr>
                <w:rFonts w:ascii="Sylfaen" w:hAnsi="Sylfaen" w:cs="AcadNusx"/>
                <w:b/>
                <w:sz w:val="24"/>
                <w:szCs w:val="24"/>
                <w:lang w:val="ka-GE"/>
              </w:rPr>
              <w:t xml:space="preserve">0 - </w:t>
            </w:r>
            <w:r w:rsidRPr="002E329C">
              <w:rPr>
                <w:rFonts w:ascii="Sylfaen" w:hAnsi="Sylfaen" w:cs="AcadNusx"/>
                <w:b/>
                <w:sz w:val="24"/>
                <w:szCs w:val="24"/>
                <w:lang w:val="ka-GE"/>
              </w:rPr>
              <w:t>2</w:t>
            </w:r>
          </w:p>
          <w:p w14:paraId="6A1E0D67" w14:textId="77777777" w:rsidR="00937BC7" w:rsidRPr="002E329C" w:rsidRDefault="00937BC7" w:rsidP="00BA1944">
            <w:pPr>
              <w:rPr>
                <w:rFonts w:ascii="AcadNusx" w:eastAsiaTheme="minorEastAsia" w:hAnsi="AcadNusx" w:cstheme="minorBidi"/>
                <w:sz w:val="24"/>
                <w:szCs w:val="24"/>
                <w:u w:val="single"/>
                <w:lang w:val="fi-FI"/>
              </w:rPr>
            </w:pPr>
            <w:r w:rsidRPr="002E329C">
              <w:rPr>
                <w:rFonts w:ascii="Sylfaen" w:eastAsiaTheme="minorEastAsia" w:hAnsi="Sylfaen" w:cs="Sylfaen"/>
                <w:sz w:val="24"/>
                <w:szCs w:val="24"/>
                <w:u w:val="single"/>
                <w:lang w:val="fi-FI"/>
              </w:rPr>
              <w:t>პულპის</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დაავადებები</w:t>
            </w:r>
            <w:r w:rsidRPr="002E329C">
              <w:rPr>
                <w:rFonts w:ascii="AcadNusx" w:eastAsiaTheme="minorEastAsia" w:hAnsi="AcadNusx" w:cstheme="minorBidi"/>
                <w:sz w:val="24"/>
                <w:szCs w:val="24"/>
                <w:u w:val="single"/>
                <w:lang w:val="fi-FI"/>
              </w:rPr>
              <w:t xml:space="preserve"> - </w:t>
            </w:r>
            <w:r w:rsidRPr="002E329C">
              <w:rPr>
                <w:rFonts w:ascii="Sylfaen" w:eastAsiaTheme="minorEastAsia" w:hAnsi="Sylfaen" w:cs="Sylfaen"/>
                <w:sz w:val="24"/>
                <w:szCs w:val="24"/>
                <w:u w:val="single"/>
                <w:lang w:val="fi-FI"/>
              </w:rPr>
              <w:t>კლასიფიკაცია</w:t>
            </w:r>
            <w:r w:rsidRPr="002E329C">
              <w:rPr>
                <w:rFonts w:ascii="AcadNusx" w:eastAsiaTheme="minorEastAsia" w:hAnsi="AcadNusx" w:cstheme="minorBidi"/>
                <w:sz w:val="24"/>
                <w:szCs w:val="24"/>
                <w:u w:val="single"/>
                <w:lang w:val="fi-FI"/>
              </w:rPr>
              <w:t>,</w:t>
            </w:r>
            <w:r w:rsidRPr="002E329C">
              <w:rPr>
                <w:rFonts w:ascii="Sylfaen" w:eastAsiaTheme="minorEastAsia" w:hAnsi="Sylfaen" w:cs="Sylfaen"/>
                <w:sz w:val="24"/>
                <w:szCs w:val="24"/>
                <w:u w:val="single"/>
                <w:lang w:val="fi-FI"/>
              </w:rPr>
              <w:t>კლინიკა</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დიაგნოსტიკა</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დიფერენციალური</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დიაგნოსტიკა</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მკურნალობა</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დაავდების</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გამომდინარე</w:t>
            </w:r>
            <w:r w:rsidRPr="002E329C">
              <w:rPr>
                <w:rFonts w:ascii="AcadNusx" w:eastAsiaTheme="minorEastAsia" w:hAnsi="AcadNusx" w:cstheme="minorBidi"/>
                <w:sz w:val="24"/>
                <w:szCs w:val="24"/>
                <w:u w:val="single"/>
                <w:lang w:val="fi-FI"/>
              </w:rPr>
              <w:t>.</w:t>
            </w:r>
            <w:r w:rsidRPr="002E329C">
              <w:rPr>
                <w:rFonts w:ascii="Sylfaen" w:eastAsiaTheme="minorEastAsia" w:hAnsi="Sylfaen" w:cs="Sylfaen"/>
                <w:sz w:val="24"/>
                <w:szCs w:val="24"/>
                <w:u w:val="single"/>
                <w:lang w:val="fi-FI"/>
              </w:rPr>
              <w:t>პულპის</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ჰიპერემია</w:t>
            </w:r>
            <w:r w:rsidRPr="002E329C">
              <w:rPr>
                <w:rFonts w:ascii="AcadNusx" w:eastAsiaTheme="minorEastAsia" w:hAnsi="AcadNusx" w:cstheme="minorBidi"/>
                <w:sz w:val="24"/>
                <w:szCs w:val="24"/>
                <w:u w:val="single"/>
                <w:lang w:val="fi-FI"/>
              </w:rPr>
              <w:t xml:space="preserve">, </w:t>
            </w:r>
          </w:p>
          <w:p w14:paraId="1DF51EF5" w14:textId="77777777" w:rsidR="00937BC7" w:rsidRPr="002E329C" w:rsidRDefault="00937BC7" w:rsidP="002A7808">
            <w:pPr>
              <w:rPr>
                <w:rFonts w:ascii="AcadNusx" w:eastAsiaTheme="minorEastAsia" w:hAnsi="AcadNusx" w:cstheme="minorBidi"/>
                <w:sz w:val="24"/>
                <w:szCs w:val="24"/>
                <w:u w:val="single"/>
                <w:lang w:val="fi-FI"/>
              </w:rPr>
            </w:pPr>
            <w:r w:rsidRPr="002E329C">
              <w:rPr>
                <w:rFonts w:ascii="AcadNusx" w:eastAsiaTheme="minorEastAsia" w:hAnsi="AcadNusx" w:cstheme="minorBidi"/>
                <w:sz w:val="24"/>
                <w:szCs w:val="24"/>
                <w:u w:val="single"/>
                <w:lang w:val="fi-FI"/>
              </w:rPr>
              <w:t>-</w:t>
            </w:r>
            <w:r w:rsidRPr="002E329C">
              <w:rPr>
                <w:rFonts w:ascii="Sylfaen" w:eastAsiaTheme="minorEastAsia" w:hAnsi="Sylfaen" w:cs="Sylfaen"/>
                <w:sz w:val="24"/>
                <w:szCs w:val="24"/>
                <w:u w:val="single"/>
                <w:lang w:val="fi-FI"/>
              </w:rPr>
              <w:t>მწვავე</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პულპიტი</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ჩირქოვანი</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პულპიტი</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ქრონიკული</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პულპიტი</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ქრონიკული</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ჰიპერტროფიული</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პულპიტი</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ქრონიკული</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გამწვავებული</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პულპიტი</w:t>
            </w:r>
            <w:r w:rsidRPr="002E329C">
              <w:rPr>
                <w:rFonts w:ascii="AcadNusx" w:eastAsiaTheme="minorEastAsia" w:hAnsi="AcadNusx" w:cstheme="minorBidi"/>
                <w:sz w:val="24"/>
                <w:szCs w:val="24"/>
                <w:u w:val="single"/>
                <w:lang w:val="fi-FI"/>
              </w:rPr>
              <w:t>,</w:t>
            </w:r>
            <w:r w:rsidRPr="002E329C">
              <w:rPr>
                <w:rFonts w:ascii="Sylfaen" w:eastAsiaTheme="minorEastAsia" w:hAnsi="Sylfaen" w:cs="Sylfaen"/>
                <w:sz w:val="24"/>
                <w:szCs w:val="24"/>
                <w:u w:val="single"/>
                <w:lang w:val="fi-FI"/>
              </w:rPr>
              <w:t>პულპის</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განგრენათერმოდიაგნოსტიკა</w:t>
            </w:r>
            <w:r w:rsidRPr="002E329C">
              <w:rPr>
                <w:rFonts w:ascii="AcadNusx" w:eastAsiaTheme="minorEastAsia" w:hAnsi="AcadNusx" w:cstheme="minorBidi"/>
                <w:sz w:val="24"/>
                <w:szCs w:val="24"/>
                <w:u w:val="single"/>
                <w:lang w:val="fi-FI"/>
              </w:rPr>
              <w:t>,</w:t>
            </w:r>
          </w:p>
          <w:p w14:paraId="5FB15E1D" w14:textId="77777777" w:rsidR="00937BC7" w:rsidRPr="002E329C" w:rsidRDefault="00937BC7" w:rsidP="002A7808">
            <w:pPr>
              <w:rPr>
                <w:rFonts w:ascii="AcadNusx" w:eastAsiaTheme="minorEastAsia" w:hAnsi="AcadNusx" w:cstheme="minorBidi"/>
                <w:sz w:val="24"/>
                <w:szCs w:val="24"/>
                <w:u w:val="single"/>
                <w:lang w:val="fi-FI"/>
              </w:rPr>
            </w:pPr>
            <w:r w:rsidRPr="002E329C">
              <w:rPr>
                <w:rFonts w:ascii="AcadNusx" w:eastAsiaTheme="minorEastAsia" w:hAnsi="AcadNusx" w:cstheme="minorBidi"/>
                <w:sz w:val="24"/>
                <w:szCs w:val="24"/>
                <w:u w:val="single"/>
                <w:lang w:val="fi-FI"/>
              </w:rPr>
              <w:t>-</w:t>
            </w:r>
            <w:r w:rsidRPr="002E329C">
              <w:rPr>
                <w:rFonts w:ascii="Sylfaen" w:eastAsiaTheme="minorEastAsia" w:hAnsi="Sylfaen" w:cs="Sylfaen"/>
                <w:sz w:val="24"/>
                <w:szCs w:val="24"/>
                <w:u w:val="single"/>
                <w:lang w:val="fi-FI"/>
              </w:rPr>
              <w:t>ელექტროოდონტოდიაგნოსტიკა</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კბილის</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ფესვთა</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და</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არხთა</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სისტემის</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ვიზიოგრაფია</w:t>
            </w:r>
            <w:r w:rsidRPr="002E329C">
              <w:rPr>
                <w:rFonts w:ascii="AcadNusx" w:eastAsiaTheme="minorEastAsia" w:hAnsi="AcadNusx" w:cstheme="minorBidi"/>
                <w:sz w:val="24"/>
                <w:szCs w:val="24"/>
                <w:u w:val="single"/>
                <w:lang w:val="fi-FI"/>
              </w:rPr>
              <w:t>,</w:t>
            </w:r>
            <w:r w:rsidRPr="002E329C">
              <w:rPr>
                <w:rFonts w:ascii="Sylfaen" w:eastAsiaTheme="minorEastAsia" w:hAnsi="Sylfaen" w:cs="Sylfaen"/>
                <w:sz w:val="24"/>
                <w:szCs w:val="24"/>
                <w:u w:val="single"/>
                <w:lang w:val="fi-FI"/>
              </w:rPr>
              <w:t>საანესთეზიო</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საშუალებების</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შერჩევა</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და</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გამოყენება</w:t>
            </w:r>
            <w:r w:rsidRPr="002E329C">
              <w:rPr>
                <w:rFonts w:ascii="AcadNusx" w:eastAsiaTheme="minorEastAsia" w:hAnsi="AcadNusx" w:cstheme="minorBidi"/>
                <w:sz w:val="24"/>
                <w:szCs w:val="24"/>
                <w:u w:val="single"/>
                <w:lang w:val="fi-FI"/>
              </w:rPr>
              <w:t>.</w:t>
            </w:r>
          </w:p>
          <w:p w14:paraId="327478D2" w14:textId="77777777" w:rsidR="00937BC7" w:rsidRPr="002E329C" w:rsidRDefault="00937BC7" w:rsidP="002A7808">
            <w:pPr>
              <w:rPr>
                <w:rFonts w:ascii="AcadNusx" w:eastAsiaTheme="minorEastAsia" w:hAnsi="AcadNusx" w:cstheme="minorBidi"/>
                <w:sz w:val="24"/>
                <w:szCs w:val="24"/>
                <w:u w:val="single"/>
                <w:lang w:val="fi-FI"/>
              </w:rPr>
            </w:pP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სამკურნალო</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ნახვევების</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და</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სარჩულების</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დანიშნულების</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ცოდნა</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და</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თანმიმდევრული</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გამოყენება</w:t>
            </w:r>
            <w:r w:rsidRPr="002E329C">
              <w:rPr>
                <w:rFonts w:ascii="AcadNusx" w:eastAsiaTheme="minorEastAsia" w:hAnsi="AcadNusx" w:cstheme="minorBidi"/>
                <w:sz w:val="24"/>
                <w:szCs w:val="24"/>
                <w:u w:val="single"/>
                <w:lang w:val="fi-FI"/>
              </w:rPr>
              <w:t>.</w:t>
            </w:r>
          </w:p>
          <w:p w14:paraId="394BD48D" w14:textId="77777777" w:rsidR="00937BC7" w:rsidRPr="002E329C" w:rsidRDefault="00937BC7" w:rsidP="002A7808">
            <w:pPr>
              <w:rPr>
                <w:rFonts w:ascii="AcadNusx" w:eastAsiaTheme="minorEastAsia" w:hAnsi="AcadNusx" w:cstheme="minorBidi"/>
                <w:sz w:val="24"/>
                <w:szCs w:val="24"/>
                <w:u w:val="single"/>
                <w:lang w:val="fi-FI"/>
              </w:rPr>
            </w:pPr>
            <w:r w:rsidRPr="002E329C">
              <w:rPr>
                <w:rFonts w:ascii="Sylfaen" w:eastAsiaTheme="minorEastAsia" w:hAnsi="Sylfaen" w:cs="Sylfaen"/>
                <w:sz w:val="24"/>
                <w:szCs w:val="24"/>
                <w:u w:val="single"/>
                <w:lang w:val="fi-FI"/>
              </w:rPr>
              <w:t>ბიოლოგიური</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მეთოდი</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პირის</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ღრუს</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საიზოლაციაო</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სისტემის</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გამოყენება</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პულპის</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პირდაპირი</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და</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არაპირდაპირი</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დაფარვის</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საშუალებების</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შერჩევა</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და</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გამოყენება</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კბილთა</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რესტავრაცია</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ბიო</w:t>
            </w:r>
            <w:r w:rsidRPr="002E329C">
              <w:rPr>
                <w:rFonts w:ascii="AcadNusx" w:eastAsiaTheme="minorEastAsia" w:hAnsi="AcadNusx" w:cstheme="minorBidi"/>
                <w:sz w:val="24"/>
                <w:szCs w:val="24"/>
                <w:u w:val="single"/>
                <w:lang w:val="fi-FI"/>
              </w:rPr>
              <w:t>-</w:t>
            </w:r>
            <w:r w:rsidRPr="002E329C">
              <w:rPr>
                <w:rFonts w:ascii="Sylfaen" w:eastAsiaTheme="minorEastAsia" w:hAnsi="Sylfaen" w:cs="Sylfaen"/>
                <w:sz w:val="24"/>
                <w:szCs w:val="24"/>
                <w:u w:val="single"/>
                <w:lang w:val="fi-FI"/>
              </w:rPr>
              <w:t>მიმეტიკური</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და</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ესთეტიკური</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პარამეტრების</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გათვალისწინებით</w:t>
            </w:r>
            <w:r w:rsidRPr="002E329C">
              <w:rPr>
                <w:rFonts w:ascii="AcadNusx" w:eastAsiaTheme="minorEastAsia" w:hAnsi="AcadNusx" w:cstheme="minorBidi"/>
                <w:sz w:val="24"/>
                <w:szCs w:val="24"/>
                <w:u w:val="single"/>
                <w:lang w:val="fi-FI"/>
              </w:rPr>
              <w:t xml:space="preserve"> </w:t>
            </w:r>
          </w:p>
          <w:p w14:paraId="2D25EAE8" w14:textId="77777777" w:rsidR="00937BC7" w:rsidRPr="002E329C" w:rsidRDefault="00937BC7" w:rsidP="002A7808">
            <w:pPr>
              <w:rPr>
                <w:rFonts w:ascii="AcadNusx" w:eastAsiaTheme="minorEastAsia" w:hAnsi="AcadNusx" w:cstheme="minorBidi"/>
                <w:sz w:val="24"/>
                <w:szCs w:val="24"/>
                <w:u w:val="single"/>
                <w:lang w:val="fi-FI"/>
              </w:rPr>
            </w:pPr>
            <w:r w:rsidRPr="002E329C">
              <w:rPr>
                <w:rFonts w:ascii="Sylfaen" w:eastAsiaTheme="minorEastAsia" w:hAnsi="Sylfaen" w:cs="Sylfaen"/>
                <w:sz w:val="24"/>
                <w:szCs w:val="24"/>
                <w:u w:val="single"/>
                <w:lang w:val="fi-FI"/>
              </w:rPr>
              <w:t>ვიტალური</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ექსტირპაციის</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მეთოდი</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შესაბამისი</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ადგილობრივი</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ანესთეზიის</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ტექნიკის</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შერჩევა</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და</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განხორციელება</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კარიესული</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და</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კბილის</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ღრუს</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პრეპარირებაკბილის</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არხთა</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სისტემის</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ენდოდონტიური</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პრეპარირიება</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და</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საირიგაციო</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საშუალების</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თანმიმდევრული</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გამოყენება</w:t>
            </w:r>
            <w:r w:rsidRPr="002E329C">
              <w:rPr>
                <w:rFonts w:ascii="AcadNusx" w:eastAsiaTheme="minorEastAsia" w:hAnsi="AcadNusx" w:cstheme="minorBidi"/>
                <w:sz w:val="24"/>
                <w:szCs w:val="24"/>
                <w:u w:val="single"/>
                <w:lang w:val="fi-FI"/>
              </w:rPr>
              <w:t>,</w:t>
            </w:r>
            <w:r w:rsidRPr="002E329C">
              <w:rPr>
                <w:rFonts w:ascii="Sylfaen" w:eastAsiaTheme="minorEastAsia" w:hAnsi="Sylfaen" w:cs="Sylfaen"/>
                <w:sz w:val="24"/>
                <w:szCs w:val="24"/>
                <w:u w:val="single"/>
                <w:lang w:val="fi-FI"/>
              </w:rPr>
              <w:t>კბილის</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არხთა</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სისტემის</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ობტურაცია</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ვიზიოგრაფიული</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გამოკვლევა</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კბილთა</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რესტავრაცია</w:t>
            </w:r>
            <w:r w:rsidRPr="002E329C">
              <w:rPr>
                <w:rFonts w:ascii="AcadNusx" w:eastAsiaTheme="minorEastAsia" w:hAnsi="AcadNusx" w:cstheme="minorBidi"/>
                <w:sz w:val="24"/>
                <w:szCs w:val="24"/>
                <w:u w:val="single"/>
                <w:lang w:val="fi-FI"/>
              </w:rPr>
              <w:t xml:space="preserve"> </w:t>
            </w:r>
          </w:p>
          <w:p w14:paraId="12EB5BDA" w14:textId="62C1CE54" w:rsidR="00937BC7" w:rsidRPr="002E329C" w:rsidRDefault="00937BC7" w:rsidP="002A7808">
            <w:pPr>
              <w:rPr>
                <w:rFonts w:ascii="Sylfaen" w:eastAsiaTheme="minorEastAsia" w:hAnsi="Sylfaen" w:cs="Sylfaen"/>
                <w:sz w:val="24"/>
                <w:szCs w:val="24"/>
                <w:u w:val="single"/>
                <w:lang w:val="fi-FI"/>
              </w:rPr>
            </w:pPr>
            <w:r w:rsidRPr="002E329C">
              <w:rPr>
                <w:rFonts w:ascii="Sylfaen" w:eastAsiaTheme="minorEastAsia" w:hAnsi="Sylfaen" w:cs="Sylfaen"/>
                <w:sz w:val="24"/>
                <w:szCs w:val="24"/>
                <w:u w:val="single"/>
                <w:lang w:val="fi-FI"/>
              </w:rPr>
              <w:t>დევიტალური</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ექსტირპაციის</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მეთოდი</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სადევიტალიზაციო</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საშუალებების</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შერჩევა</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და</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გამოყენება</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შესაბამისი</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თანმიმდევრობით</w:t>
            </w:r>
            <w:r w:rsidRPr="002E329C">
              <w:rPr>
                <w:rFonts w:ascii="AcadNusx" w:eastAsiaTheme="minorEastAsia" w:hAnsi="AcadNusx" w:cstheme="minorBidi"/>
                <w:sz w:val="24"/>
                <w:szCs w:val="24"/>
                <w:u w:val="single"/>
                <w:lang w:val="fi-FI"/>
              </w:rPr>
              <w:t>.</w:t>
            </w:r>
            <w:r w:rsidRPr="002E329C">
              <w:rPr>
                <w:rFonts w:ascii="Sylfaen" w:eastAsiaTheme="minorEastAsia" w:hAnsi="Sylfaen" w:cs="Sylfaen"/>
                <w:sz w:val="24"/>
                <w:szCs w:val="24"/>
                <w:u w:val="single"/>
                <w:lang w:val="fi-FI"/>
              </w:rPr>
              <w:t>სადევიტალიზაციო</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საშუალებების</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ანტიდოტების</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გამოყენება</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ჩვენების</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მიხედვით</w:t>
            </w:r>
          </w:p>
          <w:p w14:paraId="38F6AC80" w14:textId="77777777" w:rsidR="00937BC7" w:rsidRPr="002E329C" w:rsidRDefault="00937BC7" w:rsidP="002A7808">
            <w:pPr>
              <w:rPr>
                <w:rFonts w:ascii="Sylfaen" w:hAnsi="Sylfaen"/>
                <w:sz w:val="24"/>
                <w:szCs w:val="24"/>
                <w:lang w:val="ka-GE"/>
              </w:rPr>
            </w:pPr>
            <w:r w:rsidRPr="002E329C">
              <w:rPr>
                <w:rFonts w:ascii="Sylfaen" w:hAnsi="Sylfaen"/>
                <w:b/>
                <w:sz w:val="24"/>
                <w:szCs w:val="24"/>
                <w:lang w:val="ka-GE"/>
              </w:rPr>
              <w:t>დავალება</w:t>
            </w:r>
            <w:r w:rsidRPr="002E329C">
              <w:rPr>
                <w:rFonts w:ascii="Sylfaen" w:hAnsi="Sylfaen"/>
                <w:sz w:val="24"/>
                <w:szCs w:val="24"/>
                <w:lang w:val="ka-GE"/>
              </w:rPr>
              <w:t xml:space="preserve"> -  პრაქტიკულზე განხილული მასალის დასწავლა.</w:t>
            </w:r>
          </w:p>
          <w:p w14:paraId="6A4488FB" w14:textId="7E649E0F" w:rsidR="00937BC7" w:rsidRDefault="00937BC7" w:rsidP="002A7808">
            <w:pPr>
              <w:jc w:val="both"/>
              <w:rPr>
                <w:rFonts w:ascii="AcadNusx" w:hAnsi="AcadNusx"/>
                <w:sz w:val="24"/>
                <w:szCs w:val="24"/>
                <w:lang w:val="fi-FI"/>
              </w:rPr>
            </w:pPr>
          </w:p>
          <w:p w14:paraId="72298E90" w14:textId="3F4F2293" w:rsidR="002A7808" w:rsidRPr="002E329C" w:rsidRDefault="00937BC7" w:rsidP="002A7808">
            <w:pPr>
              <w:rPr>
                <w:rFonts w:ascii="Sylfaen" w:hAnsi="Sylfaen"/>
                <w:b/>
                <w:sz w:val="24"/>
                <w:szCs w:val="24"/>
                <w:lang w:val="ka-GE"/>
              </w:rPr>
            </w:pPr>
            <w:r w:rsidRPr="002E329C">
              <w:rPr>
                <w:rFonts w:ascii="Sylfaen" w:hAnsi="Sylfaen"/>
                <w:b/>
                <w:sz w:val="24"/>
                <w:szCs w:val="24"/>
                <w:lang w:val="ka-GE"/>
              </w:rPr>
              <w:t>მე</w:t>
            </w:r>
            <w:r w:rsidRPr="002E329C">
              <w:rPr>
                <w:rFonts w:ascii="Sylfaen" w:hAnsi="Sylfaen"/>
                <w:b/>
                <w:sz w:val="24"/>
                <w:szCs w:val="24"/>
                <w:lang w:val="fi-FI"/>
              </w:rPr>
              <w:t xml:space="preserve">-6 </w:t>
            </w:r>
            <w:r w:rsidRPr="002E329C">
              <w:rPr>
                <w:rFonts w:ascii="Sylfaen" w:hAnsi="Sylfaen"/>
                <w:b/>
                <w:sz w:val="24"/>
                <w:szCs w:val="24"/>
                <w:lang w:val="ka-GE"/>
              </w:rPr>
              <w:t>დღე</w:t>
            </w:r>
          </w:p>
          <w:p w14:paraId="62480742" w14:textId="35755ACF" w:rsidR="00937BC7" w:rsidRPr="002E329C" w:rsidRDefault="00937BC7" w:rsidP="002A7808">
            <w:pPr>
              <w:rPr>
                <w:rFonts w:ascii="Sylfaen" w:hAnsi="Sylfaen"/>
                <w:b/>
                <w:sz w:val="24"/>
                <w:szCs w:val="24"/>
                <w:lang w:val="ka-GE"/>
              </w:rPr>
            </w:pPr>
            <w:r w:rsidRPr="002E329C">
              <w:rPr>
                <w:rFonts w:ascii="Sylfaen" w:hAnsi="Sylfaen"/>
                <w:b/>
                <w:sz w:val="24"/>
                <w:szCs w:val="24"/>
                <w:lang w:val="ka-GE"/>
              </w:rPr>
              <w:t>პრაქტიკული</w:t>
            </w:r>
            <w:r w:rsidRPr="002E329C">
              <w:rPr>
                <w:rFonts w:ascii="Sylfaen" w:hAnsi="Sylfaen"/>
                <w:b/>
                <w:sz w:val="24"/>
                <w:szCs w:val="24"/>
                <w:lang w:val="fi-FI"/>
              </w:rPr>
              <w:t xml:space="preserve"> </w:t>
            </w:r>
            <w:r w:rsidRPr="002E329C">
              <w:rPr>
                <w:rFonts w:ascii="Sylfaen" w:hAnsi="Sylfaen"/>
                <w:b/>
                <w:sz w:val="24"/>
                <w:szCs w:val="24"/>
                <w:lang w:val="ka-GE"/>
              </w:rPr>
              <w:t>მეცადინეობა</w:t>
            </w:r>
            <w:r w:rsidRPr="002E329C">
              <w:rPr>
                <w:rFonts w:ascii="Sylfaen" w:hAnsi="Sylfaen"/>
                <w:b/>
                <w:sz w:val="24"/>
                <w:szCs w:val="24"/>
                <w:lang w:val="fi-FI"/>
              </w:rPr>
              <w:t xml:space="preserve"> - 4 </w:t>
            </w:r>
            <w:r w:rsidRPr="002E329C">
              <w:rPr>
                <w:rFonts w:ascii="Sylfaen" w:hAnsi="Sylfaen"/>
                <w:b/>
                <w:sz w:val="24"/>
                <w:szCs w:val="24"/>
                <w:lang w:val="ka-GE"/>
              </w:rPr>
              <w:t>სთ</w:t>
            </w:r>
            <w:r w:rsidRPr="002E329C">
              <w:rPr>
                <w:rFonts w:ascii="Sylfaen" w:hAnsi="Sylfaen"/>
                <w:b/>
                <w:sz w:val="24"/>
                <w:szCs w:val="24"/>
                <w:lang w:val="fi-FI"/>
              </w:rPr>
              <w:t>.</w:t>
            </w:r>
          </w:p>
          <w:p w14:paraId="004B5568" w14:textId="40156334" w:rsidR="00937BC7" w:rsidRPr="002E329C" w:rsidRDefault="00937BC7" w:rsidP="002A7808">
            <w:pPr>
              <w:rPr>
                <w:rFonts w:ascii="Sylfaen" w:hAnsi="Sylfaen"/>
                <w:b/>
                <w:sz w:val="24"/>
                <w:szCs w:val="24"/>
                <w:lang w:val="ka-GE"/>
              </w:rPr>
            </w:pPr>
            <w:r w:rsidRPr="002E329C">
              <w:rPr>
                <w:rFonts w:ascii="Sylfaen" w:hAnsi="Sylfaen"/>
                <w:b/>
                <w:sz w:val="24"/>
                <w:szCs w:val="24"/>
                <w:lang w:val="ka-GE"/>
              </w:rPr>
              <w:t xml:space="preserve">დავალების შემოწმება  </w:t>
            </w:r>
          </w:p>
          <w:p w14:paraId="651835DE" w14:textId="77777777" w:rsidR="00937BC7" w:rsidRPr="002E329C" w:rsidRDefault="00937BC7" w:rsidP="002A7808">
            <w:pPr>
              <w:rPr>
                <w:rFonts w:ascii="AcadNusx" w:eastAsiaTheme="minorEastAsia" w:hAnsi="AcadNusx" w:cstheme="minorBidi"/>
                <w:sz w:val="24"/>
                <w:szCs w:val="24"/>
                <w:lang w:val="fi-FI"/>
              </w:rPr>
            </w:pPr>
            <w:r w:rsidRPr="002E329C">
              <w:rPr>
                <w:rFonts w:ascii="Sylfaen" w:eastAsiaTheme="minorEastAsia" w:hAnsi="Sylfaen" w:cs="Sylfaen"/>
                <w:sz w:val="24"/>
                <w:szCs w:val="24"/>
                <w:u w:val="single"/>
                <w:lang w:val="fi-FI"/>
              </w:rPr>
              <w:t>შეცდომები</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და</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გართულებები</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პულპიტების</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მკურნალობაში</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მათი</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პროგნოზირება</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და</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პრევენციის</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გზები</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ორთოპანტომოგრაფიული</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და</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ვიზიოგრაფიული</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კველევების</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განხილვა</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სიტუაციური</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ამოცანების</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ამოხსნა</w:t>
            </w:r>
            <w:r w:rsidRPr="002E329C">
              <w:rPr>
                <w:rFonts w:ascii="AcadNusx" w:eastAsiaTheme="minorEastAsia" w:hAnsi="AcadNusx" w:cstheme="minorBidi"/>
                <w:sz w:val="24"/>
                <w:szCs w:val="24"/>
                <w:lang w:val="fi-FI"/>
              </w:rPr>
              <w:t xml:space="preserve">. </w:t>
            </w:r>
          </w:p>
          <w:p w14:paraId="6CD7839A" w14:textId="431B651B" w:rsidR="00937BC7" w:rsidRPr="002E329C" w:rsidRDefault="00C873D3" w:rsidP="002A7808">
            <w:pPr>
              <w:rPr>
                <w:rFonts w:ascii="Sylfaen" w:hAnsi="Sylfaen" w:cs="AcadNusx"/>
                <w:b/>
                <w:sz w:val="24"/>
                <w:szCs w:val="24"/>
                <w:lang w:val="ka-GE"/>
              </w:rPr>
            </w:pPr>
            <w:r w:rsidRPr="002E329C">
              <w:rPr>
                <w:rFonts w:ascii="Sylfaen" w:hAnsi="Sylfaen" w:cs="AcadNusx"/>
                <w:b/>
                <w:sz w:val="24"/>
                <w:szCs w:val="24"/>
                <w:lang w:val="ka-GE"/>
              </w:rPr>
              <w:t xml:space="preserve">ანალიზი პრაქტიკული უნარ-ჩვევების დემონსტრირებით </w:t>
            </w:r>
            <w:r w:rsidR="00937BC7" w:rsidRPr="002E329C">
              <w:rPr>
                <w:rFonts w:ascii="Sylfaen" w:hAnsi="Sylfaen" w:cs="AcadNusx"/>
                <w:b/>
                <w:sz w:val="24"/>
                <w:szCs w:val="24"/>
                <w:lang w:val="ka-GE"/>
              </w:rPr>
              <w:t xml:space="preserve">0 – </w:t>
            </w:r>
            <w:r w:rsidRPr="002E329C">
              <w:rPr>
                <w:rFonts w:ascii="Sylfaen" w:hAnsi="Sylfaen" w:cs="AcadNusx"/>
                <w:b/>
                <w:sz w:val="24"/>
                <w:szCs w:val="24"/>
                <w:lang w:val="ka-GE"/>
              </w:rPr>
              <w:t>2</w:t>
            </w:r>
          </w:p>
          <w:p w14:paraId="22E0A023" w14:textId="75710C41" w:rsidR="00937BC7" w:rsidRPr="002E329C" w:rsidRDefault="00C873D3" w:rsidP="002A7808">
            <w:pPr>
              <w:rPr>
                <w:rFonts w:ascii="Sylfaen" w:hAnsi="Sylfaen"/>
                <w:sz w:val="24"/>
                <w:szCs w:val="24"/>
                <w:lang w:val="fi-FI"/>
              </w:rPr>
            </w:pPr>
            <w:r w:rsidRPr="002E329C">
              <w:rPr>
                <w:rFonts w:ascii="Sylfaen" w:hAnsi="Sylfaen"/>
                <w:sz w:val="24"/>
                <w:szCs w:val="24"/>
                <w:lang w:val="ka-GE"/>
              </w:rPr>
              <w:t xml:space="preserve">ექიმის ასისტირება, </w:t>
            </w:r>
            <w:r w:rsidR="00937BC7" w:rsidRPr="002E329C">
              <w:rPr>
                <w:rFonts w:ascii="Sylfaen" w:hAnsi="Sylfaen"/>
                <w:sz w:val="24"/>
                <w:szCs w:val="24"/>
                <w:lang w:val="ka-GE"/>
              </w:rPr>
              <w:t>დიაგნოზის დასმა, სამკურნალო საშუალებების ადექვატური შერჩევა, მკურნალობის მეთოდისა და ტაქტიკის განსაზღვრა;</w:t>
            </w:r>
          </w:p>
          <w:p w14:paraId="230F674D" w14:textId="6113A59F" w:rsidR="002E329C" w:rsidRPr="002E329C" w:rsidRDefault="00937BC7" w:rsidP="002A7808">
            <w:pPr>
              <w:rPr>
                <w:rFonts w:ascii="Sylfaen" w:hAnsi="Sylfaen"/>
                <w:sz w:val="24"/>
                <w:szCs w:val="24"/>
                <w:lang w:val="ka-GE"/>
              </w:rPr>
            </w:pPr>
            <w:r w:rsidRPr="002E329C">
              <w:rPr>
                <w:rFonts w:ascii="Sylfaen" w:hAnsi="Sylfaen"/>
                <w:b/>
                <w:sz w:val="24"/>
                <w:szCs w:val="24"/>
                <w:lang w:val="ka-GE"/>
              </w:rPr>
              <w:t xml:space="preserve"> დავალება</w:t>
            </w:r>
            <w:r w:rsidRPr="002E329C">
              <w:rPr>
                <w:rFonts w:ascii="Sylfaen" w:hAnsi="Sylfaen"/>
                <w:sz w:val="24"/>
                <w:szCs w:val="24"/>
                <w:lang w:val="ka-GE"/>
              </w:rPr>
              <w:t xml:space="preserve"> -  პრაქტიკულზე განხილული მასალის დასწავლა.</w:t>
            </w:r>
          </w:p>
          <w:p w14:paraId="6144438D" w14:textId="5E7CC026" w:rsidR="002A7808" w:rsidRPr="002E329C" w:rsidRDefault="00937BC7" w:rsidP="002A7808">
            <w:pPr>
              <w:rPr>
                <w:rFonts w:ascii="Sylfaen" w:hAnsi="Sylfaen"/>
                <w:b/>
                <w:sz w:val="24"/>
                <w:szCs w:val="24"/>
                <w:lang w:val="ka-GE"/>
              </w:rPr>
            </w:pPr>
            <w:r w:rsidRPr="002E329C">
              <w:rPr>
                <w:rFonts w:ascii="Sylfaen" w:hAnsi="Sylfaen"/>
                <w:b/>
                <w:sz w:val="24"/>
                <w:szCs w:val="24"/>
                <w:lang w:val="ka-GE"/>
              </w:rPr>
              <w:lastRenderedPageBreak/>
              <w:t>მე</w:t>
            </w:r>
            <w:r w:rsidRPr="002E329C">
              <w:rPr>
                <w:rFonts w:ascii="Sylfaen" w:hAnsi="Sylfaen"/>
                <w:b/>
                <w:sz w:val="24"/>
                <w:szCs w:val="24"/>
                <w:lang w:val="fi-FI"/>
              </w:rPr>
              <w:t xml:space="preserve">-7 </w:t>
            </w:r>
            <w:r w:rsidRPr="002E329C">
              <w:rPr>
                <w:rFonts w:ascii="Sylfaen" w:hAnsi="Sylfaen"/>
                <w:b/>
                <w:sz w:val="24"/>
                <w:szCs w:val="24"/>
                <w:lang w:val="ka-GE"/>
              </w:rPr>
              <w:t>დღე</w:t>
            </w:r>
          </w:p>
          <w:p w14:paraId="1FEAF906" w14:textId="1D6CE3F0" w:rsidR="002A7808" w:rsidRPr="002E329C" w:rsidRDefault="002A7808" w:rsidP="002E329C">
            <w:pPr>
              <w:rPr>
                <w:rFonts w:ascii="Sylfaen" w:hAnsi="Sylfaen"/>
                <w:b/>
                <w:sz w:val="24"/>
                <w:szCs w:val="24"/>
                <w:lang w:val="ka-GE"/>
              </w:rPr>
            </w:pPr>
            <w:r w:rsidRPr="002E329C">
              <w:rPr>
                <w:rFonts w:ascii="Sylfaen" w:hAnsi="Sylfaen"/>
                <w:b/>
                <w:sz w:val="24"/>
                <w:szCs w:val="24"/>
                <w:lang w:val="ka-GE"/>
              </w:rPr>
              <w:t>ლექცია: 2 სთ</w:t>
            </w:r>
            <w:r w:rsidR="002E329C">
              <w:rPr>
                <w:rFonts w:ascii="Sylfaen" w:hAnsi="Sylfaen"/>
                <w:b/>
                <w:sz w:val="24"/>
                <w:szCs w:val="24"/>
                <w:lang w:val="ka-GE"/>
              </w:rPr>
              <w:t xml:space="preserve"> - </w:t>
            </w:r>
            <w:r w:rsidRPr="002E329C">
              <w:rPr>
                <w:rFonts w:ascii="Sylfaen" w:hAnsi="Sylfaen" w:cs="Sylfaen"/>
                <w:sz w:val="24"/>
                <w:szCs w:val="24"/>
                <w:lang w:val="ka-GE" w:eastAsia="ru-RU"/>
              </w:rPr>
              <w:t>პერიოდონტის დაავადებები, ეტიოლოგია, პათოგენეზი, დიაგნოსტიკა, დიფერენციალური დიაგნოსტიკა, კლინიკა, მკურნალობის მეთოდები, შეცდომები და გართულებები.</w:t>
            </w:r>
          </w:p>
          <w:p w14:paraId="7DC63588" w14:textId="46248C8A" w:rsidR="00937BC7" w:rsidRPr="002E329C" w:rsidRDefault="00937BC7" w:rsidP="002A7808">
            <w:pPr>
              <w:rPr>
                <w:rFonts w:ascii="Sylfaen" w:hAnsi="Sylfaen"/>
                <w:b/>
                <w:sz w:val="24"/>
                <w:szCs w:val="24"/>
                <w:lang w:val="ka-GE"/>
              </w:rPr>
            </w:pPr>
            <w:r w:rsidRPr="002E329C">
              <w:rPr>
                <w:rFonts w:ascii="Sylfaen" w:hAnsi="Sylfaen"/>
                <w:b/>
                <w:sz w:val="24"/>
                <w:szCs w:val="24"/>
                <w:lang w:val="ka-GE"/>
              </w:rPr>
              <w:t>პრაქტიკული</w:t>
            </w:r>
            <w:r w:rsidRPr="002E329C">
              <w:rPr>
                <w:rFonts w:ascii="Sylfaen" w:hAnsi="Sylfaen"/>
                <w:b/>
                <w:sz w:val="24"/>
                <w:szCs w:val="24"/>
                <w:lang w:val="fi-FI"/>
              </w:rPr>
              <w:t xml:space="preserve"> </w:t>
            </w:r>
            <w:r w:rsidRPr="002E329C">
              <w:rPr>
                <w:rFonts w:ascii="Sylfaen" w:hAnsi="Sylfaen"/>
                <w:b/>
                <w:sz w:val="24"/>
                <w:szCs w:val="24"/>
                <w:lang w:val="ka-GE"/>
              </w:rPr>
              <w:t>მეცადინეობა</w:t>
            </w:r>
            <w:r w:rsidRPr="002E329C">
              <w:rPr>
                <w:rFonts w:ascii="Sylfaen" w:hAnsi="Sylfaen"/>
                <w:b/>
                <w:sz w:val="24"/>
                <w:szCs w:val="24"/>
                <w:lang w:val="fi-FI"/>
              </w:rPr>
              <w:t xml:space="preserve"> - 4 </w:t>
            </w:r>
            <w:r w:rsidRPr="002E329C">
              <w:rPr>
                <w:rFonts w:ascii="Sylfaen" w:hAnsi="Sylfaen"/>
                <w:b/>
                <w:sz w:val="24"/>
                <w:szCs w:val="24"/>
                <w:lang w:val="ka-GE"/>
              </w:rPr>
              <w:t>სთ</w:t>
            </w:r>
            <w:r w:rsidRPr="002E329C">
              <w:rPr>
                <w:rFonts w:ascii="Sylfaen" w:hAnsi="Sylfaen"/>
                <w:b/>
                <w:sz w:val="24"/>
                <w:szCs w:val="24"/>
                <w:lang w:val="fi-FI"/>
              </w:rPr>
              <w:t>.</w:t>
            </w:r>
          </w:p>
          <w:p w14:paraId="0C25E3F1" w14:textId="216B670A" w:rsidR="00937BC7" w:rsidRPr="002E329C" w:rsidRDefault="00937BC7" w:rsidP="002A7808">
            <w:pPr>
              <w:rPr>
                <w:rFonts w:ascii="Sylfaen" w:hAnsi="Sylfaen"/>
                <w:b/>
                <w:sz w:val="24"/>
                <w:szCs w:val="24"/>
                <w:lang w:val="ka-GE"/>
              </w:rPr>
            </w:pPr>
            <w:r w:rsidRPr="002E329C">
              <w:rPr>
                <w:rFonts w:ascii="Sylfaen" w:hAnsi="Sylfaen"/>
                <w:b/>
                <w:sz w:val="24"/>
                <w:szCs w:val="24"/>
                <w:lang w:val="ka-GE"/>
              </w:rPr>
              <w:t xml:space="preserve">დავალების შემოწმება </w:t>
            </w:r>
          </w:p>
          <w:p w14:paraId="24A64841" w14:textId="30D9D2E2" w:rsidR="00937BC7" w:rsidRPr="002E329C" w:rsidRDefault="00C873D3" w:rsidP="002A7808">
            <w:pPr>
              <w:pStyle w:val="ListParagraph"/>
              <w:spacing w:line="240" w:lineRule="auto"/>
              <w:ind w:left="36" w:right="-15"/>
              <w:rPr>
                <w:rFonts w:ascii="Sylfaen" w:hAnsi="Sylfaen" w:cs="AcadNusx"/>
                <w:b/>
                <w:sz w:val="24"/>
                <w:szCs w:val="24"/>
                <w:lang w:val="ka-GE"/>
              </w:rPr>
            </w:pPr>
            <w:r w:rsidRPr="002E329C">
              <w:rPr>
                <w:rFonts w:ascii="Sylfaen" w:hAnsi="Sylfaen" w:cs="AcadNusx"/>
                <w:b/>
                <w:sz w:val="24"/>
                <w:szCs w:val="24"/>
                <w:lang w:val="ka-GE"/>
              </w:rPr>
              <w:t xml:space="preserve">ანალიზი პრაქტიკული უნარ-ჩვევების დემონსტრირებით </w:t>
            </w:r>
            <w:r w:rsidR="00937BC7" w:rsidRPr="002E329C">
              <w:rPr>
                <w:rFonts w:ascii="Sylfaen" w:hAnsi="Sylfaen" w:cs="AcadNusx"/>
                <w:b/>
                <w:sz w:val="24"/>
                <w:szCs w:val="24"/>
                <w:lang w:val="ka-GE"/>
              </w:rPr>
              <w:t xml:space="preserve">0 - </w:t>
            </w:r>
            <w:r w:rsidRPr="002E329C">
              <w:rPr>
                <w:rFonts w:ascii="Sylfaen" w:hAnsi="Sylfaen" w:cs="AcadNusx"/>
                <w:b/>
                <w:sz w:val="24"/>
                <w:szCs w:val="24"/>
                <w:lang w:val="ka-GE"/>
              </w:rPr>
              <w:t>2</w:t>
            </w:r>
          </w:p>
          <w:p w14:paraId="1A2EA5D4" w14:textId="2800054B" w:rsidR="00937BC7" w:rsidRPr="002E329C" w:rsidRDefault="00937BC7" w:rsidP="002E329C">
            <w:pPr>
              <w:rPr>
                <w:rFonts w:ascii="AcadNusx" w:eastAsiaTheme="minorEastAsia" w:hAnsi="AcadNusx" w:cstheme="minorBidi"/>
                <w:sz w:val="24"/>
                <w:szCs w:val="24"/>
                <w:u w:val="single"/>
                <w:lang w:val="fi-FI"/>
              </w:rPr>
            </w:pPr>
            <w:r w:rsidRPr="002E329C">
              <w:rPr>
                <w:rFonts w:ascii="Sylfaen" w:eastAsiaTheme="minorEastAsia" w:hAnsi="Sylfaen" w:cs="Sylfaen"/>
                <w:sz w:val="24"/>
                <w:szCs w:val="24"/>
                <w:u w:val="single"/>
                <w:lang w:val="fi-FI"/>
              </w:rPr>
              <w:t>პერიოდონტის</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დაავადებები</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კლასიფიკაცია</w:t>
            </w:r>
            <w:r w:rsidRPr="002E329C">
              <w:rPr>
                <w:rFonts w:ascii="AcadNusx" w:eastAsiaTheme="minorEastAsia" w:hAnsi="AcadNusx" w:cstheme="minorBidi"/>
                <w:sz w:val="24"/>
                <w:szCs w:val="24"/>
                <w:u w:val="single"/>
                <w:lang w:val="fi-FI"/>
              </w:rPr>
              <w:t>,</w:t>
            </w:r>
            <w:r w:rsidRPr="002E329C">
              <w:rPr>
                <w:rFonts w:ascii="Sylfaen" w:eastAsiaTheme="minorEastAsia" w:hAnsi="Sylfaen" w:cs="Sylfaen"/>
                <w:sz w:val="24"/>
                <w:szCs w:val="24"/>
                <w:u w:val="single"/>
                <w:lang w:val="fi-FI"/>
              </w:rPr>
              <w:t>კლინიკა</w:t>
            </w:r>
            <w:r w:rsidRPr="002E329C">
              <w:rPr>
                <w:rFonts w:ascii="AcadNusx" w:eastAsiaTheme="minorEastAsia" w:hAnsi="AcadNusx" w:cstheme="minorBidi"/>
                <w:sz w:val="24"/>
                <w:szCs w:val="24"/>
                <w:u w:val="single"/>
                <w:lang w:val="fi-FI"/>
              </w:rPr>
              <w:t xml:space="preserve">, </w:t>
            </w:r>
            <w:r w:rsidR="002E329C">
              <w:rPr>
                <w:rFonts w:ascii="Sylfaen" w:eastAsiaTheme="minorEastAsia" w:hAnsi="Sylfaen" w:cstheme="minorBidi"/>
                <w:sz w:val="24"/>
                <w:szCs w:val="24"/>
                <w:u w:val="single"/>
                <w:lang w:val="ka-GE"/>
              </w:rPr>
              <w:t>დ</w:t>
            </w:r>
            <w:r w:rsidRPr="002E329C">
              <w:rPr>
                <w:rFonts w:ascii="Sylfaen" w:eastAsiaTheme="minorEastAsia" w:hAnsi="Sylfaen" w:cs="Sylfaen"/>
                <w:sz w:val="24"/>
                <w:szCs w:val="24"/>
                <w:u w:val="single"/>
                <w:lang w:val="fi-FI"/>
              </w:rPr>
              <w:t>იაგნოსტიკა</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დიფერენციალური</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დიაგნოსტიკა</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მკურნალობა</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დაავდების</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ფორმიდან</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გამომდინარე</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მწვავე</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აპიკალური</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პერიოდონტიტი</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ქრონიკული</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გამწვავებული</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პერიოდონტიტი</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პერიაპიკალური</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აბსცესი</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ღრუთი</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და</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მის</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გარეშე</w:t>
            </w:r>
            <w:r w:rsidRPr="002E329C">
              <w:rPr>
                <w:rFonts w:ascii="AcadNusx" w:eastAsiaTheme="minorEastAsia" w:hAnsi="AcadNusx" w:cstheme="minorBidi"/>
                <w:sz w:val="24"/>
                <w:szCs w:val="24"/>
                <w:u w:val="single"/>
                <w:lang w:val="fi-FI"/>
              </w:rPr>
              <w:t>).</w:t>
            </w:r>
          </w:p>
          <w:p w14:paraId="315C0C59" w14:textId="305CAA8C" w:rsidR="00937BC7" w:rsidRPr="002E329C" w:rsidRDefault="00937BC7" w:rsidP="002E329C">
            <w:pPr>
              <w:rPr>
                <w:rFonts w:ascii="AcadNusx" w:eastAsiaTheme="minorEastAsia" w:hAnsi="AcadNusx" w:cstheme="minorBidi"/>
                <w:sz w:val="24"/>
                <w:szCs w:val="24"/>
                <w:u w:val="single"/>
                <w:lang w:val="fi-FI"/>
              </w:rPr>
            </w:pPr>
            <w:r w:rsidRPr="002E329C">
              <w:rPr>
                <w:rFonts w:ascii="Sylfaen" w:eastAsiaTheme="minorEastAsia" w:hAnsi="Sylfaen" w:cs="Sylfaen"/>
                <w:sz w:val="24"/>
                <w:szCs w:val="24"/>
                <w:u w:val="single"/>
                <w:lang w:val="ka-GE"/>
              </w:rPr>
              <w:t xml:space="preserve">პერიოდონტიტის დროს </w:t>
            </w:r>
            <w:r w:rsidRPr="002E329C">
              <w:rPr>
                <w:rFonts w:ascii="Sylfaen" w:eastAsiaTheme="minorEastAsia" w:hAnsi="Sylfaen" w:cs="Sylfaen"/>
                <w:sz w:val="24"/>
                <w:szCs w:val="24"/>
                <w:u w:val="single"/>
                <w:lang w:val="fi-FI"/>
              </w:rPr>
              <w:t>პირველადი</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გადაუდებელი</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დახმარების</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აღმოჩენა შესაბამისი</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ადგილობრივი</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ანესთეზიის</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ტექნიკის</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შერჩევა</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და</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განხორციელება</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კარიესული</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და</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კბილის</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ღრუს</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პრეპარირება</w:t>
            </w:r>
            <w:r w:rsidRPr="002E329C">
              <w:rPr>
                <w:rFonts w:ascii="AcadNusx" w:eastAsiaTheme="minorEastAsia" w:hAnsi="AcadNusx" w:cstheme="minorBidi"/>
                <w:sz w:val="24"/>
                <w:szCs w:val="24"/>
                <w:u w:val="single"/>
                <w:lang w:val="fi-FI"/>
              </w:rPr>
              <w:t>,</w:t>
            </w:r>
            <w:r w:rsidRPr="002E329C">
              <w:rPr>
                <w:rFonts w:ascii="Sylfaen" w:eastAsiaTheme="minorEastAsia" w:hAnsi="Sylfaen" w:cs="Sylfaen"/>
                <w:sz w:val="24"/>
                <w:szCs w:val="24"/>
                <w:u w:val="single"/>
                <w:lang w:val="fi-FI"/>
              </w:rPr>
              <w:t>ირიგაიცა</w:t>
            </w:r>
            <w:r w:rsidRPr="002E329C">
              <w:rPr>
                <w:rFonts w:ascii="AcadNusx" w:eastAsiaTheme="minorEastAsia" w:hAnsi="AcadNusx" w:cstheme="minorBidi"/>
                <w:sz w:val="24"/>
                <w:szCs w:val="24"/>
                <w:u w:val="single"/>
                <w:lang w:val="fi-FI"/>
              </w:rPr>
              <w:t>,</w:t>
            </w:r>
            <w:r w:rsidRPr="002E329C">
              <w:rPr>
                <w:rFonts w:ascii="Sylfaen" w:eastAsiaTheme="minorEastAsia" w:hAnsi="Sylfaen" w:cs="Sylfaen"/>
                <w:sz w:val="24"/>
                <w:szCs w:val="24"/>
                <w:u w:val="single"/>
                <w:lang w:val="fi-FI"/>
              </w:rPr>
              <w:t>საჭიროების</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შემთხვევაში</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სუბპერიოსტალური</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განაკვეთის</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გატარება</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და</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დრენირება</w:t>
            </w:r>
            <w:r w:rsidRPr="002E329C">
              <w:rPr>
                <w:rFonts w:ascii="AcadNusx" w:eastAsiaTheme="minorEastAsia" w:hAnsi="AcadNusx" w:cstheme="minorBidi"/>
                <w:sz w:val="24"/>
                <w:szCs w:val="24"/>
                <w:u w:val="single"/>
                <w:lang w:val="fi-FI"/>
              </w:rPr>
              <w:t>,</w:t>
            </w:r>
            <w:r w:rsidRPr="002E329C">
              <w:rPr>
                <w:rFonts w:ascii="Sylfaen" w:eastAsiaTheme="minorEastAsia" w:hAnsi="Sylfaen" w:cs="Sylfaen"/>
                <w:sz w:val="24"/>
                <w:szCs w:val="24"/>
                <w:u w:val="single"/>
                <w:lang w:val="fi-FI"/>
              </w:rPr>
              <w:t>ზოგადი</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მდგომარეობის</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გათვალისწინებით</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ადეკვატური</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ფარმაკოთერაპია</w:t>
            </w:r>
            <w:r w:rsidRPr="002E329C">
              <w:rPr>
                <w:rFonts w:ascii="AcadNusx" w:eastAsiaTheme="minorEastAsia" w:hAnsi="AcadNusx" w:cstheme="minorBidi"/>
                <w:sz w:val="24"/>
                <w:szCs w:val="24"/>
                <w:u w:val="single"/>
                <w:lang w:val="fi-FI"/>
              </w:rPr>
              <w:t>,</w:t>
            </w:r>
            <w:r w:rsidRPr="002E329C">
              <w:rPr>
                <w:rFonts w:ascii="Sylfaen" w:eastAsiaTheme="minorEastAsia" w:hAnsi="Sylfaen" w:cs="Sylfaen"/>
                <w:sz w:val="24"/>
                <w:szCs w:val="24"/>
                <w:u w:val="single"/>
                <w:lang w:val="fi-FI"/>
              </w:rPr>
              <w:t>კლინიკო</w:t>
            </w:r>
            <w:r w:rsidRPr="002E329C">
              <w:rPr>
                <w:rFonts w:ascii="AcadNusx" w:eastAsiaTheme="minorEastAsia" w:hAnsi="AcadNusx" w:cstheme="minorBidi"/>
                <w:sz w:val="24"/>
                <w:szCs w:val="24"/>
                <w:u w:val="single"/>
                <w:lang w:val="fi-FI"/>
              </w:rPr>
              <w:t>-</w:t>
            </w:r>
            <w:r w:rsidRPr="002E329C">
              <w:rPr>
                <w:rFonts w:ascii="Sylfaen" w:eastAsiaTheme="minorEastAsia" w:hAnsi="Sylfaen" w:cs="Sylfaen"/>
                <w:sz w:val="24"/>
                <w:szCs w:val="24"/>
                <w:u w:val="single"/>
                <w:lang w:val="fi-FI"/>
              </w:rPr>
              <w:t>ვიზიოგრაფიული</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გამოკვლევა</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და</w:t>
            </w:r>
            <w:r w:rsidRPr="002E329C">
              <w:rPr>
                <w:rFonts w:ascii="AcadNusx" w:eastAsiaTheme="minorEastAsia" w:hAnsi="AcadNusx" w:cstheme="minorBidi"/>
                <w:sz w:val="24"/>
                <w:szCs w:val="24"/>
                <w:u w:val="single"/>
                <w:lang w:val="fi-FI"/>
              </w:rPr>
              <w:t xml:space="preserve"> </w:t>
            </w:r>
            <w:r w:rsidRPr="002E329C">
              <w:rPr>
                <w:rFonts w:ascii="Sylfaen" w:eastAsiaTheme="minorEastAsia" w:hAnsi="Sylfaen" w:cs="Sylfaen"/>
                <w:sz w:val="24"/>
                <w:szCs w:val="24"/>
                <w:u w:val="single"/>
                <w:lang w:val="fi-FI"/>
              </w:rPr>
              <w:t>ანალიზი</w:t>
            </w:r>
            <w:r w:rsidRPr="002E329C">
              <w:rPr>
                <w:rFonts w:ascii="AcadNusx" w:eastAsiaTheme="minorEastAsia" w:hAnsi="AcadNusx" w:cstheme="minorBidi"/>
                <w:sz w:val="24"/>
                <w:szCs w:val="24"/>
                <w:u w:val="single"/>
                <w:lang w:val="fi-FI"/>
              </w:rPr>
              <w:t xml:space="preserve">, </w:t>
            </w:r>
          </w:p>
          <w:p w14:paraId="7D269033" w14:textId="2F7BE8C4" w:rsidR="00937BC7" w:rsidRPr="002E329C" w:rsidRDefault="00937BC7" w:rsidP="002A7808">
            <w:pPr>
              <w:rPr>
                <w:rFonts w:ascii="Sylfaen" w:hAnsi="Sylfaen"/>
                <w:sz w:val="24"/>
                <w:szCs w:val="24"/>
                <w:lang w:val="ka-GE"/>
              </w:rPr>
            </w:pPr>
            <w:r w:rsidRPr="002E329C">
              <w:rPr>
                <w:rFonts w:ascii="Sylfaen" w:hAnsi="Sylfaen"/>
                <w:b/>
                <w:sz w:val="24"/>
                <w:szCs w:val="24"/>
                <w:lang w:val="ka-GE"/>
              </w:rPr>
              <w:t>დავალება</w:t>
            </w:r>
            <w:r w:rsidRPr="002E329C">
              <w:rPr>
                <w:rFonts w:ascii="Sylfaen" w:hAnsi="Sylfaen"/>
                <w:sz w:val="24"/>
                <w:szCs w:val="24"/>
                <w:lang w:val="ka-GE"/>
              </w:rPr>
              <w:t xml:space="preserve"> - პრაქტიკულზე განხილული მასალის დასწავლა.</w:t>
            </w:r>
          </w:p>
          <w:p w14:paraId="4B770164" w14:textId="77777777" w:rsidR="00937BC7" w:rsidRPr="002E329C" w:rsidRDefault="00937BC7" w:rsidP="002A7808">
            <w:pPr>
              <w:rPr>
                <w:rFonts w:ascii="AcadNusx" w:hAnsi="AcadNusx"/>
                <w:sz w:val="24"/>
                <w:szCs w:val="24"/>
                <w:lang w:val="de-AT"/>
              </w:rPr>
            </w:pPr>
          </w:p>
          <w:p w14:paraId="2F7D45C0" w14:textId="77777777" w:rsidR="00937BC7" w:rsidRPr="002E329C" w:rsidRDefault="00937BC7" w:rsidP="002A7808">
            <w:pPr>
              <w:rPr>
                <w:rFonts w:ascii="Sylfaen" w:hAnsi="Sylfaen"/>
                <w:b/>
                <w:sz w:val="24"/>
                <w:szCs w:val="24"/>
                <w:lang w:val="ka-GE"/>
              </w:rPr>
            </w:pPr>
          </w:p>
          <w:p w14:paraId="73E9AA38" w14:textId="77777777" w:rsidR="00937BC7" w:rsidRPr="002E329C" w:rsidRDefault="00937BC7" w:rsidP="002A7808">
            <w:pPr>
              <w:rPr>
                <w:rFonts w:ascii="Sylfaen" w:hAnsi="Sylfaen"/>
                <w:b/>
                <w:sz w:val="24"/>
                <w:szCs w:val="24"/>
                <w:lang w:val="ka-GE"/>
              </w:rPr>
            </w:pPr>
            <w:r w:rsidRPr="002E329C">
              <w:rPr>
                <w:rFonts w:ascii="Sylfaen" w:hAnsi="Sylfaen"/>
                <w:b/>
                <w:sz w:val="24"/>
                <w:szCs w:val="24"/>
                <w:lang w:val="ka-GE"/>
              </w:rPr>
              <w:t>მე</w:t>
            </w:r>
            <w:r w:rsidRPr="002E329C">
              <w:rPr>
                <w:rFonts w:ascii="Sylfaen" w:hAnsi="Sylfaen"/>
                <w:b/>
                <w:sz w:val="24"/>
                <w:szCs w:val="24"/>
                <w:lang w:val="de-AT"/>
              </w:rPr>
              <w:t xml:space="preserve">-8 </w:t>
            </w:r>
            <w:r w:rsidRPr="002E329C">
              <w:rPr>
                <w:rFonts w:ascii="Sylfaen" w:hAnsi="Sylfaen"/>
                <w:b/>
                <w:sz w:val="24"/>
                <w:szCs w:val="24"/>
                <w:lang w:val="ka-GE"/>
              </w:rPr>
              <w:t>დღე</w:t>
            </w:r>
            <w:r w:rsidRPr="002E329C">
              <w:rPr>
                <w:rFonts w:ascii="Sylfaen" w:hAnsi="Sylfaen"/>
                <w:b/>
                <w:sz w:val="24"/>
                <w:szCs w:val="24"/>
                <w:lang w:val="de-AT"/>
              </w:rPr>
              <w:t xml:space="preserve"> - </w:t>
            </w:r>
            <w:r w:rsidRPr="002E329C">
              <w:rPr>
                <w:rFonts w:ascii="Sylfaen" w:hAnsi="Sylfaen"/>
                <w:b/>
                <w:sz w:val="24"/>
                <w:szCs w:val="24"/>
                <w:lang w:val="ka-GE"/>
              </w:rPr>
              <w:t>პრაქტიკული</w:t>
            </w:r>
            <w:r w:rsidRPr="002E329C">
              <w:rPr>
                <w:rFonts w:ascii="Sylfaen" w:hAnsi="Sylfaen"/>
                <w:b/>
                <w:sz w:val="24"/>
                <w:szCs w:val="24"/>
                <w:lang w:val="de-AT"/>
              </w:rPr>
              <w:t xml:space="preserve"> </w:t>
            </w:r>
            <w:r w:rsidRPr="002E329C">
              <w:rPr>
                <w:rFonts w:ascii="Sylfaen" w:hAnsi="Sylfaen"/>
                <w:b/>
                <w:sz w:val="24"/>
                <w:szCs w:val="24"/>
                <w:lang w:val="ka-GE"/>
              </w:rPr>
              <w:t>მეცადინეობა</w:t>
            </w:r>
            <w:r w:rsidRPr="002E329C">
              <w:rPr>
                <w:rFonts w:ascii="Sylfaen" w:hAnsi="Sylfaen"/>
                <w:b/>
                <w:sz w:val="24"/>
                <w:szCs w:val="24"/>
                <w:lang w:val="de-AT"/>
              </w:rPr>
              <w:t xml:space="preserve"> - 4 </w:t>
            </w:r>
            <w:r w:rsidRPr="002E329C">
              <w:rPr>
                <w:rFonts w:ascii="Sylfaen" w:hAnsi="Sylfaen"/>
                <w:b/>
                <w:sz w:val="24"/>
                <w:szCs w:val="24"/>
                <w:lang w:val="ka-GE"/>
              </w:rPr>
              <w:t>სთ</w:t>
            </w:r>
            <w:r w:rsidRPr="002E329C">
              <w:rPr>
                <w:rFonts w:ascii="Sylfaen" w:hAnsi="Sylfaen"/>
                <w:b/>
                <w:sz w:val="24"/>
                <w:szCs w:val="24"/>
                <w:lang w:val="de-AT"/>
              </w:rPr>
              <w:t>.</w:t>
            </w:r>
          </w:p>
          <w:p w14:paraId="75F785CC" w14:textId="681233E1" w:rsidR="00937BC7" w:rsidRPr="002E329C" w:rsidRDefault="00937BC7" w:rsidP="002A7808">
            <w:pPr>
              <w:rPr>
                <w:rFonts w:ascii="Sylfaen" w:hAnsi="Sylfaen"/>
                <w:b/>
                <w:sz w:val="24"/>
                <w:szCs w:val="24"/>
                <w:lang w:val="ka-GE"/>
              </w:rPr>
            </w:pPr>
            <w:r w:rsidRPr="002E329C">
              <w:rPr>
                <w:rFonts w:ascii="Sylfaen" w:hAnsi="Sylfaen"/>
                <w:b/>
                <w:sz w:val="24"/>
                <w:szCs w:val="24"/>
                <w:lang w:val="ka-GE"/>
              </w:rPr>
              <w:t>დავალების შემოწმება</w:t>
            </w:r>
          </w:p>
          <w:p w14:paraId="33D4E530" w14:textId="64DF2F78" w:rsidR="00937BC7" w:rsidRPr="002E329C" w:rsidRDefault="00C873D3" w:rsidP="002A7808">
            <w:pPr>
              <w:pStyle w:val="ListParagraph"/>
              <w:spacing w:line="240" w:lineRule="auto"/>
              <w:ind w:left="36" w:right="-15"/>
              <w:rPr>
                <w:rFonts w:ascii="Sylfaen" w:hAnsi="Sylfaen" w:cs="AcadNusx"/>
                <w:b/>
                <w:sz w:val="24"/>
                <w:szCs w:val="24"/>
                <w:lang w:val="ka-GE"/>
              </w:rPr>
            </w:pPr>
            <w:r w:rsidRPr="002E329C">
              <w:rPr>
                <w:rFonts w:ascii="Sylfaen" w:hAnsi="Sylfaen" w:cs="AcadNusx"/>
                <w:b/>
                <w:sz w:val="24"/>
                <w:szCs w:val="24"/>
                <w:lang w:val="ka-GE"/>
              </w:rPr>
              <w:t xml:space="preserve">ანალიზი პრაქტიკული უნარ-ჩვევების დემონსტრირებით </w:t>
            </w:r>
            <w:r w:rsidR="00937BC7" w:rsidRPr="002E329C">
              <w:rPr>
                <w:rFonts w:ascii="Sylfaen" w:hAnsi="Sylfaen" w:cs="AcadNusx"/>
                <w:b/>
                <w:sz w:val="24"/>
                <w:szCs w:val="24"/>
                <w:lang w:val="ka-GE"/>
              </w:rPr>
              <w:t xml:space="preserve">0 - </w:t>
            </w:r>
            <w:r w:rsidRPr="002E329C">
              <w:rPr>
                <w:rFonts w:ascii="Sylfaen" w:hAnsi="Sylfaen" w:cs="AcadNusx"/>
                <w:b/>
                <w:sz w:val="24"/>
                <w:szCs w:val="24"/>
                <w:lang w:val="ka-GE"/>
              </w:rPr>
              <w:t>2</w:t>
            </w:r>
          </w:p>
          <w:p w14:paraId="09692281" w14:textId="77777777" w:rsidR="00937BC7" w:rsidRPr="002E329C" w:rsidRDefault="00937BC7" w:rsidP="002E329C">
            <w:pPr>
              <w:rPr>
                <w:rFonts w:ascii="AcadNusx" w:eastAsiaTheme="minorEastAsia" w:hAnsi="AcadNusx" w:cstheme="minorBidi"/>
                <w:sz w:val="24"/>
                <w:szCs w:val="24"/>
                <w:lang w:val="fi-FI"/>
              </w:rPr>
            </w:pPr>
            <w:r w:rsidRPr="002E329C">
              <w:rPr>
                <w:rFonts w:ascii="Sylfaen" w:eastAsiaTheme="minorEastAsia" w:hAnsi="Sylfaen" w:cs="Sylfaen"/>
                <w:sz w:val="24"/>
                <w:szCs w:val="24"/>
                <w:lang w:val="fi-FI"/>
              </w:rPr>
              <w:t>ქრონიკული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ფიბროზული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პერიოდონტიტი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აპიკალური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გრანულომა</w:t>
            </w:r>
            <w:r w:rsidRPr="002E329C">
              <w:rPr>
                <w:rFonts w:ascii="AcadNusx" w:eastAsiaTheme="minorEastAsia" w:hAnsi="AcadNusx" w:cstheme="minorBidi"/>
                <w:sz w:val="24"/>
                <w:szCs w:val="24"/>
                <w:lang w:val="fi-FI"/>
              </w:rPr>
              <w:t>).</w:t>
            </w:r>
            <w:r w:rsidRPr="002E329C">
              <w:rPr>
                <w:rFonts w:ascii="Sylfaen" w:eastAsiaTheme="minorEastAsia" w:hAnsi="Sylfaen" w:cs="Sylfaen"/>
                <w:sz w:val="24"/>
                <w:szCs w:val="24"/>
                <w:lang w:val="fi-FI"/>
              </w:rPr>
              <w:t>ქრონიკული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მაგრანულირებელი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გრანულურიპერიოდონტიტი</w:t>
            </w:r>
            <w:r w:rsidRPr="002E329C">
              <w:rPr>
                <w:rFonts w:ascii="AcadNusx" w:eastAsiaTheme="minorEastAsia" w:hAnsi="AcadNusx" w:cstheme="minorBidi"/>
                <w:sz w:val="24"/>
                <w:szCs w:val="24"/>
                <w:lang w:val="fi-FI"/>
              </w:rPr>
              <w:t>.</w:t>
            </w:r>
            <w:r w:rsidRPr="002E329C">
              <w:rPr>
                <w:rFonts w:ascii="Sylfaen" w:eastAsiaTheme="minorEastAsia" w:hAnsi="Sylfaen" w:cs="Sylfaen"/>
                <w:sz w:val="24"/>
                <w:szCs w:val="24"/>
                <w:lang w:val="fi-FI"/>
              </w:rPr>
              <w:t>აპიკალური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კისტა</w:t>
            </w:r>
            <w:r w:rsidRPr="002E329C">
              <w:rPr>
                <w:rFonts w:ascii="AcadNusx" w:eastAsiaTheme="minorEastAsia" w:hAnsi="AcadNusx" w:cstheme="minorBidi"/>
                <w:sz w:val="24"/>
                <w:szCs w:val="24"/>
                <w:lang w:val="fi-FI"/>
              </w:rPr>
              <w:t>.</w:t>
            </w:r>
          </w:p>
          <w:p w14:paraId="1850013C" w14:textId="49C5ADD0" w:rsidR="00937BC7" w:rsidRPr="002E329C" w:rsidRDefault="00937BC7" w:rsidP="002A7808">
            <w:pPr>
              <w:rPr>
                <w:rFonts w:ascii="AcadNusx" w:eastAsiaTheme="minorEastAsia" w:hAnsi="AcadNusx" w:cstheme="minorBidi"/>
                <w:sz w:val="24"/>
                <w:szCs w:val="24"/>
                <w:lang w:val="de-AT"/>
              </w:rPr>
            </w:pPr>
            <w:r w:rsidRPr="002E329C">
              <w:rPr>
                <w:rFonts w:ascii="Sylfaen" w:eastAsiaTheme="minorEastAsia" w:hAnsi="Sylfaen" w:cs="Sylfaen"/>
                <w:sz w:val="24"/>
                <w:szCs w:val="24"/>
                <w:lang w:val="fi-FI"/>
              </w:rPr>
              <w:t>ადეკვატური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ადგილობრივი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ანესთეზიის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ტექნიკის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შერჩევა</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მისი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შესრულების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პირობების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დადგენა</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და</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განხორციელება</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კარიესული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და</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კბილის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ღრუს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პრეპარირება</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რაბერდამის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სისტემის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გამოყენებაკბილის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არხთა</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სისტემის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ენდოდონტიური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პრეპარირიება</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ხელის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როტაციული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ინსტრუმენტებით</w:t>
            </w:r>
            <w:r w:rsidRPr="002E329C">
              <w:rPr>
                <w:rFonts w:ascii="AcadNusx" w:eastAsiaTheme="minorEastAsia" w:hAnsi="AcadNusx" w:cstheme="minorBidi"/>
                <w:sz w:val="24"/>
                <w:szCs w:val="24"/>
                <w:lang w:val="fi-FI"/>
              </w:rPr>
              <w:t xml:space="preserve"> </w:t>
            </w:r>
            <w:r w:rsidRPr="002E329C">
              <w:rPr>
                <w:rFonts w:ascii="AcadNusx" w:eastAsiaTheme="minorEastAsia" w:hAnsi="AcadNusx" w:cstheme="minorBidi"/>
                <w:sz w:val="24"/>
                <w:szCs w:val="24"/>
                <w:lang w:val="de-AT"/>
              </w:rPr>
              <w:t>(</w:t>
            </w:r>
            <w:r w:rsidRPr="002E329C">
              <w:rPr>
                <w:rFonts w:asciiTheme="majorHAnsi" w:eastAsiaTheme="minorEastAsia" w:hAnsiTheme="majorHAnsi" w:cstheme="minorBidi"/>
                <w:sz w:val="24"/>
                <w:szCs w:val="24"/>
                <w:lang w:val="de-AT"/>
              </w:rPr>
              <w:t xml:space="preserve">Crown-down  </w:t>
            </w:r>
            <w:r w:rsidRPr="002E329C">
              <w:rPr>
                <w:rFonts w:ascii="Sylfaen" w:eastAsiaTheme="minorEastAsia" w:hAnsi="Sylfaen" w:cs="Sylfaen"/>
                <w:sz w:val="24"/>
                <w:szCs w:val="24"/>
                <w:lang w:val="de-AT"/>
              </w:rPr>
              <w:t>მეთოდით</w:t>
            </w:r>
            <w:r w:rsidRPr="002E329C">
              <w:rPr>
                <w:rFonts w:ascii="AcadNusx" w:eastAsiaTheme="minorEastAsia" w:hAnsi="AcadNusx" w:cstheme="minorBidi"/>
                <w:sz w:val="24"/>
                <w:szCs w:val="24"/>
                <w:lang w:val="de-AT"/>
              </w:rPr>
              <w:t>) ,</w:t>
            </w:r>
            <w:r w:rsidRPr="002E329C">
              <w:rPr>
                <w:rFonts w:ascii="Sylfaen" w:eastAsiaTheme="minorEastAsia" w:hAnsi="Sylfaen" w:cs="Sylfaen"/>
                <w:sz w:val="24"/>
                <w:szCs w:val="24"/>
                <w:lang w:val="de-AT"/>
              </w:rPr>
              <w:t>საირიგაციო</w:t>
            </w:r>
            <w:r w:rsidRPr="002E329C">
              <w:rPr>
                <w:rFonts w:ascii="AcadNusx" w:eastAsiaTheme="minorEastAsia" w:hAnsi="AcadNusx" w:cstheme="minorBidi"/>
                <w:sz w:val="24"/>
                <w:szCs w:val="24"/>
                <w:lang w:val="de-AT"/>
              </w:rPr>
              <w:t xml:space="preserve"> </w:t>
            </w:r>
            <w:r w:rsidRPr="002E329C">
              <w:rPr>
                <w:rFonts w:ascii="Sylfaen" w:eastAsiaTheme="minorEastAsia" w:hAnsi="Sylfaen" w:cs="Sylfaen"/>
                <w:sz w:val="24"/>
                <w:szCs w:val="24"/>
                <w:lang w:val="de-AT"/>
              </w:rPr>
              <w:t>საშუალების</w:t>
            </w:r>
            <w:r w:rsidRPr="002E329C">
              <w:rPr>
                <w:rFonts w:ascii="AcadNusx" w:eastAsiaTheme="minorEastAsia" w:hAnsi="AcadNusx" w:cstheme="minorBidi"/>
                <w:sz w:val="24"/>
                <w:szCs w:val="24"/>
                <w:lang w:val="de-AT"/>
              </w:rPr>
              <w:t xml:space="preserve"> </w:t>
            </w:r>
            <w:r w:rsidRPr="002E329C">
              <w:rPr>
                <w:rFonts w:ascii="Sylfaen" w:eastAsiaTheme="minorEastAsia" w:hAnsi="Sylfaen" w:cs="Sylfaen"/>
                <w:sz w:val="24"/>
                <w:szCs w:val="24"/>
                <w:lang w:val="de-AT"/>
              </w:rPr>
              <w:t>გამოყენება</w:t>
            </w:r>
            <w:r w:rsidRPr="002E329C">
              <w:rPr>
                <w:rFonts w:ascii="AcadNusx" w:eastAsiaTheme="minorEastAsia" w:hAnsi="AcadNusx" w:cstheme="minorBidi"/>
                <w:sz w:val="24"/>
                <w:szCs w:val="24"/>
                <w:lang w:val="de-AT"/>
              </w:rPr>
              <w:t>,</w:t>
            </w:r>
            <w:r w:rsidRPr="002E329C">
              <w:rPr>
                <w:rFonts w:ascii="Sylfaen" w:eastAsiaTheme="minorEastAsia" w:hAnsi="Sylfaen" w:cs="Sylfaen"/>
                <w:sz w:val="24"/>
                <w:szCs w:val="24"/>
                <w:lang w:val="de-AT"/>
              </w:rPr>
              <w:t>კბილის</w:t>
            </w:r>
            <w:r w:rsidRPr="002E329C">
              <w:rPr>
                <w:rFonts w:ascii="AcadNusx" w:eastAsiaTheme="minorEastAsia" w:hAnsi="AcadNusx" w:cstheme="minorBidi"/>
                <w:sz w:val="24"/>
                <w:szCs w:val="24"/>
                <w:lang w:val="de-AT"/>
              </w:rPr>
              <w:t xml:space="preserve"> </w:t>
            </w:r>
            <w:r w:rsidRPr="002E329C">
              <w:rPr>
                <w:rFonts w:ascii="Sylfaen" w:eastAsiaTheme="minorEastAsia" w:hAnsi="Sylfaen" w:cs="Sylfaen"/>
                <w:sz w:val="24"/>
                <w:szCs w:val="24"/>
                <w:lang w:val="de-AT"/>
              </w:rPr>
              <w:t>არხთა</w:t>
            </w:r>
            <w:r w:rsidRPr="002E329C">
              <w:rPr>
                <w:rFonts w:ascii="AcadNusx" w:eastAsiaTheme="minorEastAsia" w:hAnsi="AcadNusx" w:cstheme="minorBidi"/>
                <w:sz w:val="24"/>
                <w:szCs w:val="24"/>
                <w:lang w:val="de-AT"/>
              </w:rPr>
              <w:t xml:space="preserve"> </w:t>
            </w:r>
            <w:r w:rsidRPr="002E329C">
              <w:rPr>
                <w:rFonts w:ascii="Sylfaen" w:eastAsiaTheme="minorEastAsia" w:hAnsi="Sylfaen" w:cs="Sylfaen"/>
                <w:sz w:val="24"/>
                <w:szCs w:val="24"/>
                <w:lang w:val="de-AT"/>
              </w:rPr>
              <w:t>სისტემის</w:t>
            </w:r>
            <w:r w:rsidRPr="002E329C">
              <w:rPr>
                <w:rFonts w:ascii="AcadNusx" w:eastAsiaTheme="minorEastAsia" w:hAnsi="AcadNusx" w:cstheme="minorBidi"/>
                <w:sz w:val="24"/>
                <w:szCs w:val="24"/>
                <w:lang w:val="de-AT"/>
              </w:rPr>
              <w:t xml:space="preserve"> </w:t>
            </w:r>
            <w:r w:rsidRPr="002E329C">
              <w:rPr>
                <w:rFonts w:ascii="Sylfaen" w:eastAsiaTheme="minorEastAsia" w:hAnsi="Sylfaen" w:cs="Sylfaen"/>
                <w:sz w:val="24"/>
                <w:szCs w:val="24"/>
                <w:lang w:val="de-AT"/>
              </w:rPr>
              <w:t>ობტურაცია</w:t>
            </w:r>
            <w:r w:rsidRPr="002E329C">
              <w:rPr>
                <w:rFonts w:ascii="AcadNusx" w:eastAsiaTheme="minorEastAsia" w:hAnsi="AcadNusx" w:cstheme="minorBidi"/>
                <w:sz w:val="24"/>
                <w:szCs w:val="24"/>
                <w:lang w:val="de-AT"/>
              </w:rPr>
              <w:t xml:space="preserve"> (</w:t>
            </w:r>
            <w:r w:rsidRPr="002E329C">
              <w:rPr>
                <w:rFonts w:ascii="Sylfaen" w:eastAsiaTheme="minorEastAsia" w:hAnsi="Sylfaen" w:cs="Sylfaen"/>
                <w:sz w:val="24"/>
                <w:szCs w:val="24"/>
                <w:lang w:val="de-AT"/>
              </w:rPr>
              <w:t>სილერებისა</w:t>
            </w:r>
            <w:r w:rsidRPr="002E329C">
              <w:rPr>
                <w:rFonts w:ascii="AcadNusx" w:eastAsiaTheme="minorEastAsia" w:hAnsi="AcadNusx" w:cstheme="minorBidi"/>
                <w:sz w:val="24"/>
                <w:szCs w:val="24"/>
                <w:lang w:val="de-AT"/>
              </w:rPr>
              <w:t xml:space="preserve"> </w:t>
            </w:r>
            <w:r w:rsidRPr="002E329C">
              <w:rPr>
                <w:rFonts w:ascii="Sylfaen" w:eastAsiaTheme="minorEastAsia" w:hAnsi="Sylfaen" w:cs="Sylfaen"/>
                <w:sz w:val="24"/>
                <w:szCs w:val="24"/>
                <w:lang w:val="de-AT"/>
              </w:rPr>
              <w:t>და</w:t>
            </w:r>
            <w:r w:rsidRPr="002E329C">
              <w:rPr>
                <w:rFonts w:ascii="AcadNusx" w:eastAsiaTheme="minorEastAsia" w:hAnsi="AcadNusx" w:cstheme="minorBidi"/>
                <w:sz w:val="24"/>
                <w:szCs w:val="24"/>
                <w:lang w:val="de-AT"/>
              </w:rPr>
              <w:t xml:space="preserve"> </w:t>
            </w:r>
            <w:r w:rsidRPr="002E329C">
              <w:rPr>
                <w:rFonts w:ascii="Sylfaen" w:eastAsiaTheme="minorEastAsia" w:hAnsi="Sylfaen" w:cs="Sylfaen"/>
                <w:sz w:val="24"/>
                <w:szCs w:val="24"/>
                <w:lang w:val="de-AT"/>
              </w:rPr>
              <w:t>გუტაერჩას</w:t>
            </w:r>
            <w:r w:rsidRPr="002E329C">
              <w:rPr>
                <w:rFonts w:ascii="AcadNusx" w:eastAsiaTheme="minorEastAsia" w:hAnsi="AcadNusx" w:cstheme="minorBidi"/>
                <w:sz w:val="24"/>
                <w:szCs w:val="24"/>
                <w:lang w:val="de-AT"/>
              </w:rPr>
              <w:t xml:space="preserve"> </w:t>
            </w:r>
            <w:r w:rsidRPr="002E329C">
              <w:rPr>
                <w:rFonts w:ascii="Sylfaen" w:eastAsiaTheme="minorEastAsia" w:hAnsi="Sylfaen" w:cs="Sylfaen"/>
                <w:sz w:val="24"/>
                <w:szCs w:val="24"/>
                <w:lang w:val="de-AT"/>
              </w:rPr>
              <w:t>წკირებით</w:t>
            </w:r>
            <w:r w:rsidRPr="002E329C">
              <w:rPr>
                <w:rFonts w:ascii="AcadNusx" w:eastAsiaTheme="minorEastAsia" w:hAnsi="AcadNusx" w:cstheme="minorBidi"/>
                <w:sz w:val="24"/>
                <w:szCs w:val="24"/>
                <w:lang w:val="de-AT"/>
              </w:rPr>
              <w:t xml:space="preserve">). </w:t>
            </w:r>
            <w:r w:rsidRPr="002E329C">
              <w:rPr>
                <w:rFonts w:ascii="Sylfaen" w:eastAsiaTheme="minorEastAsia" w:hAnsi="Sylfaen" w:cs="Sylfaen"/>
                <w:sz w:val="24"/>
                <w:szCs w:val="24"/>
                <w:lang w:val="de-AT"/>
              </w:rPr>
              <w:t>ვიზიოგრაფიული</w:t>
            </w:r>
            <w:r w:rsidRPr="002E329C">
              <w:rPr>
                <w:rFonts w:ascii="AcadNusx" w:eastAsiaTheme="minorEastAsia" w:hAnsi="AcadNusx" w:cstheme="minorBidi"/>
                <w:sz w:val="24"/>
                <w:szCs w:val="24"/>
                <w:lang w:val="de-AT"/>
              </w:rPr>
              <w:t xml:space="preserve"> </w:t>
            </w:r>
            <w:r w:rsidRPr="002E329C">
              <w:rPr>
                <w:rFonts w:ascii="Sylfaen" w:eastAsiaTheme="minorEastAsia" w:hAnsi="Sylfaen" w:cs="Sylfaen"/>
                <w:sz w:val="24"/>
                <w:szCs w:val="24"/>
                <w:lang w:val="de-AT"/>
              </w:rPr>
              <w:t>გამოკვლევა</w:t>
            </w:r>
            <w:r w:rsidRPr="002E329C">
              <w:rPr>
                <w:rFonts w:ascii="AcadNusx" w:eastAsiaTheme="minorEastAsia" w:hAnsi="AcadNusx" w:cstheme="minorBidi"/>
                <w:sz w:val="24"/>
                <w:szCs w:val="24"/>
                <w:lang w:val="de-AT"/>
              </w:rPr>
              <w:t xml:space="preserve">. </w:t>
            </w:r>
            <w:r w:rsidRPr="002E329C">
              <w:rPr>
                <w:rFonts w:ascii="Sylfaen" w:eastAsiaTheme="minorEastAsia" w:hAnsi="Sylfaen" w:cs="Sylfaen"/>
                <w:sz w:val="24"/>
                <w:szCs w:val="24"/>
                <w:lang w:val="de-AT"/>
              </w:rPr>
              <w:t>კბილთა</w:t>
            </w:r>
            <w:r w:rsidRPr="002E329C">
              <w:rPr>
                <w:rFonts w:ascii="AcadNusx" w:eastAsiaTheme="minorEastAsia" w:hAnsi="AcadNusx" w:cstheme="minorBidi"/>
                <w:sz w:val="24"/>
                <w:szCs w:val="24"/>
                <w:lang w:val="de-AT"/>
              </w:rPr>
              <w:t xml:space="preserve"> </w:t>
            </w:r>
            <w:r w:rsidRPr="002E329C">
              <w:rPr>
                <w:rFonts w:ascii="Sylfaen" w:eastAsiaTheme="minorEastAsia" w:hAnsi="Sylfaen" w:cs="Sylfaen"/>
                <w:sz w:val="24"/>
                <w:szCs w:val="24"/>
                <w:lang w:val="de-AT"/>
              </w:rPr>
              <w:t>რესტავრაცია</w:t>
            </w:r>
            <w:r w:rsidRPr="002E329C">
              <w:rPr>
                <w:rFonts w:ascii="AcadNusx" w:eastAsiaTheme="minorEastAsia" w:hAnsi="AcadNusx" w:cstheme="minorBidi"/>
                <w:sz w:val="24"/>
                <w:szCs w:val="24"/>
                <w:lang w:val="de-AT"/>
              </w:rPr>
              <w:t>.</w:t>
            </w:r>
          </w:p>
          <w:p w14:paraId="12BDAEBB" w14:textId="77777777" w:rsidR="00937BC7" w:rsidRPr="002E329C" w:rsidRDefault="00937BC7" w:rsidP="002A7808">
            <w:pPr>
              <w:rPr>
                <w:rFonts w:ascii="Sylfaen" w:hAnsi="Sylfaen"/>
                <w:sz w:val="24"/>
                <w:szCs w:val="24"/>
                <w:lang w:val="ka-GE"/>
              </w:rPr>
            </w:pPr>
            <w:r w:rsidRPr="002E329C">
              <w:rPr>
                <w:rFonts w:ascii="Sylfaen" w:hAnsi="Sylfaen"/>
                <w:b/>
                <w:sz w:val="24"/>
                <w:szCs w:val="24"/>
                <w:lang w:val="ka-GE"/>
              </w:rPr>
              <w:t>დავალება</w:t>
            </w:r>
            <w:r w:rsidRPr="002E329C">
              <w:rPr>
                <w:rFonts w:ascii="Sylfaen" w:hAnsi="Sylfaen"/>
                <w:sz w:val="24"/>
                <w:szCs w:val="24"/>
                <w:lang w:val="ka-GE"/>
              </w:rPr>
              <w:t xml:space="preserve"> - პრაქტიკულზე განხილული მასალის დასწავლა.</w:t>
            </w:r>
          </w:p>
          <w:p w14:paraId="11E4FEEC" w14:textId="3FA9D15D" w:rsidR="00937BC7" w:rsidRDefault="00937BC7" w:rsidP="002A7808">
            <w:pPr>
              <w:rPr>
                <w:rFonts w:asciiTheme="minorHAnsi" w:hAnsiTheme="minorHAnsi"/>
                <w:sz w:val="24"/>
                <w:szCs w:val="24"/>
                <w:lang w:val="ka-GE"/>
              </w:rPr>
            </w:pPr>
          </w:p>
          <w:p w14:paraId="70D1BD97" w14:textId="77777777" w:rsidR="00BA1944" w:rsidRPr="00BA1944" w:rsidRDefault="00BA1944" w:rsidP="002A7808">
            <w:pPr>
              <w:rPr>
                <w:rFonts w:asciiTheme="minorHAnsi" w:hAnsiTheme="minorHAnsi"/>
                <w:sz w:val="24"/>
                <w:szCs w:val="24"/>
                <w:lang w:val="ka-GE"/>
              </w:rPr>
            </w:pPr>
          </w:p>
          <w:p w14:paraId="4730856B" w14:textId="757133DE" w:rsidR="004B0FFC" w:rsidRPr="002E329C" w:rsidRDefault="00937BC7" w:rsidP="002A7808">
            <w:pPr>
              <w:rPr>
                <w:rFonts w:ascii="Sylfaen" w:hAnsi="Sylfaen"/>
                <w:b/>
                <w:sz w:val="24"/>
                <w:szCs w:val="24"/>
                <w:lang w:val="ka-GE"/>
              </w:rPr>
            </w:pPr>
            <w:r w:rsidRPr="002E329C">
              <w:rPr>
                <w:rFonts w:ascii="Sylfaen" w:hAnsi="Sylfaen"/>
                <w:b/>
                <w:sz w:val="24"/>
                <w:szCs w:val="24"/>
                <w:lang w:val="ka-GE"/>
              </w:rPr>
              <w:t xml:space="preserve">მე-9 დღე </w:t>
            </w:r>
          </w:p>
          <w:p w14:paraId="49BB3CAC" w14:textId="39633DC5" w:rsidR="004B0FFC" w:rsidRDefault="004B0FFC" w:rsidP="002A7808">
            <w:pPr>
              <w:rPr>
                <w:rFonts w:ascii="Sylfaen" w:hAnsi="Sylfaen" w:cs="Sylfaen"/>
                <w:sz w:val="24"/>
                <w:szCs w:val="24"/>
                <w:lang w:val="ka-GE" w:eastAsia="ru-RU"/>
              </w:rPr>
            </w:pPr>
            <w:r w:rsidRPr="002E329C">
              <w:rPr>
                <w:rFonts w:ascii="Sylfaen" w:hAnsi="Sylfaen"/>
                <w:b/>
                <w:sz w:val="24"/>
                <w:szCs w:val="24"/>
                <w:lang w:val="ka-GE"/>
              </w:rPr>
              <w:t>ლექცია: 2 სთ</w:t>
            </w:r>
            <w:r w:rsidR="002E329C">
              <w:rPr>
                <w:rFonts w:ascii="Sylfaen" w:hAnsi="Sylfaen"/>
                <w:b/>
                <w:sz w:val="24"/>
                <w:szCs w:val="24"/>
                <w:lang w:val="ka-GE"/>
              </w:rPr>
              <w:t xml:space="preserve"> - </w:t>
            </w:r>
            <w:r w:rsidRPr="002E329C">
              <w:rPr>
                <w:rFonts w:ascii="Sylfaen" w:hAnsi="Sylfaen" w:cs="Sylfaen"/>
                <w:sz w:val="24"/>
                <w:szCs w:val="24"/>
                <w:lang w:val="ka-GE" w:eastAsia="ru-RU"/>
              </w:rPr>
              <w:t>პაროდონტის დაავადებები, ეტიოლოგია, პათოგენეზი, დიაგნოსტიკა, დიფერენციალური დიაგნოსტიკა, კლინიკა, მკურნალობის მეთოდები, შეცდომები და გართულებები.</w:t>
            </w:r>
          </w:p>
          <w:p w14:paraId="2F458868" w14:textId="77777777" w:rsidR="00BA1944" w:rsidRPr="002E329C" w:rsidRDefault="00BA1944" w:rsidP="002A7808">
            <w:pPr>
              <w:rPr>
                <w:rFonts w:ascii="Sylfaen" w:hAnsi="Sylfaen"/>
                <w:b/>
                <w:sz w:val="24"/>
                <w:szCs w:val="24"/>
                <w:lang w:val="ka-GE"/>
              </w:rPr>
            </w:pPr>
          </w:p>
          <w:p w14:paraId="1914660C" w14:textId="3A6170C8" w:rsidR="00937BC7" w:rsidRPr="002E329C" w:rsidRDefault="00937BC7" w:rsidP="002A7808">
            <w:pPr>
              <w:rPr>
                <w:rFonts w:ascii="Sylfaen" w:hAnsi="Sylfaen"/>
                <w:b/>
                <w:sz w:val="24"/>
                <w:szCs w:val="24"/>
                <w:lang w:val="ka-GE"/>
              </w:rPr>
            </w:pPr>
            <w:r w:rsidRPr="002E329C">
              <w:rPr>
                <w:rFonts w:ascii="Sylfaen" w:hAnsi="Sylfaen"/>
                <w:b/>
                <w:sz w:val="24"/>
                <w:szCs w:val="24"/>
                <w:lang w:val="ka-GE"/>
              </w:rPr>
              <w:lastRenderedPageBreak/>
              <w:t xml:space="preserve">პრაქტიკული მეცადინეობა - 4 სთ.  </w:t>
            </w:r>
          </w:p>
          <w:p w14:paraId="74EFCA9F" w14:textId="231EC24F" w:rsidR="00937BC7" w:rsidRPr="002E329C" w:rsidRDefault="00937BC7" w:rsidP="00F271C3">
            <w:pPr>
              <w:rPr>
                <w:rFonts w:ascii="Sylfaen" w:hAnsi="Sylfaen" w:cs="AcadNusx"/>
                <w:b/>
                <w:sz w:val="24"/>
                <w:szCs w:val="24"/>
                <w:lang w:val="ka-GE"/>
              </w:rPr>
            </w:pPr>
            <w:r w:rsidRPr="002E329C">
              <w:rPr>
                <w:rFonts w:ascii="Sylfaen" w:hAnsi="Sylfaen"/>
                <w:b/>
                <w:sz w:val="24"/>
                <w:szCs w:val="24"/>
                <w:lang w:val="ka-GE"/>
              </w:rPr>
              <w:t>დავალების შემოწმება</w:t>
            </w:r>
          </w:p>
          <w:p w14:paraId="2E3D27CE" w14:textId="4E86B8EB" w:rsidR="00937BC7" w:rsidRPr="002E329C" w:rsidRDefault="00C873D3" w:rsidP="002A7808">
            <w:pPr>
              <w:pStyle w:val="ListParagraph"/>
              <w:spacing w:line="240" w:lineRule="auto"/>
              <w:ind w:left="36" w:right="-15"/>
              <w:rPr>
                <w:rFonts w:ascii="Sylfaen" w:hAnsi="Sylfaen" w:cs="AcadNusx"/>
                <w:b/>
                <w:sz w:val="24"/>
                <w:szCs w:val="24"/>
                <w:lang w:val="ka-GE"/>
              </w:rPr>
            </w:pPr>
            <w:r w:rsidRPr="002E329C">
              <w:rPr>
                <w:rFonts w:ascii="Sylfaen" w:hAnsi="Sylfaen" w:cs="AcadNusx"/>
                <w:b/>
                <w:sz w:val="24"/>
                <w:szCs w:val="24"/>
                <w:lang w:val="ka-GE"/>
              </w:rPr>
              <w:t xml:space="preserve">ანალიზი პრაქტიკული უნარ-ჩვევების დემონსტრირებით </w:t>
            </w:r>
            <w:r w:rsidR="00937BC7" w:rsidRPr="002E329C">
              <w:rPr>
                <w:rFonts w:ascii="Sylfaen" w:hAnsi="Sylfaen" w:cs="AcadNusx"/>
                <w:b/>
                <w:sz w:val="24"/>
                <w:szCs w:val="24"/>
                <w:lang w:val="ka-GE"/>
              </w:rPr>
              <w:t xml:space="preserve">0 - </w:t>
            </w:r>
            <w:r w:rsidRPr="002E329C">
              <w:rPr>
                <w:rFonts w:ascii="Sylfaen" w:hAnsi="Sylfaen" w:cs="AcadNusx"/>
                <w:b/>
                <w:sz w:val="24"/>
                <w:szCs w:val="24"/>
                <w:lang w:val="ka-GE"/>
              </w:rPr>
              <w:t>2</w:t>
            </w:r>
          </w:p>
          <w:p w14:paraId="7B2CCEFE" w14:textId="5CB709A7" w:rsidR="00937BC7" w:rsidRPr="002E329C" w:rsidRDefault="00937BC7" w:rsidP="002A7808">
            <w:pPr>
              <w:rPr>
                <w:rFonts w:ascii="Sylfaen" w:eastAsiaTheme="minorEastAsia" w:hAnsi="Sylfaen" w:cstheme="minorBidi"/>
                <w:sz w:val="24"/>
                <w:szCs w:val="24"/>
                <w:lang w:val="ka-GE"/>
              </w:rPr>
            </w:pPr>
            <w:r w:rsidRPr="002E329C">
              <w:rPr>
                <w:rFonts w:ascii="Sylfaen" w:eastAsiaTheme="minorEastAsia" w:hAnsi="Sylfaen" w:cstheme="minorBidi"/>
                <w:sz w:val="24"/>
                <w:szCs w:val="24"/>
                <w:lang w:val="ka-GE"/>
              </w:rPr>
              <w:t>გინგივიტი - კლინიკა, დიაგნოსტიკა,დიფერენციალური დიაგნოსტიკა, მკურნალობა. პაროდონტიტი - კლინიკა,დიაგნოსტიკა,დიფერენციალური დიაგნოსტიკა, მკურნალობა. პაროდონტოზი - კლინიკა, დიაგნოსტიკა,</w:t>
            </w:r>
          </w:p>
          <w:p w14:paraId="010DD938" w14:textId="77777777" w:rsidR="00937BC7" w:rsidRPr="002E329C" w:rsidRDefault="00937BC7" w:rsidP="002A7808">
            <w:pPr>
              <w:rPr>
                <w:rFonts w:ascii="Sylfaen" w:eastAsiaTheme="minorEastAsia" w:hAnsi="Sylfaen" w:cstheme="minorBidi"/>
                <w:sz w:val="24"/>
                <w:szCs w:val="24"/>
                <w:lang w:val="ka-GE"/>
              </w:rPr>
            </w:pPr>
            <w:r w:rsidRPr="002E329C">
              <w:rPr>
                <w:rFonts w:ascii="Sylfaen" w:eastAsiaTheme="minorEastAsia" w:hAnsi="Sylfaen" w:cstheme="minorBidi"/>
                <w:sz w:val="24"/>
                <w:szCs w:val="24"/>
                <w:lang w:val="ka-GE"/>
              </w:rPr>
              <w:t>დიფერენციალური დიაგნოსტიკა,მკურნალობა</w:t>
            </w:r>
          </w:p>
          <w:p w14:paraId="070B07A0" w14:textId="77D47E23" w:rsidR="00C873D3" w:rsidRPr="002E329C" w:rsidRDefault="00937BC7" w:rsidP="002A7808">
            <w:pPr>
              <w:rPr>
                <w:rFonts w:ascii="Sylfaen" w:hAnsi="Sylfaen"/>
                <w:b/>
                <w:sz w:val="24"/>
                <w:szCs w:val="24"/>
                <w:lang w:val="ka-GE"/>
              </w:rPr>
            </w:pPr>
            <w:r w:rsidRPr="002E329C">
              <w:rPr>
                <w:rFonts w:ascii="Sylfaen" w:eastAsiaTheme="minorEastAsia" w:hAnsi="Sylfaen" w:cstheme="minorBidi"/>
                <w:sz w:val="24"/>
                <w:szCs w:val="24"/>
                <w:lang w:val="ka-GE"/>
              </w:rPr>
              <w:t xml:space="preserve">დიაგნოზის დასმა და დიფ. დიაგნოზის გატარება, პაროდონტის დაავადებათა მქონე პაციენტთა მკურნალობის კომპლექსური ადეკვატური გეგმის შედგენა, შორეული შედეგების პროგნოზირება და პაციენტთა დისპანსერულ აღრიცხვაზე აყვანა. მკურნალობის პროცესში ოთხ ხელში მუშაობის ჩვევის დაუფლება (ექიმი-ექიმის ასისტენტი), პირის ღრუსა და კბილების დათვალიერების და გამოკვლევის პროცესში საჭირო ინსტრუმენტისა და აპარატურის სწორი და თანმიმდევრული გამოყენება. პაროდონტის დაავადებათა ეტიოტროპული მკურნალობის ჩატარება: ადგილობრივ გამაღიზიანებელ ფაქტორთა მოცილება, ანტიმიკრობული მკურნალობა, საჭიროებისამებრ ვიტამინო მადესენსიბილიზირებელი და ზოგად მასტიმულირებელი თერაპია. პაციენტის პირის ღრუს ჰიგიენური საშუალებების </w:t>
            </w:r>
            <w:r w:rsidR="002E329C">
              <w:rPr>
                <w:rFonts w:ascii="Sylfaen" w:eastAsiaTheme="minorEastAsia" w:hAnsi="Sylfaen" w:cstheme="minorBidi"/>
                <w:sz w:val="24"/>
                <w:szCs w:val="24"/>
                <w:lang w:val="ka-GE"/>
              </w:rPr>
              <w:t>ი</w:t>
            </w:r>
            <w:r w:rsidRPr="002E329C">
              <w:rPr>
                <w:rFonts w:ascii="Sylfaen" w:eastAsiaTheme="minorEastAsia" w:hAnsi="Sylfaen" w:cstheme="minorBidi"/>
                <w:sz w:val="24"/>
                <w:szCs w:val="24"/>
                <w:lang w:val="ka-GE"/>
              </w:rPr>
              <w:t>ნდივიდუალური შერჩევა.</w:t>
            </w:r>
          </w:p>
          <w:p w14:paraId="7AD9775F" w14:textId="2170FF9E" w:rsidR="00937BC7" w:rsidRPr="002E329C" w:rsidRDefault="00937BC7" w:rsidP="002A7808">
            <w:pPr>
              <w:rPr>
                <w:rFonts w:ascii="Sylfaen" w:hAnsi="Sylfaen"/>
                <w:b/>
                <w:sz w:val="24"/>
                <w:szCs w:val="24"/>
                <w:lang w:val="ka-GE"/>
              </w:rPr>
            </w:pPr>
            <w:r w:rsidRPr="002E329C">
              <w:rPr>
                <w:rFonts w:ascii="Sylfaen" w:hAnsi="Sylfaen"/>
                <w:b/>
                <w:sz w:val="24"/>
                <w:szCs w:val="24"/>
                <w:lang w:val="ka-GE"/>
              </w:rPr>
              <w:t>ქეისი 0-4</w:t>
            </w:r>
          </w:p>
          <w:p w14:paraId="03C5828C" w14:textId="77777777" w:rsidR="00937BC7" w:rsidRPr="002E329C" w:rsidRDefault="00937BC7" w:rsidP="002A7808">
            <w:pPr>
              <w:rPr>
                <w:rFonts w:ascii="Sylfaen" w:hAnsi="Sylfaen"/>
                <w:sz w:val="24"/>
                <w:szCs w:val="24"/>
                <w:lang w:val="ka-GE"/>
              </w:rPr>
            </w:pPr>
            <w:r w:rsidRPr="002E329C">
              <w:rPr>
                <w:rFonts w:ascii="Sylfaen" w:hAnsi="Sylfaen"/>
                <w:b/>
                <w:sz w:val="24"/>
                <w:szCs w:val="24"/>
                <w:lang w:val="ka-GE"/>
              </w:rPr>
              <w:t>დავალება</w:t>
            </w:r>
            <w:r w:rsidRPr="002E329C">
              <w:rPr>
                <w:rFonts w:ascii="Sylfaen" w:hAnsi="Sylfaen"/>
                <w:sz w:val="24"/>
                <w:szCs w:val="24"/>
                <w:lang w:val="ka-GE"/>
              </w:rPr>
              <w:t xml:space="preserve"> - პრაქტიკულზე განხილული მასალის დასწავლა.</w:t>
            </w:r>
          </w:p>
          <w:p w14:paraId="4B2DD680" w14:textId="210A5F4B" w:rsidR="00937BC7" w:rsidRPr="002E329C" w:rsidRDefault="00937BC7" w:rsidP="002A7808">
            <w:pPr>
              <w:jc w:val="both"/>
              <w:rPr>
                <w:rFonts w:ascii="Sylfaen" w:hAnsi="Sylfaen"/>
                <w:color w:val="FF0000"/>
                <w:sz w:val="24"/>
                <w:szCs w:val="24"/>
                <w:lang w:val="ka-GE"/>
              </w:rPr>
            </w:pPr>
          </w:p>
          <w:p w14:paraId="388ADBB2" w14:textId="4D303394" w:rsidR="00937BC7" w:rsidRPr="002E329C" w:rsidRDefault="00937BC7" w:rsidP="002A7808">
            <w:pPr>
              <w:rPr>
                <w:rFonts w:ascii="Sylfaen" w:hAnsi="Sylfaen"/>
                <w:b/>
                <w:sz w:val="24"/>
                <w:szCs w:val="24"/>
                <w:lang w:val="ka-GE"/>
              </w:rPr>
            </w:pPr>
            <w:r w:rsidRPr="002E329C">
              <w:rPr>
                <w:rFonts w:ascii="Sylfaen" w:hAnsi="Sylfaen"/>
                <w:b/>
                <w:sz w:val="24"/>
                <w:szCs w:val="24"/>
                <w:lang w:val="ka-GE"/>
              </w:rPr>
              <w:t>მე-10 დღე -შუალედური გამოცდა - 1 სთ.</w:t>
            </w:r>
          </w:p>
          <w:p w14:paraId="421B046B" w14:textId="77777777" w:rsidR="00937BC7" w:rsidRPr="002E329C" w:rsidRDefault="00937BC7" w:rsidP="002A7808">
            <w:pPr>
              <w:jc w:val="both"/>
              <w:rPr>
                <w:rFonts w:ascii="Sylfaen" w:hAnsi="Sylfaen"/>
                <w:color w:val="FF0000"/>
                <w:sz w:val="24"/>
                <w:szCs w:val="24"/>
                <w:lang w:val="ka-GE"/>
              </w:rPr>
            </w:pPr>
          </w:p>
          <w:p w14:paraId="24C230FC" w14:textId="3F552A0E" w:rsidR="004B0FFC" w:rsidRPr="002E329C" w:rsidRDefault="00937BC7" w:rsidP="002A7808">
            <w:pPr>
              <w:rPr>
                <w:rFonts w:ascii="Sylfaen" w:hAnsi="Sylfaen"/>
                <w:b/>
                <w:sz w:val="24"/>
                <w:szCs w:val="24"/>
                <w:lang w:val="ka-GE"/>
              </w:rPr>
            </w:pPr>
            <w:r w:rsidRPr="002E329C">
              <w:rPr>
                <w:rFonts w:ascii="Sylfaen" w:hAnsi="Sylfaen"/>
                <w:b/>
                <w:sz w:val="24"/>
                <w:szCs w:val="24"/>
                <w:lang w:val="ka-GE"/>
              </w:rPr>
              <w:t>მე-11 დღე</w:t>
            </w:r>
            <w:r w:rsidR="002E329C">
              <w:rPr>
                <w:rFonts w:ascii="Sylfaen" w:hAnsi="Sylfaen"/>
                <w:b/>
                <w:sz w:val="24"/>
                <w:szCs w:val="24"/>
                <w:lang w:val="ka-GE"/>
              </w:rPr>
              <w:t xml:space="preserve"> - </w:t>
            </w:r>
            <w:r w:rsidR="004B0FFC" w:rsidRPr="002E329C">
              <w:rPr>
                <w:rFonts w:ascii="Sylfaen" w:hAnsi="Sylfaen"/>
                <w:b/>
                <w:sz w:val="24"/>
                <w:szCs w:val="24"/>
                <w:lang w:val="ka-GE"/>
              </w:rPr>
              <w:t>ლექცია: 2 სთ</w:t>
            </w:r>
          </w:p>
          <w:p w14:paraId="4CD13CD0" w14:textId="1980ED2E" w:rsidR="004B0FFC" w:rsidRDefault="004B0FFC" w:rsidP="002E329C">
            <w:pPr>
              <w:spacing w:after="200"/>
              <w:ind w:left="157"/>
              <w:contextualSpacing/>
              <w:rPr>
                <w:rFonts w:ascii="Sylfaen" w:hAnsi="Sylfaen" w:cs="Sylfaen"/>
                <w:sz w:val="24"/>
                <w:szCs w:val="24"/>
                <w:lang w:val="ka-GE" w:eastAsia="ru-RU"/>
              </w:rPr>
            </w:pPr>
            <w:r w:rsidRPr="002E329C">
              <w:rPr>
                <w:rFonts w:ascii="Sylfaen" w:eastAsiaTheme="minorEastAsia" w:hAnsi="Sylfaen" w:cs="Sylfaen"/>
                <w:sz w:val="24"/>
                <w:szCs w:val="24"/>
                <w:lang w:val="ka-GE"/>
              </w:rPr>
              <w:t>პირის</w:t>
            </w:r>
            <w:r w:rsidRPr="002E329C">
              <w:rPr>
                <w:rFonts w:ascii="AcadNusx" w:eastAsiaTheme="minorEastAsia" w:hAnsi="AcadNusx" w:cstheme="minorBidi"/>
                <w:sz w:val="24"/>
                <w:szCs w:val="24"/>
                <w:lang w:val="ka-GE"/>
              </w:rPr>
              <w:t xml:space="preserve"> </w:t>
            </w:r>
            <w:r w:rsidRPr="002E329C">
              <w:rPr>
                <w:rFonts w:ascii="Sylfaen" w:eastAsiaTheme="minorEastAsia" w:hAnsi="Sylfaen" w:cs="Sylfaen"/>
                <w:sz w:val="24"/>
                <w:szCs w:val="24"/>
                <w:lang w:val="ka-GE"/>
              </w:rPr>
              <w:t>ღრუს</w:t>
            </w:r>
            <w:r w:rsidRPr="002E329C">
              <w:rPr>
                <w:rFonts w:ascii="AcadNusx" w:eastAsiaTheme="minorEastAsia" w:hAnsi="AcadNusx" w:cstheme="minorBidi"/>
                <w:sz w:val="24"/>
                <w:szCs w:val="24"/>
                <w:lang w:val="ka-GE"/>
              </w:rPr>
              <w:t xml:space="preserve"> </w:t>
            </w:r>
            <w:r w:rsidRPr="002E329C">
              <w:rPr>
                <w:rFonts w:ascii="Sylfaen" w:eastAsiaTheme="minorEastAsia" w:hAnsi="Sylfaen" w:cs="Sylfaen"/>
                <w:sz w:val="24"/>
                <w:szCs w:val="24"/>
                <w:lang w:val="ka-GE"/>
              </w:rPr>
              <w:t>ლორწოვანი გარსის</w:t>
            </w:r>
            <w:r w:rsidRPr="002E329C">
              <w:rPr>
                <w:rFonts w:ascii="AcadNusx" w:eastAsiaTheme="minorEastAsia" w:hAnsi="AcadNusx" w:cstheme="minorBidi"/>
                <w:sz w:val="24"/>
                <w:szCs w:val="24"/>
                <w:lang w:val="ka-GE"/>
              </w:rPr>
              <w:t xml:space="preserve"> </w:t>
            </w:r>
            <w:r w:rsidR="00290879" w:rsidRPr="002E329C">
              <w:rPr>
                <w:rFonts w:ascii="Sylfaen" w:hAnsi="Sylfaen" w:cs="Sylfaen"/>
                <w:sz w:val="24"/>
                <w:szCs w:val="24"/>
                <w:lang w:val="ka-GE" w:eastAsia="ru-RU"/>
              </w:rPr>
              <w:t>დაავადებები;</w:t>
            </w:r>
            <w:r w:rsidRPr="002E329C">
              <w:rPr>
                <w:rFonts w:ascii="Sylfaen" w:hAnsi="Sylfaen" w:cs="Sylfaen"/>
                <w:sz w:val="24"/>
                <w:szCs w:val="24"/>
                <w:lang w:val="ka-GE" w:eastAsia="ru-RU"/>
              </w:rPr>
              <w:t xml:space="preserve"> </w:t>
            </w:r>
            <w:r w:rsidR="00290879" w:rsidRPr="002E329C">
              <w:rPr>
                <w:rFonts w:ascii="Sylfaen" w:hAnsi="Sylfaen" w:cs="Sylfaen"/>
                <w:sz w:val="24"/>
                <w:szCs w:val="24"/>
                <w:lang w:val="ka-GE" w:eastAsia="ru-RU"/>
              </w:rPr>
              <w:t>ენის დაავადებები და ანომალიები;  ტუჩისა და ტუჩის წითელი ყაეთნის დაავადებები. მათი ეტიოლოგია, პათოგენეზი, დიაგნოსტიკა, დიფერენციალური დიაგნოსტიკა, კლინიკა, მკურნალობის მეთოდები, შეცდომები და გართულებები.</w:t>
            </w:r>
          </w:p>
          <w:p w14:paraId="0217CFD6" w14:textId="77777777" w:rsidR="002E329C" w:rsidRPr="002E329C" w:rsidRDefault="002E329C" w:rsidP="002E329C">
            <w:pPr>
              <w:spacing w:after="200"/>
              <w:ind w:left="157"/>
              <w:contextualSpacing/>
              <w:rPr>
                <w:rFonts w:ascii="Sylfaen" w:hAnsi="Sylfaen"/>
                <w:b/>
                <w:sz w:val="24"/>
                <w:szCs w:val="24"/>
                <w:lang w:val="ka-GE"/>
              </w:rPr>
            </w:pPr>
          </w:p>
          <w:p w14:paraId="21856506" w14:textId="29F51A01" w:rsidR="00937BC7" w:rsidRPr="002E329C" w:rsidRDefault="00937BC7" w:rsidP="002A7808">
            <w:pPr>
              <w:rPr>
                <w:rFonts w:ascii="Sylfaen" w:hAnsi="Sylfaen"/>
                <w:b/>
                <w:sz w:val="24"/>
                <w:szCs w:val="24"/>
                <w:lang w:val="ka-GE"/>
              </w:rPr>
            </w:pPr>
            <w:r w:rsidRPr="002E329C">
              <w:rPr>
                <w:rFonts w:ascii="Sylfaen" w:hAnsi="Sylfaen"/>
                <w:b/>
                <w:sz w:val="24"/>
                <w:szCs w:val="24"/>
                <w:lang w:val="ka-GE"/>
              </w:rPr>
              <w:t xml:space="preserve">პრაქტიკული მეცადინეობა - </w:t>
            </w:r>
            <w:r w:rsidRPr="002E329C">
              <w:rPr>
                <w:rFonts w:ascii="Sylfaen" w:hAnsi="Sylfaen"/>
                <w:b/>
                <w:sz w:val="24"/>
                <w:szCs w:val="24"/>
              </w:rPr>
              <w:t>4</w:t>
            </w:r>
            <w:r w:rsidRPr="002E329C">
              <w:rPr>
                <w:rFonts w:ascii="Sylfaen" w:hAnsi="Sylfaen"/>
                <w:b/>
                <w:sz w:val="24"/>
                <w:szCs w:val="24"/>
                <w:lang w:val="ka-GE"/>
              </w:rPr>
              <w:t xml:space="preserve"> სთ.</w:t>
            </w:r>
          </w:p>
          <w:p w14:paraId="1EDD00E4" w14:textId="5DCEB893" w:rsidR="00937BC7" w:rsidRPr="002E329C" w:rsidRDefault="00937BC7" w:rsidP="002A7808">
            <w:pPr>
              <w:rPr>
                <w:rFonts w:ascii="Sylfaen" w:hAnsi="Sylfaen"/>
                <w:b/>
                <w:sz w:val="24"/>
                <w:szCs w:val="24"/>
                <w:lang w:val="ka-GE"/>
              </w:rPr>
            </w:pPr>
            <w:r w:rsidRPr="002E329C">
              <w:rPr>
                <w:rFonts w:ascii="Sylfaen" w:hAnsi="Sylfaen"/>
                <w:b/>
                <w:sz w:val="24"/>
                <w:szCs w:val="24"/>
                <w:lang w:val="ka-GE"/>
              </w:rPr>
              <w:t xml:space="preserve">დავალების შემოწმება </w:t>
            </w:r>
          </w:p>
          <w:p w14:paraId="1F77F3E3" w14:textId="5C7CD0B6" w:rsidR="00937BC7" w:rsidRPr="002E329C" w:rsidRDefault="00C873D3" w:rsidP="002E329C">
            <w:pPr>
              <w:pStyle w:val="ListParagraph"/>
              <w:spacing w:after="0" w:line="240" w:lineRule="auto"/>
              <w:ind w:left="36" w:right="-15"/>
              <w:rPr>
                <w:rFonts w:ascii="Sylfaen" w:hAnsi="Sylfaen" w:cs="AcadNusx"/>
                <w:b/>
                <w:sz w:val="24"/>
                <w:szCs w:val="24"/>
                <w:lang w:val="ka-GE"/>
              </w:rPr>
            </w:pPr>
            <w:r w:rsidRPr="002E329C">
              <w:rPr>
                <w:rFonts w:ascii="Sylfaen" w:hAnsi="Sylfaen" w:cs="AcadNusx"/>
                <w:b/>
                <w:sz w:val="24"/>
                <w:szCs w:val="24"/>
                <w:lang w:val="ka-GE"/>
              </w:rPr>
              <w:t xml:space="preserve">ანალიზი პრაქტიკული უნარ-ჩვევების დემონსტრირებით </w:t>
            </w:r>
            <w:r w:rsidR="00937BC7" w:rsidRPr="002E329C">
              <w:rPr>
                <w:rFonts w:ascii="Sylfaen" w:hAnsi="Sylfaen" w:cs="AcadNusx"/>
                <w:b/>
                <w:sz w:val="24"/>
                <w:szCs w:val="24"/>
                <w:lang w:val="ka-GE"/>
              </w:rPr>
              <w:t xml:space="preserve"> 0 - </w:t>
            </w:r>
            <w:r w:rsidRPr="002E329C">
              <w:rPr>
                <w:rFonts w:ascii="Sylfaen" w:hAnsi="Sylfaen" w:cs="AcadNusx"/>
                <w:b/>
                <w:sz w:val="24"/>
                <w:szCs w:val="24"/>
                <w:lang w:val="ka-GE"/>
              </w:rPr>
              <w:t>2</w:t>
            </w:r>
          </w:p>
          <w:p w14:paraId="7B7ACEA0" w14:textId="60A14E58" w:rsidR="00937BC7" w:rsidRPr="002E329C" w:rsidRDefault="00937BC7" w:rsidP="002E329C">
            <w:pPr>
              <w:rPr>
                <w:rFonts w:ascii="Sylfaen" w:eastAsiaTheme="minorEastAsia" w:hAnsi="Sylfaen" w:cstheme="minorBidi"/>
                <w:sz w:val="24"/>
                <w:szCs w:val="24"/>
                <w:lang w:val="ka-GE"/>
              </w:rPr>
            </w:pPr>
            <w:r w:rsidRPr="002E329C">
              <w:rPr>
                <w:rFonts w:ascii="Sylfaen" w:eastAsiaTheme="minorEastAsia" w:hAnsi="Sylfaen" w:cs="Sylfaen"/>
                <w:sz w:val="24"/>
                <w:szCs w:val="24"/>
                <w:lang w:val="ka-GE"/>
              </w:rPr>
              <w:t>პირის</w:t>
            </w:r>
            <w:r w:rsidRPr="002E329C">
              <w:rPr>
                <w:rFonts w:ascii="AcadNusx" w:eastAsiaTheme="minorEastAsia" w:hAnsi="AcadNusx" w:cstheme="minorBidi"/>
                <w:sz w:val="24"/>
                <w:szCs w:val="24"/>
                <w:lang w:val="ka-GE"/>
              </w:rPr>
              <w:t xml:space="preserve"> </w:t>
            </w:r>
            <w:r w:rsidRPr="002E329C">
              <w:rPr>
                <w:rFonts w:ascii="Sylfaen" w:eastAsiaTheme="minorEastAsia" w:hAnsi="Sylfaen" w:cs="Sylfaen"/>
                <w:sz w:val="24"/>
                <w:szCs w:val="24"/>
                <w:lang w:val="ka-GE"/>
              </w:rPr>
              <w:t>ღრუს</w:t>
            </w:r>
            <w:r w:rsidRPr="002E329C">
              <w:rPr>
                <w:rFonts w:ascii="AcadNusx" w:eastAsiaTheme="minorEastAsia" w:hAnsi="AcadNusx" w:cstheme="minorBidi"/>
                <w:sz w:val="24"/>
                <w:szCs w:val="24"/>
                <w:lang w:val="ka-GE"/>
              </w:rPr>
              <w:t xml:space="preserve"> </w:t>
            </w:r>
            <w:r w:rsidRPr="002E329C">
              <w:rPr>
                <w:rFonts w:ascii="Sylfaen" w:eastAsiaTheme="minorEastAsia" w:hAnsi="Sylfaen" w:cs="Sylfaen"/>
                <w:sz w:val="24"/>
                <w:szCs w:val="24"/>
                <w:lang w:val="ka-GE"/>
              </w:rPr>
              <w:t>ლორწოვანის</w:t>
            </w:r>
            <w:r w:rsidRPr="002E329C">
              <w:rPr>
                <w:rFonts w:ascii="AcadNusx" w:eastAsiaTheme="minorEastAsia" w:hAnsi="AcadNusx" w:cstheme="minorBidi"/>
                <w:sz w:val="24"/>
                <w:szCs w:val="24"/>
                <w:lang w:val="ka-GE"/>
              </w:rPr>
              <w:t xml:space="preserve"> </w:t>
            </w:r>
            <w:r w:rsidRPr="002E329C">
              <w:rPr>
                <w:rFonts w:ascii="Sylfaen" w:eastAsiaTheme="minorEastAsia" w:hAnsi="Sylfaen" w:cs="Sylfaen"/>
                <w:sz w:val="24"/>
                <w:szCs w:val="24"/>
                <w:lang w:val="ka-GE"/>
              </w:rPr>
              <w:t>ტრავმული</w:t>
            </w:r>
            <w:r w:rsidRPr="002E329C">
              <w:rPr>
                <w:rFonts w:ascii="AcadNusx" w:eastAsiaTheme="minorEastAsia" w:hAnsi="AcadNusx" w:cstheme="minorBidi"/>
                <w:sz w:val="24"/>
                <w:szCs w:val="24"/>
                <w:lang w:val="ka-GE"/>
              </w:rPr>
              <w:t xml:space="preserve"> </w:t>
            </w:r>
            <w:r w:rsidRPr="002E329C">
              <w:rPr>
                <w:rFonts w:ascii="Sylfaen" w:eastAsiaTheme="minorEastAsia" w:hAnsi="Sylfaen" w:cs="Sylfaen"/>
                <w:sz w:val="24"/>
                <w:szCs w:val="24"/>
                <w:lang w:val="ka-GE"/>
              </w:rPr>
              <w:t>დაზიანებები</w:t>
            </w:r>
            <w:r w:rsidRPr="002E329C">
              <w:rPr>
                <w:rFonts w:ascii="AcadNusx" w:eastAsiaTheme="minorEastAsia" w:hAnsi="AcadNusx" w:cstheme="minorBidi"/>
                <w:sz w:val="24"/>
                <w:szCs w:val="24"/>
                <w:lang w:val="ka-GE"/>
              </w:rPr>
              <w:t>.</w:t>
            </w:r>
            <w:r w:rsidRPr="002E329C">
              <w:rPr>
                <w:rFonts w:ascii="Sylfaen" w:eastAsiaTheme="minorEastAsia" w:hAnsi="Sylfaen" w:cs="Sylfaen"/>
                <w:sz w:val="24"/>
                <w:szCs w:val="24"/>
                <w:lang w:val="ka-GE"/>
              </w:rPr>
              <w:t>მექანიკური</w:t>
            </w:r>
            <w:r w:rsidRPr="002E329C">
              <w:rPr>
                <w:rFonts w:ascii="AcadNusx" w:eastAsiaTheme="minorEastAsia" w:hAnsi="AcadNusx" w:cstheme="minorBidi"/>
                <w:sz w:val="24"/>
                <w:szCs w:val="24"/>
                <w:lang w:val="ka-GE"/>
              </w:rPr>
              <w:t xml:space="preserve">, </w:t>
            </w:r>
            <w:r w:rsidRPr="002E329C">
              <w:rPr>
                <w:rFonts w:ascii="Sylfaen" w:eastAsiaTheme="minorEastAsia" w:hAnsi="Sylfaen" w:cs="Sylfaen"/>
                <w:sz w:val="24"/>
                <w:szCs w:val="24"/>
                <w:lang w:val="ka-GE"/>
              </w:rPr>
              <w:t>ქიმიური</w:t>
            </w:r>
            <w:r w:rsidRPr="002E329C">
              <w:rPr>
                <w:rFonts w:ascii="AcadNusx" w:eastAsiaTheme="minorEastAsia" w:hAnsi="AcadNusx" w:cstheme="minorBidi"/>
                <w:sz w:val="24"/>
                <w:szCs w:val="24"/>
                <w:lang w:val="ka-GE"/>
              </w:rPr>
              <w:t xml:space="preserve">, </w:t>
            </w:r>
            <w:r w:rsidRPr="002E329C">
              <w:rPr>
                <w:rFonts w:ascii="Sylfaen" w:eastAsiaTheme="minorEastAsia" w:hAnsi="Sylfaen" w:cs="Sylfaen"/>
                <w:sz w:val="24"/>
                <w:szCs w:val="24"/>
                <w:lang w:val="ka-GE"/>
              </w:rPr>
              <w:t>ფიზიკური</w:t>
            </w:r>
            <w:r w:rsidRPr="002E329C">
              <w:rPr>
                <w:rFonts w:ascii="AcadNusx" w:eastAsiaTheme="minorEastAsia" w:hAnsi="AcadNusx" w:cstheme="minorBidi"/>
                <w:sz w:val="24"/>
                <w:szCs w:val="24"/>
                <w:lang w:val="ka-GE"/>
              </w:rPr>
              <w:t xml:space="preserve"> </w:t>
            </w:r>
            <w:r w:rsidRPr="002E329C">
              <w:rPr>
                <w:rFonts w:ascii="Sylfaen" w:eastAsiaTheme="minorEastAsia" w:hAnsi="Sylfaen" w:cs="Sylfaen"/>
                <w:sz w:val="24"/>
                <w:szCs w:val="24"/>
                <w:lang w:val="ka-GE"/>
              </w:rPr>
              <w:t>ტრავმაკლინიკა</w:t>
            </w:r>
            <w:r w:rsidRPr="002E329C">
              <w:rPr>
                <w:rFonts w:ascii="AcadNusx" w:eastAsiaTheme="minorEastAsia" w:hAnsi="AcadNusx" w:cstheme="minorBidi"/>
                <w:sz w:val="24"/>
                <w:szCs w:val="24"/>
                <w:lang w:val="ka-GE"/>
              </w:rPr>
              <w:t>,</w:t>
            </w:r>
            <w:r w:rsidR="002E329C">
              <w:rPr>
                <w:rFonts w:asciiTheme="minorHAnsi" w:eastAsiaTheme="minorEastAsia" w:hAnsiTheme="minorHAnsi" w:cstheme="minorBidi"/>
                <w:sz w:val="24"/>
                <w:szCs w:val="24"/>
                <w:lang w:val="ka-GE"/>
              </w:rPr>
              <w:t xml:space="preserve"> </w:t>
            </w:r>
            <w:r w:rsidRPr="002E329C">
              <w:rPr>
                <w:rFonts w:ascii="Sylfaen" w:eastAsiaTheme="minorEastAsia" w:hAnsi="Sylfaen" w:cs="Sylfaen"/>
                <w:sz w:val="24"/>
                <w:szCs w:val="24"/>
                <w:lang w:val="ka-GE"/>
              </w:rPr>
              <w:t>დიაგნოსტიკა</w:t>
            </w:r>
            <w:r w:rsidRPr="002E329C">
              <w:rPr>
                <w:rFonts w:ascii="AcadNusx" w:eastAsiaTheme="minorEastAsia" w:hAnsi="AcadNusx" w:cstheme="minorBidi"/>
                <w:sz w:val="24"/>
                <w:szCs w:val="24"/>
                <w:lang w:val="ka-GE"/>
              </w:rPr>
              <w:t>,</w:t>
            </w:r>
            <w:r w:rsidR="002E329C">
              <w:rPr>
                <w:rFonts w:asciiTheme="minorHAnsi" w:eastAsiaTheme="minorEastAsia" w:hAnsiTheme="minorHAnsi" w:cstheme="minorBidi"/>
                <w:sz w:val="24"/>
                <w:szCs w:val="24"/>
                <w:lang w:val="ka-GE"/>
              </w:rPr>
              <w:t xml:space="preserve"> </w:t>
            </w:r>
            <w:r w:rsidRPr="002E329C">
              <w:rPr>
                <w:rFonts w:ascii="Sylfaen" w:eastAsiaTheme="minorEastAsia" w:hAnsi="Sylfaen" w:cs="Sylfaen"/>
                <w:sz w:val="24"/>
                <w:szCs w:val="24"/>
                <w:lang w:val="ka-GE"/>
              </w:rPr>
              <w:t>დიფ</w:t>
            </w:r>
            <w:r w:rsidR="002E329C">
              <w:rPr>
                <w:rFonts w:ascii="Sylfaen" w:eastAsiaTheme="minorEastAsia" w:hAnsi="Sylfaen" w:cs="Sylfaen"/>
                <w:sz w:val="24"/>
                <w:szCs w:val="24"/>
                <w:lang w:val="ka-GE"/>
              </w:rPr>
              <w:t>.</w:t>
            </w:r>
            <w:r w:rsidRPr="002E329C">
              <w:rPr>
                <w:rFonts w:ascii="Sylfaen" w:eastAsiaTheme="minorEastAsia" w:hAnsi="Sylfaen" w:cs="Sylfaen"/>
                <w:sz w:val="24"/>
                <w:szCs w:val="24"/>
                <w:lang w:val="ka-GE"/>
              </w:rPr>
              <w:t>დიაგნოსტიკა</w:t>
            </w:r>
            <w:r w:rsidRPr="002E329C">
              <w:rPr>
                <w:rFonts w:ascii="AcadNusx" w:eastAsiaTheme="minorEastAsia" w:hAnsi="AcadNusx" w:cstheme="minorBidi"/>
                <w:sz w:val="24"/>
                <w:szCs w:val="24"/>
                <w:lang w:val="ka-GE"/>
              </w:rPr>
              <w:t>,</w:t>
            </w:r>
            <w:r w:rsidR="002E329C">
              <w:rPr>
                <w:rFonts w:asciiTheme="minorHAnsi" w:eastAsiaTheme="minorEastAsia" w:hAnsiTheme="minorHAnsi" w:cstheme="minorBidi"/>
                <w:sz w:val="24"/>
                <w:szCs w:val="24"/>
                <w:lang w:val="ka-GE"/>
              </w:rPr>
              <w:t xml:space="preserve"> </w:t>
            </w:r>
            <w:r w:rsidRPr="002E329C">
              <w:rPr>
                <w:rFonts w:ascii="Sylfaen" w:eastAsiaTheme="minorEastAsia" w:hAnsi="Sylfaen" w:cs="Sylfaen"/>
                <w:sz w:val="24"/>
                <w:szCs w:val="24"/>
                <w:lang w:val="ka-GE"/>
              </w:rPr>
              <w:t>მკურნალობა</w:t>
            </w:r>
            <w:r w:rsidRPr="002E329C">
              <w:rPr>
                <w:rFonts w:ascii="AcadNusx" w:eastAsiaTheme="minorEastAsia" w:hAnsi="AcadNusx" w:cstheme="minorBidi"/>
                <w:sz w:val="24"/>
                <w:szCs w:val="24"/>
                <w:lang w:val="ka-GE"/>
              </w:rPr>
              <w:t xml:space="preserve">. </w:t>
            </w:r>
            <w:r w:rsidRPr="002E329C">
              <w:rPr>
                <w:rFonts w:ascii="Sylfaen" w:eastAsiaTheme="minorEastAsia" w:hAnsi="Sylfaen" w:cs="Sylfaen"/>
                <w:sz w:val="24"/>
                <w:szCs w:val="24"/>
                <w:lang w:val="ka-GE"/>
              </w:rPr>
              <w:t>დიაგნოზის</w:t>
            </w:r>
            <w:r w:rsidRPr="002E329C">
              <w:rPr>
                <w:rFonts w:ascii="AcadNusx" w:eastAsiaTheme="minorEastAsia" w:hAnsi="AcadNusx" w:cstheme="minorBidi"/>
                <w:sz w:val="24"/>
                <w:szCs w:val="24"/>
                <w:lang w:val="ka-GE"/>
              </w:rPr>
              <w:t xml:space="preserve"> </w:t>
            </w:r>
            <w:r w:rsidRPr="002E329C">
              <w:rPr>
                <w:rFonts w:ascii="Sylfaen" w:eastAsiaTheme="minorEastAsia" w:hAnsi="Sylfaen" w:cs="Sylfaen"/>
                <w:sz w:val="24"/>
                <w:szCs w:val="24"/>
                <w:lang w:val="ka-GE"/>
              </w:rPr>
              <w:t>დასმა</w:t>
            </w:r>
            <w:r w:rsidRPr="002E329C">
              <w:rPr>
                <w:rFonts w:ascii="AcadNusx" w:eastAsiaTheme="minorEastAsia" w:hAnsi="AcadNusx" w:cstheme="minorBidi"/>
                <w:sz w:val="24"/>
                <w:szCs w:val="24"/>
                <w:lang w:val="ka-GE"/>
              </w:rPr>
              <w:t xml:space="preserve"> </w:t>
            </w:r>
            <w:r w:rsidRPr="002E329C">
              <w:rPr>
                <w:rFonts w:ascii="Sylfaen" w:eastAsiaTheme="minorEastAsia" w:hAnsi="Sylfaen" w:cs="Sylfaen"/>
                <w:sz w:val="24"/>
                <w:szCs w:val="24"/>
                <w:lang w:val="ka-GE"/>
              </w:rPr>
              <w:t>და</w:t>
            </w:r>
            <w:r w:rsidRPr="002E329C">
              <w:rPr>
                <w:rFonts w:ascii="AcadNusx" w:eastAsiaTheme="minorEastAsia" w:hAnsi="AcadNusx" w:cstheme="minorBidi"/>
                <w:sz w:val="24"/>
                <w:szCs w:val="24"/>
                <w:lang w:val="ka-GE"/>
              </w:rPr>
              <w:t xml:space="preserve"> </w:t>
            </w:r>
            <w:r w:rsidRPr="002E329C">
              <w:rPr>
                <w:rFonts w:ascii="Sylfaen" w:eastAsiaTheme="minorEastAsia" w:hAnsi="Sylfaen" w:cs="Sylfaen"/>
                <w:sz w:val="24"/>
                <w:szCs w:val="24"/>
                <w:lang w:val="ka-GE"/>
              </w:rPr>
              <w:t>დიფ</w:t>
            </w:r>
            <w:r w:rsidRPr="002E329C">
              <w:rPr>
                <w:rFonts w:ascii="AcadNusx" w:eastAsiaTheme="minorEastAsia" w:hAnsi="AcadNusx" w:cstheme="minorBidi"/>
                <w:sz w:val="24"/>
                <w:szCs w:val="24"/>
                <w:lang w:val="ka-GE"/>
              </w:rPr>
              <w:t xml:space="preserve">. </w:t>
            </w:r>
            <w:r w:rsidRPr="002E329C">
              <w:rPr>
                <w:rFonts w:ascii="Sylfaen" w:eastAsiaTheme="minorEastAsia" w:hAnsi="Sylfaen" w:cs="Sylfaen"/>
                <w:sz w:val="24"/>
                <w:szCs w:val="24"/>
                <w:lang w:val="ka-GE"/>
              </w:rPr>
              <w:t>დიაგნოზის</w:t>
            </w:r>
            <w:r w:rsidRPr="002E329C">
              <w:rPr>
                <w:rFonts w:ascii="AcadNusx" w:eastAsiaTheme="minorEastAsia" w:hAnsi="AcadNusx" w:cstheme="minorBidi"/>
                <w:sz w:val="24"/>
                <w:szCs w:val="24"/>
                <w:lang w:val="ka-GE"/>
              </w:rPr>
              <w:t xml:space="preserve"> </w:t>
            </w:r>
            <w:r w:rsidRPr="002E329C">
              <w:rPr>
                <w:rFonts w:ascii="Sylfaen" w:eastAsiaTheme="minorEastAsia" w:hAnsi="Sylfaen" w:cs="Sylfaen"/>
                <w:sz w:val="24"/>
                <w:szCs w:val="24"/>
                <w:lang w:val="ka-GE"/>
              </w:rPr>
              <w:t>გატარება</w:t>
            </w:r>
            <w:r w:rsidRPr="002E329C">
              <w:rPr>
                <w:rFonts w:ascii="AcadNusx" w:eastAsiaTheme="minorEastAsia" w:hAnsi="AcadNusx" w:cstheme="minorBidi"/>
                <w:sz w:val="24"/>
                <w:szCs w:val="24"/>
                <w:lang w:val="ka-GE"/>
              </w:rPr>
              <w:t xml:space="preserve">, </w:t>
            </w:r>
            <w:r w:rsidRPr="002E329C">
              <w:rPr>
                <w:rFonts w:ascii="Sylfaen" w:eastAsiaTheme="minorEastAsia" w:hAnsi="Sylfaen" w:cs="Sylfaen"/>
                <w:sz w:val="24"/>
                <w:szCs w:val="24"/>
                <w:lang w:val="ka-GE"/>
              </w:rPr>
              <w:t>მკურნალობის</w:t>
            </w:r>
            <w:r w:rsidRPr="002E329C">
              <w:rPr>
                <w:rFonts w:ascii="AcadNusx" w:eastAsiaTheme="minorEastAsia" w:hAnsi="AcadNusx" w:cstheme="minorBidi"/>
                <w:sz w:val="24"/>
                <w:szCs w:val="24"/>
                <w:lang w:val="ka-GE"/>
              </w:rPr>
              <w:t xml:space="preserve"> </w:t>
            </w:r>
            <w:r w:rsidRPr="002E329C">
              <w:rPr>
                <w:rFonts w:ascii="Sylfaen" w:eastAsiaTheme="minorEastAsia" w:hAnsi="Sylfaen" w:cs="Sylfaen"/>
                <w:sz w:val="24"/>
                <w:szCs w:val="24"/>
                <w:lang w:val="ka-GE"/>
              </w:rPr>
              <w:t>კომპლექსური</w:t>
            </w:r>
            <w:r w:rsidRPr="002E329C">
              <w:rPr>
                <w:rFonts w:ascii="AcadNusx" w:eastAsiaTheme="minorEastAsia" w:hAnsi="AcadNusx" w:cstheme="minorBidi"/>
                <w:sz w:val="24"/>
                <w:szCs w:val="24"/>
                <w:lang w:val="ka-GE"/>
              </w:rPr>
              <w:t xml:space="preserve"> </w:t>
            </w:r>
            <w:r w:rsidRPr="002E329C">
              <w:rPr>
                <w:rFonts w:ascii="Sylfaen" w:eastAsiaTheme="minorEastAsia" w:hAnsi="Sylfaen" w:cs="Sylfaen"/>
                <w:sz w:val="24"/>
                <w:szCs w:val="24"/>
                <w:lang w:val="ka-GE"/>
              </w:rPr>
              <w:t>გეგმიდან</w:t>
            </w:r>
            <w:r w:rsidRPr="002E329C">
              <w:rPr>
                <w:rFonts w:ascii="AcadNusx" w:eastAsiaTheme="minorEastAsia" w:hAnsi="AcadNusx" w:cstheme="minorBidi"/>
                <w:sz w:val="24"/>
                <w:szCs w:val="24"/>
                <w:lang w:val="ka-GE"/>
              </w:rPr>
              <w:t xml:space="preserve"> </w:t>
            </w:r>
            <w:r w:rsidRPr="002E329C">
              <w:rPr>
                <w:rFonts w:ascii="Sylfaen" w:eastAsiaTheme="minorEastAsia" w:hAnsi="Sylfaen" w:cs="Sylfaen"/>
                <w:sz w:val="24"/>
                <w:szCs w:val="24"/>
                <w:lang w:val="ka-GE"/>
              </w:rPr>
              <w:t>მოცემული</w:t>
            </w:r>
            <w:r w:rsidRPr="002E329C">
              <w:rPr>
                <w:rFonts w:ascii="AcadNusx" w:eastAsiaTheme="minorEastAsia" w:hAnsi="AcadNusx" w:cstheme="minorBidi"/>
                <w:sz w:val="24"/>
                <w:szCs w:val="24"/>
                <w:lang w:val="ka-GE"/>
              </w:rPr>
              <w:t xml:space="preserve"> </w:t>
            </w:r>
            <w:r w:rsidRPr="002E329C">
              <w:rPr>
                <w:rFonts w:ascii="Sylfaen" w:eastAsiaTheme="minorEastAsia" w:hAnsi="Sylfaen" w:cs="Sylfaen"/>
                <w:sz w:val="24"/>
                <w:szCs w:val="24"/>
                <w:lang w:val="ka-GE"/>
              </w:rPr>
              <w:t>ნოზოლოგიისათვის</w:t>
            </w:r>
            <w:r w:rsidRPr="002E329C">
              <w:rPr>
                <w:rFonts w:ascii="AcadNusx" w:eastAsiaTheme="minorEastAsia" w:hAnsi="AcadNusx" w:cstheme="minorBidi"/>
                <w:sz w:val="24"/>
                <w:szCs w:val="24"/>
                <w:lang w:val="ka-GE"/>
              </w:rPr>
              <w:t xml:space="preserve"> </w:t>
            </w:r>
            <w:r w:rsidRPr="002E329C">
              <w:rPr>
                <w:rFonts w:ascii="Sylfaen" w:eastAsiaTheme="minorEastAsia" w:hAnsi="Sylfaen" w:cs="Sylfaen"/>
                <w:sz w:val="24"/>
                <w:szCs w:val="24"/>
                <w:lang w:val="ka-GE"/>
              </w:rPr>
              <w:t>ადეკვატური</w:t>
            </w:r>
            <w:r w:rsidRPr="002E329C">
              <w:rPr>
                <w:rFonts w:ascii="AcadNusx" w:eastAsiaTheme="minorEastAsia" w:hAnsi="AcadNusx" w:cstheme="minorBidi"/>
                <w:sz w:val="24"/>
                <w:szCs w:val="24"/>
                <w:lang w:val="ka-GE"/>
              </w:rPr>
              <w:t xml:space="preserve"> </w:t>
            </w:r>
            <w:r w:rsidRPr="002E329C">
              <w:rPr>
                <w:rFonts w:ascii="Sylfaen" w:eastAsiaTheme="minorEastAsia" w:hAnsi="Sylfaen" w:cs="Sylfaen"/>
                <w:sz w:val="24"/>
                <w:szCs w:val="24"/>
                <w:lang w:val="ka-GE"/>
              </w:rPr>
              <w:t>ინდივიდუალური</w:t>
            </w:r>
            <w:r w:rsidRPr="002E329C">
              <w:rPr>
                <w:rFonts w:ascii="AcadNusx" w:eastAsiaTheme="minorEastAsia" w:hAnsi="AcadNusx" w:cstheme="minorBidi"/>
                <w:sz w:val="24"/>
                <w:szCs w:val="24"/>
                <w:lang w:val="ka-GE"/>
              </w:rPr>
              <w:t xml:space="preserve"> </w:t>
            </w:r>
            <w:r w:rsidRPr="002E329C">
              <w:rPr>
                <w:rFonts w:ascii="Sylfaen" w:eastAsiaTheme="minorEastAsia" w:hAnsi="Sylfaen" w:cs="Sylfaen"/>
                <w:sz w:val="24"/>
                <w:szCs w:val="24"/>
                <w:lang w:val="ka-GE"/>
              </w:rPr>
              <w:t>მკურნალობის</w:t>
            </w:r>
            <w:r w:rsidRPr="002E329C">
              <w:rPr>
                <w:rFonts w:ascii="AcadNusx" w:eastAsiaTheme="minorEastAsia" w:hAnsi="AcadNusx" w:cstheme="minorBidi"/>
                <w:sz w:val="24"/>
                <w:szCs w:val="24"/>
                <w:lang w:val="ka-GE"/>
              </w:rPr>
              <w:t xml:space="preserve"> </w:t>
            </w:r>
            <w:r w:rsidRPr="002E329C">
              <w:rPr>
                <w:rFonts w:ascii="Sylfaen" w:eastAsiaTheme="minorEastAsia" w:hAnsi="Sylfaen" w:cs="Sylfaen"/>
                <w:sz w:val="24"/>
                <w:szCs w:val="24"/>
                <w:lang w:val="ka-GE"/>
              </w:rPr>
              <w:t>სქემის</w:t>
            </w:r>
            <w:r w:rsidRPr="002E329C">
              <w:rPr>
                <w:rFonts w:ascii="AcadNusx" w:eastAsiaTheme="minorEastAsia" w:hAnsi="AcadNusx" w:cstheme="minorBidi"/>
                <w:sz w:val="24"/>
                <w:szCs w:val="24"/>
                <w:lang w:val="ka-GE"/>
              </w:rPr>
              <w:t xml:space="preserve"> </w:t>
            </w:r>
            <w:r w:rsidRPr="002E329C">
              <w:rPr>
                <w:rFonts w:ascii="Sylfaen" w:eastAsiaTheme="minorEastAsia" w:hAnsi="Sylfaen" w:cs="Sylfaen"/>
                <w:sz w:val="24"/>
                <w:szCs w:val="24"/>
                <w:lang w:val="ka-GE"/>
              </w:rPr>
              <w:t>შედგენა</w:t>
            </w:r>
            <w:r w:rsidRPr="002E329C">
              <w:rPr>
                <w:rFonts w:ascii="AcadNusx" w:eastAsiaTheme="minorEastAsia" w:hAnsi="AcadNusx" w:cstheme="minorBidi"/>
                <w:sz w:val="24"/>
                <w:szCs w:val="24"/>
                <w:lang w:val="ka-GE"/>
              </w:rPr>
              <w:t xml:space="preserve">, </w:t>
            </w:r>
            <w:r w:rsidRPr="002E329C">
              <w:rPr>
                <w:rFonts w:ascii="Sylfaen" w:eastAsiaTheme="minorEastAsia" w:hAnsi="Sylfaen" w:cs="Sylfaen"/>
                <w:sz w:val="24"/>
                <w:szCs w:val="24"/>
                <w:lang w:val="ka-GE"/>
              </w:rPr>
              <w:t>შორეული</w:t>
            </w:r>
            <w:r w:rsidRPr="002E329C">
              <w:rPr>
                <w:rFonts w:ascii="AcadNusx" w:eastAsiaTheme="minorEastAsia" w:hAnsi="AcadNusx" w:cstheme="minorBidi"/>
                <w:sz w:val="24"/>
                <w:szCs w:val="24"/>
                <w:lang w:val="ka-GE"/>
              </w:rPr>
              <w:t xml:space="preserve"> </w:t>
            </w:r>
            <w:r w:rsidRPr="002E329C">
              <w:rPr>
                <w:rFonts w:ascii="Sylfaen" w:eastAsiaTheme="minorEastAsia" w:hAnsi="Sylfaen" w:cs="Sylfaen"/>
                <w:sz w:val="24"/>
                <w:szCs w:val="24"/>
                <w:lang w:val="ka-GE"/>
              </w:rPr>
              <w:t>შედეგების</w:t>
            </w:r>
            <w:r w:rsidRPr="002E329C">
              <w:rPr>
                <w:rFonts w:ascii="AcadNusx" w:eastAsiaTheme="minorEastAsia" w:hAnsi="AcadNusx" w:cstheme="minorBidi"/>
                <w:sz w:val="24"/>
                <w:szCs w:val="24"/>
                <w:lang w:val="ka-GE"/>
              </w:rPr>
              <w:t xml:space="preserve"> </w:t>
            </w:r>
            <w:r w:rsidRPr="002E329C">
              <w:rPr>
                <w:rFonts w:ascii="Sylfaen" w:eastAsiaTheme="minorEastAsia" w:hAnsi="Sylfaen" w:cs="Sylfaen"/>
                <w:sz w:val="24"/>
                <w:szCs w:val="24"/>
                <w:lang w:val="ka-GE"/>
              </w:rPr>
              <w:t>პროგნოზირება</w:t>
            </w:r>
            <w:r w:rsidRPr="002E329C">
              <w:rPr>
                <w:rFonts w:ascii="AcadNusx" w:eastAsiaTheme="minorEastAsia" w:hAnsi="AcadNusx" w:cstheme="minorBidi"/>
                <w:sz w:val="24"/>
                <w:szCs w:val="24"/>
                <w:lang w:val="ka-GE"/>
              </w:rPr>
              <w:t xml:space="preserve">, </w:t>
            </w:r>
            <w:r w:rsidRPr="002E329C">
              <w:rPr>
                <w:rFonts w:ascii="Sylfaen" w:eastAsiaTheme="minorEastAsia" w:hAnsi="Sylfaen" w:cs="Sylfaen"/>
                <w:sz w:val="24"/>
                <w:szCs w:val="24"/>
                <w:lang w:val="ka-GE"/>
              </w:rPr>
              <w:t>პაციენტისთვის</w:t>
            </w:r>
            <w:r w:rsidRPr="002E329C">
              <w:rPr>
                <w:rFonts w:ascii="AcadNusx" w:eastAsiaTheme="minorEastAsia" w:hAnsi="AcadNusx" w:cstheme="minorBidi"/>
                <w:sz w:val="24"/>
                <w:szCs w:val="24"/>
                <w:lang w:val="ka-GE"/>
              </w:rPr>
              <w:t xml:space="preserve"> </w:t>
            </w:r>
            <w:r w:rsidRPr="002E329C">
              <w:rPr>
                <w:rFonts w:ascii="Sylfaen" w:eastAsiaTheme="minorEastAsia" w:hAnsi="Sylfaen" w:cs="Sylfaen"/>
                <w:sz w:val="24"/>
                <w:szCs w:val="24"/>
                <w:lang w:val="ka-GE"/>
              </w:rPr>
              <w:t>რჩევა</w:t>
            </w:r>
            <w:r w:rsidRPr="002E329C">
              <w:rPr>
                <w:rFonts w:ascii="AcadNusx" w:eastAsiaTheme="minorEastAsia" w:hAnsi="AcadNusx" w:cstheme="minorBidi"/>
                <w:sz w:val="24"/>
                <w:szCs w:val="24"/>
                <w:lang w:val="ka-GE"/>
              </w:rPr>
              <w:t>-</w:t>
            </w:r>
            <w:r w:rsidRPr="002E329C">
              <w:rPr>
                <w:rFonts w:ascii="Sylfaen" w:eastAsiaTheme="minorEastAsia" w:hAnsi="Sylfaen" w:cs="Sylfaen"/>
                <w:sz w:val="24"/>
                <w:szCs w:val="24"/>
                <w:lang w:val="ka-GE"/>
              </w:rPr>
              <w:t>დარიგების</w:t>
            </w:r>
            <w:r w:rsidRPr="002E329C">
              <w:rPr>
                <w:rFonts w:ascii="AcadNusx" w:eastAsiaTheme="minorEastAsia" w:hAnsi="AcadNusx" w:cstheme="minorBidi"/>
                <w:sz w:val="24"/>
                <w:szCs w:val="24"/>
                <w:lang w:val="ka-GE"/>
              </w:rPr>
              <w:t xml:space="preserve"> </w:t>
            </w:r>
            <w:r w:rsidRPr="002E329C">
              <w:rPr>
                <w:rFonts w:ascii="Sylfaen" w:eastAsiaTheme="minorEastAsia" w:hAnsi="Sylfaen" w:cs="Sylfaen"/>
                <w:sz w:val="24"/>
                <w:szCs w:val="24"/>
                <w:lang w:val="ka-GE"/>
              </w:rPr>
              <w:t>მიცემა</w:t>
            </w:r>
            <w:r w:rsidRPr="002E329C">
              <w:rPr>
                <w:rFonts w:ascii="AcadNusx" w:eastAsiaTheme="minorEastAsia" w:hAnsi="AcadNusx" w:cstheme="minorBidi"/>
                <w:sz w:val="24"/>
                <w:szCs w:val="24"/>
                <w:lang w:val="ka-GE"/>
              </w:rPr>
              <w:t>.</w:t>
            </w:r>
          </w:p>
          <w:p w14:paraId="5F29FDD3" w14:textId="353924BF" w:rsidR="00290879" w:rsidRPr="002E329C" w:rsidRDefault="00937BC7" w:rsidP="002A7808">
            <w:pPr>
              <w:rPr>
                <w:rFonts w:ascii="Sylfaen" w:hAnsi="Sylfaen"/>
                <w:sz w:val="24"/>
                <w:szCs w:val="24"/>
                <w:lang w:val="ka-GE"/>
              </w:rPr>
            </w:pPr>
            <w:r w:rsidRPr="002E329C">
              <w:rPr>
                <w:rFonts w:ascii="Sylfaen" w:hAnsi="Sylfaen"/>
                <w:b/>
                <w:sz w:val="24"/>
                <w:szCs w:val="24"/>
                <w:lang w:val="ka-GE"/>
              </w:rPr>
              <w:t>დავალება</w:t>
            </w:r>
            <w:r w:rsidRPr="002E329C">
              <w:rPr>
                <w:rFonts w:ascii="Sylfaen" w:hAnsi="Sylfaen"/>
                <w:sz w:val="24"/>
                <w:szCs w:val="24"/>
                <w:lang w:val="ka-GE"/>
              </w:rPr>
              <w:t xml:space="preserve"> - პრაქტიკულზე განხილული მასალის დასწავლა.</w:t>
            </w:r>
          </w:p>
          <w:p w14:paraId="68FB65D6" w14:textId="77777777" w:rsidR="00290879" w:rsidRPr="002E329C" w:rsidRDefault="00290879" w:rsidP="002A7808">
            <w:pPr>
              <w:rPr>
                <w:rFonts w:ascii="Sylfaen" w:hAnsi="Sylfaen"/>
                <w:sz w:val="24"/>
                <w:szCs w:val="24"/>
                <w:lang w:val="ka-GE"/>
              </w:rPr>
            </w:pPr>
          </w:p>
          <w:p w14:paraId="030205A9" w14:textId="77777777" w:rsidR="00937BC7" w:rsidRPr="002E329C" w:rsidRDefault="00937BC7" w:rsidP="002A7808">
            <w:pPr>
              <w:rPr>
                <w:rFonts w:ascii="Sylfaen" w:hAnsi="Sylfaen"/>
                <w:b/>
                <w:sz w:val="24"/>
                <w:szCs w:val="24"/>
                <w:lang w:val="ka-GE"/>
              </w:rPr>
            </w:pPr>
            <w:r w:rsidRPr="002E329C">
              <w:rPr>
                <w:rFonts w:ascii="Sylfaen" w:hAnsi="Sylfaen"/>
                <w:b/>
                <w:sz w:val="24"/>
                <w:szCs w:val="24"/>
              </w:rPr>
              <w:lastRenderedPageBreak/>
              <w:t>მე</w:t>
            </w:r>
            <w:r w:rsidRPr="002E329C">
              <w:rPr>
                <w:rFonts w:ascii="Sylfaen" w:hAnsi="Sylfaen"/>
                <w:b/>
                <w:sz w:val="24"/>
                <w:szCs w:val="24"/>
                <w:lang w:val="fi-FI"/>
              </w:rPr>
              <w:t>-1</w:t>
            </w:r>
            <w:r w:rsidRPr="002E329C">
              <w:rPr>
                <w:rFonts w:ascii="Sylfaen" w:hAnsi="Sylfaen"/>
                <w:b/>
                <w:sz w:val="24"/>
                <w:szCs w:val="24"/>
                <w:lang w:val="ka-GE"/>
              </w:rPr>
              <w:t>2</w:t>
            </w:r>
            <w:r w:rsidRPr="002E329C">
              <w:rPr>
                <w:rFonts w:ascii="Sylfaen" w:hAnsi="Sylfaen"/>
                <w:b/>
                <w:sz w:val="24"/>
                <w:szCs w:val="24"/>
                <w:lang w:val="fi-FI"/>
              </w:rPr>
              <w:t xml:space="preserve"> </w:t>
            </w:r>
            <w:r w:rsidRPr="002E329C">
              <w:rPr>
                <w:rFonts w:ascii="Sylfaen" w:hAnsi="Sylfaen"/>
                <w:b/>
                <w:sz w:val="24"/>
                <w:szCs w:val="24"/>
              </w:rPr>
              <w:t>დღე</w:t>
            </w:r>
            <w:r w:rsidRPr="002E329C">
              <w:rPr>
                <w:rFonts w:ascii="Sylfaen" w:hAnsi="Sylfaen"/>
                <w:b/>
                <w:sz w:val="24"/>
                <w:szCs w:val="24"/>
                <w:lang w:val="fi-FI"/>
              </w:rPr>
              <w:t xml:space="preserve"> - </w:t>
            </w:r>
            <w:r w:rsidRPr="002E329C">
              <w:rPr>
                <w:rFonts w:ascii="Sylfaen" w:hAnsi="Sylfaen"/>
                <w:b/>
                <w:sz w:val="24"/>
                <w:szCs w:val="24"/>
              </w:rPr>
              <w:t>პრაქტიკული</w:t>
            </w:r>
            <w:r w:rsidRPr="002E329C">
              <w:rPr>
                <w:rFonts w:ascii="Sylfaen" w:hAnsi="Sylfaen"/>
                <w:b/>
                <w:sz w:val="24"/>
                <w:szCs w:val="24"/>
                <w:lang w:val="fi-FI"/>
              </w:rPr>
              <w:t xml:space="preserve"> </w:t>
            </w:r>
            <w:r w:rsidRPr="002E329C">
              <w:rPr>
                <w:rFonts w:ascii="Sylfaen" w:hAnsi="Sylfaen"/>
                <w:b/>
                <w:sz w:val="24"/>
                <w:szCs w:val="24"/>
              </w:rPr>
              <w:t>მეცადინეობა</w:t>
            </w:r>
            <w:r w:rsidRPr="002E329C">
              <w:rPr>
                <w:rFonts w:ascii="Sylfaen" w:hAnsi="Sylfaen"/>
                <w:b/>
                <w:sz w:val="24"/>
                <w:szCs w:val="24"/>
                <w:lang w:val="fi-FI"/>
              </w:rPr>
              <w:t xml:space="preserve"> - 4 </w:t>
            </w:r>
            <w:r w:rsidRPr="002E329C">
              <w:rPr>
                <w:rFonts w:ascii="Sylfaen" w:hAnsi="Sylfaen"/>
                <w:b/>
                <w:sz w:val="24"/>
                <w:szCs w:val="24"/>
              </w:rPr>
              <w:t>სთ</w:t>
            </w:r>
            <w:r w:rsidRPr="002E329C">
              <w:rPr>
                <w:rFonts w:ascii="Sylfaen" w:hAnsi="Sylfaen"/>
                <w:b/>
                <w:sz w:val="24"/>
                <w:szCs w:val="24"/>
                <w:lang w:val="fi-FI"/>
              </w:rPr>
              <w:t>.</w:t>
            </w:r>
          </w:p>
          <w:p w14:paraId="34C439AF" w14:textId="402E1EE1" w:rsidR="00937BC7" w:rsidRPr="002E329C" w:rsidRDefault="00937BC7" w:rsidP="002A7808">
            <w:pPr>
              <w:rPr>
                <w:rFonts w:ascii="Sylfaen" w:hAnsi="Sylfaen"/>
                <w:b/>
                <w:sz w:val="24"/>
                <w:szCs w:val="24"/>
                <w:lang w:val="ka-GE"/>
              </w:rPr>
            </w:pPr>
            <w:r w:rsidRPr="002E329C">
              <w:rPr>
                <w:rFonts w:ascii="Sylfaen" w:hAnsi="Sylfaen"/>
                <w:b/>
                <w:sz w:val="24"/>
                <w:szCs w:val="24"/>
                <w:lang w:val="ka-GE"/>
              </w:rPr>
              <w:t>დავალების შემოწმება</w:t>
            </w:r>
          </w:p>
          <w:p w14:paraId="66E5BBAC" w14:textId="0E60DA29" w:rsidR="00937BC7" w:rsidRPr="002E329C" w:rsidRDefault="00C873D3" w:rsidP="00BA1944">
            <w:pPr>
              <w:pStyle w:val="ListParagraph"/>
              <w:spacing w:after="0" w:line="240" w:lineRule="auto"/>
              <w:ind w:left="36" w:right="-15"/>
              <w:rPr>
                <w:rFonts w:ascii="Sylfaen" w:hAnsi="Sylfaen" w:cs="AcadNusx"/>
                <w:b/>
                <w:sz w:val="24"/>
                <w:szCs w:val="24"/>
                <w:lang w:val="ka-GE"/>
              </w:rPr>
            </w:pPr>
            <w:r w:rsidRPr="002E329C">
              <w:rPr>
                <w:rFonts w:ascii="Sylfaen" w:hAnsi="Sylfaen" w:cs="AcadNusx"/>
                <w:b/>
                <w:sz w:val="24"/>
                <w:szCs w:val="24"/>
                <w:lang w:val="ka-GE"/>
              </w:rPr>
              <w:t xml:space="preserve">ანალიზი პრაქტიკული უნარ-ჩვევების დემონსტრირებით </w:t>
            </w:r>
            <w:r w:rsidR="00937BC7" w:rsidRPr="002E329C">
              <w:rPr>
                <w:rFonts w:ascii="Sylfaen" w:hAnsi="Sylfaen" w:cs="AcadNusx"/>
                <w:b/>
                <w:sz w:val="24"/>
                <w:szCs w:val="24"/>
                <w:lang w:val="ka-GE"/>
              </w:rPr>
              <w:t xml:space="preserve">0 - </w:t>
            </w:r>
            <w:r w:rsidRPr="002E329C">
              <w:rPr>
                <w:rFonts w:ascii="Sylfaen" w:hAnsi="Sylfaen" w:cs="AcadNusx"/>
                <w:b/>
                <w:sz w:val="24"/>
                <w:szCs w:val="24"/>
                <w:lang w:val="ka-GE"/>
              </w:rPr>
              <w:t>2</w:t>
            </w:r>
          </w:p>
          <w:p w14:paraId="1837432A" w14:textId="77777777" w:rsidR="00F271C3" w:rsidRPr="002E329C" w:rsidRDefault="00937BC7" w:rsidP="00BA1944">
            <w:pPr>
              <w:rPr>
                <w:rFonts w:ascii="Sylfaen" w:eastAsiaTheme="minorEastAsia" w:hAnsi="Sylfaen" w:cs="Sylfaen"/>
                <w:sz w:val="24"/>
                <w:szCs w:val="24"/>
                <w:lang w:val="fi-FI"/>
              </w:rPr>
            </w:pPr>
            <w:r w:rsidRPr="002E329C">
              <w:rPr>
                <w:rFonts w:ascii="Sylfaen" w:eastAsiaTheme="minorEastAsia" w:hAnsi="Sylfaen" w:cs="Sylfaen"/>
                <w:sz w:val="24"/>
                <w:szCs w:val="24"/>
                <w:lang w:val="fi-FI"/>
              </w:rPr>
              <w:t>პირის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ღრუს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ალერგიული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დაავადებები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კვინკეს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შეშუპება</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ანაფილაქსიური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შოკი</w:t>
            </w:r>
            <w:r w:rsidRPr="002E329C">
              <w:rPr>
                <w:rFonts w:ascii="AcadNusx" w:eastAsiaTheme="minorEastAsia" w:hAnsi="AcadNusx" w:cstheme="minorBidi"/>
                <w:sz w:val="24"/>
                <w:szCs w:val="24"/>
                <w:lang w:val="fi-FI"/>
              </w:rPr>
              <w:t>,</w:t>
            </w:r>
            <w:r w:rsidRPr="002E329C">
              <w:rPr>
                <w:rFonts w:ascii="Sylfaen" w:eastAsiaTheme="minorEastAsia" w:hAnsi="Sylfaen" w:cs="Sylfaen"/>
                <w:sz w:val="24"/>
                <w:szCs w:val="24"/>
                <w:lang w:val="fi-FI"/>
              </w:rPr>
              <w:t>მედიკამენტური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სტომატიტი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გლოსიტი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ჰეილიტი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ქრონიკული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რეციდიული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აფთოზური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სტომატიტი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კლინიკა</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დიაგნოსტიკა</w:t>
            </w:r>
            <w:r w:rsidRPr="002E329C">
              <w:rPr>
                <w:rFonts w:ascii="AcadNusx" w:eastAsiaTheme="minorEastAsia" w:hAnsi="AcadNusx" w:cstheme="minorBidi"/>
                <w:sz w:val="24"/>
                <w:szCs w:val="24"/>
                <w:lang w:val="fi-FI"/>
              </w:rPr>
              <w:t>,</w:t>
            </w:r>
            <w:r w:rsidRPr="002E329C">
              <w:rPr>
                <w:rFonts w:ascii="Sylfaen" w:eastAsiaTheme="minorEastAsia" w:hAnsi="Sylfaen" w:cs="Sylfaen"/>
                <w:sz w:val="24"/>
                <w:szCs w:val="24"/>
                <w:lang w:val="fi-FI"/>
              </w:rPr>
              <w:t>დიფერენციალური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დიაგნოსტიკა</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მკურნალობა</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დიაგნოზის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დასმა</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და</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დიფ</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დიაგნოზის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გატარება</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მკურნალობის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კომპლექსური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გეგმიდან</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მოცემული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ნოზოლოგიისათვის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ადეკვატური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ინდივიდუალური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მკურნალობის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სქემის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შედგენა</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შორეული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შედეგების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პროგნოზირება</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პაციენტისთვის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რჩევა</w:t>
            </w:r>
            <w:r w:rsidRPr="002E329C">
              <w:rPr>
                <w:rFonts w:ascii="AcadNusx" w:eastAsiaTheme="minorEastAsia" w:hAnsi="AcadNusx" w:cstheme="minorBidi"/>
                <w:sz w:val="24"/>
                <w:szCs w:val="24"/>
                <w:lang w:val="fi-FI"/>
              </w:rPr>
              <w:t>-</w:t>
            </w:r>
            <w:r w:rsidRPr="002E329C">
              <w:rPr>
                <w:rFonts w:ascii="Sylfaen" w:eastAsiaTheme="minorEastAsia" w:hAnsi="Sylfaen" w:cs="Sylfaen"/>
                <w:sz w:val="24"/>
                <w:szCs w:val="24"/>
                <w:lang w:val="fi-FI"/>
              </w:rPr>
              <w:t>დარიგების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მიცემა</w:t>
            </w:r>
          </w:p>
          <w:p w14:paraId="53EDB333" w14:textId="38E08411" w:rsidR="00937BC7" w:rsidRPr="002E329C" w:rsidRDefault="00937BC7" w:rsidP="00BA1944">
            <w:pPr>
              <w:rPr>
                <w:rFonts w:ascii="Sylfaen" w:hAnsi="Sylfaen"/>
                <w:sz w:val="24"/>
                <w:szCs w:val="24"/>
                <w:lang w:val="ka-GE"/>
              </w:rPr>
            </w:pPr>
            <w:r w:rsidRPr="002E329C">
              <w:rPr>
                <w:rFonts w:ascii="Sylfaen" w:hAnsi="Sylfaen"/>
                <w:b/>
                <w:sz w:val="24"/>
                <w:szCs w:val="24"/>
                <w:lang w:val="ka-GE"/>
              </w:rPr>
              <w:t>დავალება</w:t>
            </w:r>
            <w:r w:rsidRPr="002E329C">
              <w:rPr>
                <w:rFonts w:ascii="Sylfaen" w:hAnsi="Sylfaen"/>
                <w:sz w:val="24"/>
                <w:szCs w:val="24"/>
                <w:lang w:val="ka-GE"/>
              </w:rPr>
              <w:t xml:space="preserve"> - პრაქტიკულზე განხილული მასალის დასწავლა.</w:t>
            </w:r>
          </w:p>
          <w:p w14:paraId="61008E82" w14:textId="77777777" w:rsidR="00937BC7" w:rsidRPr="002E329C" w:rsidRDefault="00937BC7" w:rsidP="002A7808">
            <w:pPr>
              <w:jc w:val="both"/>
              <w:rPr>
                <w:rFonts w:ascii="AcadNusx" w:hAnsi="AcadNusx"/>
                <w:sz w:val="24"/>
                <w:szCs w:val="24"/>
                <w:lang w:val="fi-FI"/>
              </w:rPr>
            </w:pPr>
          </w:p>
          <w:p w14:paraId="2F2E2CC3" w14:textId="1978114E" w:rsidR="00C873D3" w:rsidRPr="002E329C" w:rsidRDefault="00937BC7" w:rsidP="002A7808">
            <w:pPr>
              <w:rPr>
                <w:rFonts w:ascii="Sylfaen" w:hAnsi="Sylfaen"/>
                <w:b/>
                <w:sz w:val="24"/>
                <w:szCs w:val="24"/>
                <w:lang w:val="fi-FI"/>
              </w:rPr>
            </w:pPr>
            <w:r w:rsidRPr="002E329C">
              <w:rPr>
                <w:rFonts w:ascii="Sylfaen" w:hAnsi="Sylfaen"/>
                <w:b/>
                <w:sz w:val="24"/>
                <w:szCs w:val="24"/>
              </w:rPr>
              <w:t>მე</w:t>
            </w:r>
            <w:r w:rsidRPr="002E329C">
              <w:rPr>
                <w:rFonts w:ascii="Sylfaen" w:hAnsi="Sylfaen"/>
                <w:b/>
                <w:sz w:val="24"/>
                <w:szCs w:val="24"/>
                <w:lang w:val="fi-FI"/>
              </w:rPr>
              <w:t>-1</w:t>
            </w:r>
            <w:r w:rsidRPr="002E329C">
              <w:rPr>
                <w:rFonts w:ascii="Sylfaen" w:hAnsi="Sylfaen"/>
                <w:b/>
                <w:sz w:val="24"/>
                <w:szCs w:val="24"/>
                <w:lang w:val="ka-GE"/>
              </w:rPr>
              <w:t>3</w:t>
            </w:r>
            <w:r w:rsidRPr="002E329C">
              <w:rPr>
                <w:rFonts w:ascii="Sylfaen" w:hAnsi="Sylfaen"/>
                <w:b/>
                <w:sz w:val="24"/>
                <w:szCs w:val="24"/>
                <w:lang w:val="fi-FI"/>
              </w:rPr>
              <w:t xml:space="preserve"> </w:t>
            </w:r>
            <w:r w:rsidRPr="002E329C">
              <w:rPr>
                <w:rFonts w:ascii="Sylfaen" w:hAnsi="Sylfaen"/>
                <w:b/>
                <w:sz w:val="24"/>
                <w:szCs w:val="24"/>
              </w:rPr>
              <w:t>დღე</w:t>
            </w:r>
            <w:r w:rsidRPr="002E329C">
              <w:rPr>
                <w:rFonts w:ascii="Sylfaen" w:hAnsi="Sylfaen"/>
                <w:b/>
                <w:sz w:val="24"/>
                <w:szCs w:val="24"/>
                <w:lang w:val="fi-FI"/>
              </w:rPr>
              <w:t xml:space="preserve"> - </w:t>
            </w:r>
            <w:r w:rsidRPr="002E329C">
              <w:rPr>
                <w:rFonts w:ascii="Sylfaen" w:hAnsi="Sylfaen"/>
                <w:b/>
                <w:sz w:val="24"/>
                <w:szCs w:val="24"/>
              </w:rPr>
              <w:t>პრაქტიკული</w:t>
            </w:r>
            <w:r w:rsidRPr="002E329C">
              <w:rPr>
                <w:rFonts w:ascii="Sylfaen" w:hAnsi="Sylfaen"/>
                <w:b/>
                <w:sz w:val="24"/>
                <w:szCs w:val="24"/>
                <w:lang w:val="fi-FI"/>
              </w:rPr>
              <w:t xml:space="preserve"> </w:t>
            </w:r>
            <w:r w:rsidRPr="002E329C">
              <w:rPr>
                <w:rFonts w:ascii="Sylfaen" w:hAnsi="Sylfaen"/>
                <w:b/>
                <w:sz w:val="24"/>
                <w:szCs w:val="24"/>
              </w:rPr>
              <w:t>მეცადინეობა</w:t>
            </w:r>
            <w:r w:rsidRPr="002E329C">
              <w:rPr>
                <w:rFonts w:ascii="Sylfaen" w:hAnsi="Sylfaen"/>
                <w:b/>
                <w:sz w:val="24"/>
                <w:szCs w:val="24"/>
                <w:lang w:val="fi-FI"/>
              </w:rPr>
              <w:t xml:space="preserve"> - 4 </w:t>
            </w:r>
            <w:r w:rsidRPr="002E329C">
              <w:rPr>
                <w:rFonts w:ascii="Sylfaen" w:hAnsi="Sylfaen"/>
                <w:b/>
                <w:sz w:val="24"/>
                <w:szCs w:val="24"/>
              </w:rPr>
              <w:t>სთ</w:t>
            </w:r>
            <w:r w:rsidRPr="002E329C">
              <w:rPr>
                <w:rFonts w:ascii="Sylfaen" w:hAnsi="Sylfaen"/>
                <w:b/>
                <w:sz w:val="24"/>
                <w:szCs w:val="24"/>
                <w:lang w:val="fi-FI"/>
              </w:rPr>
              <w:t>.</w:t>
            </w:r>
          </w:p>
          <w:p w14:paraId="46642057" w14:textId="77777777" w:rsidR="00937BC7" w:rsidRPr="002E329C" w:rsidRDefault="00937BC7" w:rsidP="002A7808">
            <w:pPr>
              <w:rPr>
                <w:rFonts w:ascii="Sylfaen" w:hAnsi="Sylfaen"/>
                <w:b/>
                <w:sz w:val="24"/>
                <w:szCs w:val="24"/>
                <w:lang w:val="ka-GE"/>
              </w:rPr>
            </w:pPr>
            <w:r w:rsidRPr="002E329C">
              <w:rPr>
                <w:rFonts w:ascii="Sylfaen" w:hAnsi="Sylfaen"/>
                <w:b/>
                <w:sz w:val="24"/>
                <w:szCs w:val="24"/>
                <w:lang w:val="ka-GE"/>
              </w:rPr>
              <w:t>დავალების შემოწმება -</w:t>
            </w:r>
          </w:p>
          <w:p w14:paraId="0A397F41" w14:textId="26B2D40C" w:rsidR="00937BC7" w:rsidRPr="002E329C" w:rsidRDefault="00C873D3" w:rsidP="002A7808">
            <w:pPr>
              <w:pStyle w:val="ListParagraph"/>
              <w:spacing w:line="240" w:lineRule="auto"/>
              <w:ind w:left="36" w:right="-15"/>
              <w:rPr>
                <w:rFonts w:ascii="Sylfaen" w:hAnsi="Sylfaen" w:cs="AcadNusx"/>
                <w:b/>
                <w:sz w:val="24"/>
                <w:szCs w:val="24"/>
                <w:lang w:val="ka-GE"/>
              </w:rPr>
            </w:pPr>
            <w:r w:rsidRPr="002E329C">
              <w:rPr>
                <w:rFonts w:ascii="Sylfaen" w:hAnsi="Sylfaen" w:cs="AcadNusx"/>
                <w:b/>
                <w:sz w:val="24"/>
                <w:szCs w:val="24"/>
                <w:lang w:val="ka-GE"/>
              </w:rPr>
              <w:t xml:space="preserve">ანალიზი პრაქტიკული უნარ-ჩვევების დემონსტრირებით </w:t>
            </w:r>
            <w:r w:rsidR="00937BC7" w:rsidRPr="002E329C">
              <w:rPr>
                <w:rFonts w:ascii="Sylfaen" w:hAnsi="Sylfaen" w:cs="AcadNusx"/>
                <w:b/>
                <w:sz w:val="24"/>
                <w:szCs w:val="24"/>
                <w:lang w:val="ka-GE"/>
              </w:rPr>
              <w:t xml:space="preserve">0 - </w:t>
            </w:r>
            <w:r w:rsidRPr="002E329C">
              <w:rPr>
                <w:rFonts w:ascii="Sylfaen" w:hAnsi="Sylfaen" w:cs="AcadNusx"/>
                <w:b/>
                <w:sz w:val="24"/>
                <w:szCs w:val="24"/>
                <w:lang w:val="ka-GE"/>
              </w:rPr>
              <w:t>2</w:t>
            </w:r>
          </w:p>
          <w:p w14:paraId="5AD38554" w14:textId="77777777" w:rsidR="00937BC7" w:rsidRPr="002E329C" w:rsidRDefault="00937BC7" w:rsidP="002A7808">
            <w:pPr>
              <w:rPr>
                <w:rFonts w:ascii="AcadNusx" w:eastAsiaTheme="minorEastAsia" w:hAnsi="AcadNusx" w:cstheme="minorBidi"/>
                <w:sz w:val="24"/>
                <w:szCs w:val="24"/>
                <w:lang w:val="fi-FI"/>
              </w:rPr>
            </w:pPr>
            <w:r w:rsidRPr="002E329C">
              <w:rPr>
                <w:rFonts w:ascii="Sylfaen" w:eastAsiaTheme="minorEastAsia" w:hAnsi="Sylfaen" w:cs="Sylfaen"/>
                <w:sz w:val="24"/>
                <w:szCs w:val="24"/>
                <w:lang w:val="ka-GE"/>
              </w:rPr>
              <w:t>ე</w:t>
            </w:r>
            <w:r w:rsidRPr="002E329C">
              <w:rPr>
                <w:rFonts w:ascii="Sylfaen" w:eastAsiaTheme="minorEastAsia" w:hAnsi="Sylfaen" w:cs="Sylfaen"/>
                <w:sz w:val="24"/>
                <w:szCs w:val="24"/>
                <w:lang w:val="de-AT"/>
              </w:rPr>
              <w:t>ნის</w:t>
            </w:r>
            <w:r w:rsidRPr="002E329C">
              <w:rPr>
                <w:rFonts w:ascii="AcadNusx" w:eastAsiaTheme="minorEastAsia" w:hAnsi="AcadNusx" w:cstheme="minorBidi"/>
                <w:sz w:val="24"/>
                <w:szCs w:val="24"/>
                <w:lang w:val="de-AT"/>
              </w:rPr>
              <w:t xml:space="preserve"> </w:t>
            </w:r>
            <w:r w:rsidRPr="002E329C">
              <w:rPr>
                <w:rFonts w:ascii="Sylfaen" w:eastAsiaTheme="minorEastAsia" w:hAnsi="Sylfaen" w:cs="Sylfaen"/>
                <w:sz w:val="24"/>
                <w:szCs w:val="24"/>
                <w:lang w:val="de-AT"/>
              </w:rPr>
              <w:t>დამოუკიდებელი</w:t>
            </w:r>
            <w:r w:rsidRPr="002E329C">
              <w:rPr>
                <w:rFonts w:ascii="AcadNusx" w:eastAsiaTheme="minorEastAsia" w:hAnsi="AcadNusx" w:cstheme="minorBidi"/>
                <w:sz w:val="24"/>
                <w:szCs w:val="24"/>
                <w:lang w:val="de-AT"/>
              </w:rPr>
              <w:t xml:space="preserve"> </w:t>
            </w:r>
            <w:r w:rsidRPr="002E329C">
              <w:rPr>
                <w:rFonts w:ascii="Sylfaen" w:eastAsiaTheme="minorEastAsia" w:hAnsi="Sylfaen" w:cs="Sylfaen"/>
                <w:sz w:val="24"/>
                <w:szCs w:val="24"/>
                <w:lang w:val="de-AT"/>
              </w:rPr>
              <w:t>დაავადებები</w:t>
            </w:r>
            <w:r w:rsidRPr="002E329C">
              <w:rPr>
                <w:rFonts w:ascii="AcadNusx" w:eastAsiaTheme="minorEastAsia" w:hAnsi="AcadNusx" w:cstheme="minorBidi"/>
                <w:sz w:val="24"/>
                <w:szCs w:val="24"/>
                <w:lang w:val="de-AT"/>
              </w:rPr>
              <w:t xml:space="preserve">: </w:t>
            </w:r>
            <w:r w:rsidRPr="002E329C">
              <w:rPr>
                <w:rFonts w:ascii="Sylfaen" w:eastAsiaTheme="minorEastAsia" w:hAnsi="Sylfaen" w:cs="Sylfaen"/>
                <w:sz w:val="24"/>
                <w:szCs w:val="24"/>
                <w:lang w:val="de-AT"/>
              </w:rPr>
              <w:t>ნაოჭიანი</w:t>
            </w:r>
            <w:r w:rsidRPr="002E329C">
              <w:rPr>
                <w:rFonts w:ascii="AcadNusx" w:eastAsiaTheme="minorEastAsia" w:hAnsi="AcadNusx" w:cstheme="minorBidi"/>
                <w:sz w:val="24"/>
                <w:szCs w:val="24"/>
                <w:lang w:val="de-AT"/>
              </w:rPr>
              <w:t xml:space="preserve"> </w:t>
            </w:r>
            <w:r w:rsidRPr="002E329C">
              <w:rPr>
                <w:rFonts w:ascii="Sylfaen" w:eastAsiaTheme="minorEastAsia" w:hAnsi="Sylfaen" w:cs="Sylfaen"/>
                <w:sz w:val="24"/>
                <w:szCs w:val="24"/>
                <w:lang w:val="de-AT"/>
              </w:rPr>
              <w:t>ენა</w:t>
            </w:r>
            <w:r w:rsidRPr="002E329C">
              <w:rPr>
                <w:rFonts w:ascii="AcadNusx" w:eastAsiaTheme="minorEastAsia" w:hAnsi="AcadNusx" w:cstheme="minorBidi"/>
                <w:sz w:val="24"/>
                <w:szCs w:val="24"/>
                <w:lang w:val="de-AT"/>
              </w:rPr>
              <w:t xml:space="preserve">, </w:t>
            </w:r>
            <w:r w:rsidRPr="002E329C">
              <w:rPr>
                <w:rFonts w:ascii="Sylfaen" w:eastAsiaTheme="minorEastAsia" w:hAnsi="Sylfaen" w:cs="Sylfaen"/>
                <w:sz w:val="24"/>
                <w:szCs w:val="24"/>
                <w:lang w:val="de-AT"/>
              </w:rPr>
              <w:t>რომბისებური</w:t>
            </w:r>
            <w:r w:rsidRPr="002E329C">
              <w:rPr>
                <w:rFonts w:ascii="AcadNusx" w:eastAsiaTheme="minorEastAsia" w:hAnsi="AcadNusx" w:cstheme="minorBidi"/>
                <w:sz w:val="24"/>
                <w:szCs w:val="24"/>
                <w:lang w:val="de-AT"/>
              </w:rPr>
              <w:t xml:space="preserve"> </w:t>
            </w:r>
            <w:r w:rsidRPr="002E329C">
              <w:rPr>
                <w:rFonts w:ascii="Sylfaen" w:eastAsiaTheme="minorEastAsia" w:hAnsi="Sylfaen" w:cs="Sylfaen"/>
                <w:sz w:val="24"/>
                <w:szCs w:val="24"/>
                <w:lang w:val="de-AT"/>
              </w:rPr>
              <w:t>გლოსიტი</w:t>
            </w:r>
            <w:r w:rsidRPr="002E329C">
              <w:rPr>
                <w:rFonts w:ascii="AcadNusx" w:eastAsiaTheme="minorEastAsia" w:hAnsi="AcadNusx" w:cstheme="minorBidi"/>
                <w:sz w:val="24"/>
                <w:szCs w:val="24"/>
                <w:lang w:val="de-AT"/>
              </w:rPr>
              <w:t xml:space="preserve">, </w:t>
            </w:r>
            <w:r w:rsidRPr="002E329C">
              <w:rPr>
                <w:rFonts w:ascii="Sylfaen" w:eastAsiaTheme="minorEastAsia" w:hAnsi="Sylfaen" w:cs="Sylfaen"/>
                <w:sz w:val="24"/>
                <w:szCs w:val="24"/>
                <w:lang w:val="de-AT"/>
              </w:rPr>
              <w:t>დესქვამაციური</w:t>
            </w:r>
            <w:r w:rsidRPr="002E329C">
              <w:rPr>
                <w:rFonts w:ascii="AcadNusx" w:eastAsiaTheme="minorEastAsia" w:hAnsi="AcadNusx" w:cstheme="minorBidi"/>
                <w:sz w:val="24"/>
                <w:szCs w:val="24"/>
                <w:lang w:val="de-AT"/>
              </w:rPr>
              <w:t>,</w:t>
            </w:r>
            <w:r w:rsidRPr="002E329C">
              <w:rPr>
                <w:rFonts w:ascii="Sylfaen" w:eastAsiaTheme="minorEastAsia" w:hAnsi="Sylfaen" w:cs="Sylfaen"/>
                <w:sz w:val="24"/>
                <w:szCs w:val="24"/>
                <w:lang w:val="de-AT"/>
              </w:rPr>
              <w:t>დიაგნოსტიკა</w:t>
            </w:r>
            <w:r w:rsidRPr="002E329C">
              <w:rPr>
                <w:rFonts w:ascii="AcadNusx" w:eastAsiaTheme="minorEastAsia" w:hAnsi="AcadNusx" w:cstheme="minorBidi"/>
                <w:sz w:val="24"/>
                <w:szCs w:val="24"/>
                <w:lang w:val="de-AT"/>
              </w:rPr>
              <w:t>,</w:t>
            </w:r>
            <w:r w:rsidRPr="002E329C">
              <w:rPr>
                <w:rFonts w:ascii="Sylfaen" w:eastAsiaTheme="minorEastAsia" w:hAnsi="Sylfaen" w:cs="Sylfaen"/>
                <w:sz w:val="24"/>
                <w:szCs w:val="24"/>
                <w:lang w:val="de-AT"/>
              </w:rPr>
              <w:t>დიფერენციალური</w:t>
            </w:r>
            <w:r w:rsidRPr="002E329C">
              <w:rPr>
                <w:rFonts w:ascii="AcadNusx" w:eastAsiaTheme="minorEastAsia" w:hAnsi="AcadNusx" w:cstheme="minorBidi"/>
                <w:sz w:val="24"/>
                <w:szCs w:val="24"/>
                <w:lang w:val="de-AT"/>
              </w:rPr>
              <w:t xml:space="preserve"> </w:t>
            </w:r>
            <w:r w:rsidRPr="002E329C">
              <w:rPr>
                <w:rFonts w:ascii="Sylfaen" w:eastAsiaTheme="minorEastAsia" w:hAnsi="Sylfaen" w:cs="Sylfaen"/>
                <w:sz w:val="24"/>
                <w:szCs w:val="24"/>
                <w:lang w:val="de-AT"/>
              </w:rPr>
              <w:t>დიაგნოსტიკა</w:t>
            </w:r>
            <w:r w:rsidRPr="002E329C">
              <w:rPr>
                <w:rFonts w:ascii="AcadNusx" w:eastAsiaTheme="minorEastAsia" w:hAnsi="AcadNusx" w:cstheme="minorBidi"/>
                <w:sz w:val="24"/>
                <w:szCs w:val="24"/>
                <w:lang w:val="de-AT"/>
              </w:rPr>
              <w:t>,</w:t>
            </w:r>
            <w:r w:rsidRPr="002E329C">
              <w:rPr>
                <w:rFonts w:ascii="Sylfaen" w:eastAsiaTheme="minorEastAsia" w:hAnsi="Sylfaen" w:cs="Sylfaen"/>
                <w:sz w:val="24"/>
                <w:szCs w:val="24"/>
                <w:lang w:val="de-AT"/>
              </w:rPr>
              <w:t>მკურნალობა</w:t>
            </w:r>
            <w:r w:rsidRPr="002E329C">
              <w:rPr>
                <w:rFonts w:ascii="AcadNusx" w:eastAsiaTheme="minorEastAsia" w:hAnsi="AcadNusx" w:cstheme="minorBidi"/>
                <w:sz w:val="24"/>
                <w:szCs w:val="24"/>
                <w:lang w:val="de-AT"/>
              </w:rPr>
              <w:t xml:space="preserve">. </w:t>
            </w:r>
            <w:r w:rsidRPr="002E329C">
              <w:rPr>
                <w:rFonts w:ascii="Sylfaen" w:eastAsiaTheme="minorEastAsia" w:hAnsi="Sylfaen" w:cs="Sylfaen"/>
                <w:sz w:val="24"/>
                <w:szCs w:val="24"/>
                <w:lang w:val="de-AT"/>
              </w:rPr>
              <w:t>დიაგნოზის</w:t>
            </w:r>
            <w:r w:rsidRPr="002E329C">
              <w:rPr>
                <w:rFonts w:ascii="AcadNusx" w:eastAsiaTheme="minorEastAsia" w:hAnsi="AcadNusx" w:cstheme="minorBidi"/>
                <w:sz w:val="24"/>
                <w:szCs w:val="24"/>
                <w:lang w:val="de-AT"/>
              </w:rPr>
              <w:t xml:space="preserve"> </w:t>
            </w:r>
            <w:r w:rsidRPr="002E329C">
              <w:rPr>
                <w:rFonts w:ascii="Sylfaen" w:eastAsiaTheme="minorEastAsia" w:hAnsi="Sylfaen" w:cs="Sylfaen"/>
                <w:sz w:val="24"/>
                <w:szCs w:val="24"/>
                <w:lang w:val="de-AT"/>
              </w:rPr>
              <w:t>დასმა</w:t>
            </w:r>
            <w:r w:rsidRPr="002E329C">
              <w:rPr>
                <w:rFonts w:ascii="AcadNusx" w:eastAsiaTheme="minorEastAsia" w:hAnsi="AcadNusx" w:cstheme="minorBidi"/>
                <w:sz w:val="24"/>
                <w:szCs w:val="24"/>
                <w:lang w:val="de-AT"/>
              </w:rPr>
              <w:t xml:space="preserve"> </w:t>
            </w:r>
            <w:r w:rsidRPr="002E329C">
              <w:rPr>
                <w:rFonts w:ascii="Sylfaen" w:eastAsiaTheme="minorEastAsia" w:hAnsi="Sylfaen" w:cs="Sylfaen"/>
                <w:sz w:val="24"/>
                <w:szCs w:val="24"/>
                <w:lang w:val="de-AT"/>
              </w:rPr>
              <w:t>და</w:t>
            </w:r>
            <w:r w:rsidRPr="002E329C">
              <w:rPr>
                <w:rFonts w:ascii="AcadNusx" w:eastAsiaTheme="minorEastAsia" w:hAnsi="AcadNusx" w:cstheme="minorBidi"/>
                <w:sz w:val="24"/>
                <w:szCs w:val="24"/>
                <w:lang w:val="de-AT"/>
              </w:rPr>
              <w:t xml:space="preserve"> </w:t>
            </w:r>
            <w:r w:rsidRPr="002E329C">
              <w:rPr>
                <w:rFonts w:ascii="Sylfaen" w:eastAsiaTheme="minorEastAsia" w:hAnsi="Sylfaen" w:cs="Sylfaen"/>
                <w:sz w:val="24"/>
                <w:szCs w:val="24"/>
                <w:lang w:val="de-AT"/>
              </w:rPr>
              <w:t>დიფ</w:t>
            </w:r>
            <w:r w:rsidRPr="002E329C">
              <w:rPr>
                <w:rFonts w:ascii="AcadNusx" w:eastAsiaTheme="minorEastAsia" w:hAnsi="AcadNusx" w:cstheme="minorBidi"/>
                <w:sz w:val="24"/>
                <w:szCs w:val="24"/>
                <w:lang w:val="de-AT"/>
              </w:rPr>
              <w:t xml:space="preserve">. </w:t>
            </w:r>
            <w:r w:rsidRPr="002E329C">
              <w:rPr>
                <w:rFonts w:ascii="Sylfaen" w:eastAsiaTheme="minorEastAsia" w:hAnsi="Sylfaen" w:cs="Sylfaen"/>
                <w:sz w:val="24"/>
                <w:szCs w:val="24"/>
                <w:lang w:val="de-AT"/>
              </w:rPr>
              <w:t>დიაგნოზის</w:t>
            </w:r>
            <w:r w:rsidRPr="002E329C">
              <w:rPr>
                <w:rFonts w:ascii="AcadNusx" w:eastAsiaTheme="minorEastAsia" w:hAnsi="AcadNusx" w:cstheme="minorBidi"/>
                <w:sz w:val="24"/>
                <w:szCs w:val="24"/>
                <w:lang w:val="de-AT"/>
              </w:rPr>
              <w:t xml:space="preserve"> </w:t>
            </w:r>
            <w:r w:rsidRPr="002E329C">
              <w:rPr>
                <w:rFonts w:ascii="Sylfaen" w:eastAsiaTheme="minorEastAsia" w:hAnsi="Sylfaen" w:cs="Sylfaen"/>
                <w:sz w:val="24"/>
                <w:szCs w:val="24"/>
                <w:lang w:val="de-AT"/>
              </w:rPr>
              <w:t>გატარება</w:t>
            </w:r>
            <w:r w:rsidRPr="002E329C">
              <w:rPr>
                <w:rFonts w:ascii="AcadNusx" w:eastAsiaTheme="minorEastAsia" w:hAnsi="AcadNusx" w:cstheme="minorBidi"/>
                <w:sz w:val="24"/>
                <w:szCs w:val="24"/>
                <w:lang w:val="de-AT"/>
              </w:rPr>
              <w:t xml:space="preserve">, </w:t>
            </w:r>
            <w:r w:rsidRPr="002E329C">
              <w:rPr>
                <w:rFonts w:ascii="Sylfaen" w:eastAsiaTheme="minorEastAsia" w:hAnsi="Sylfaen" w:cs="Sylfaen"/>
                <w:sz w:val="24"/>
                <w:szCs w:val="24"/>
                <w:lang w:val="de-AT"/>
              </w:rPr>
              <w:t>მკურნალობის</w:t>
            </w:r>
            <w:r w:rsidRPr="002E329C">
              <w:rPr>
                <w:rFonts w:ascii="AcadNusx" w:eastAsiaTheme="minorEastAsia" w:hAnsi="AcadNusx" w:cstheme="minorBidi"/>
                <w:sz w:val="24"/>
                <w:szCs w:val="24"/>
                <w:lang w:val="de-AT"/>
              </w:rPr>
              <w:t xml:space="preserve"> </w:t>
            </w:r>
            <w:r w:rsidRPr="002E329C">
              <w:rPr>
                <w:rFonts w:ascii="Sylfaen" w:eastAsiaTheme="minorEastAsia" w:hAnsi="Sylfaen" w:cs="Sylfaen"/>
                <w:sz w:val="24"/>
                <w:szCs w:val="24"/>
                <w:lang w:val="de-AT"/>
              </w:rPr>
              <w:t>კომპლექსური</w:t>
            </w:r>
            <w:r w:rsidRPr="002E329C">
              <w:rPr>
                <w:rFonts w:ascii="AcadNusx" w:eastAsiaTheme="minorEastAsia" w:hAnsi="AcadNusx" w:cstheme="minorBidi"/>
                <w:sz w:val="24"/>
                <w:szCs w:val="24"/>
                <w:lang w:val="de-AT"/>
              </w:rPr>
              <w:t xml:space="preserve"> </w:t>
            </w:r>
            <w:r w:rsidRPr="002E329C">
              <w:rPr>
                <w:rFonts w:ascii="Sylfaen" w:eastAsiaTheme="minorEastAsia" w:hAnsi="Sylfaen" w:cs="Sylfaen"/>
                <w:sz w:val="24"/>
                <w:szCs w:val="24"/>
                <w:lang w:val="de-AT"/>
              </w:rPr>
              <w:t>გეგმიდან</w:t>
            </w:r>
            <w:r w:rsidRPr="002E329C">
              <w:rPr>
                <w:rFonts w:ascii="AcadNusx" w:eastAsiaTheme="minorEastAsia" w:hAnsi="AcadNusx" w:cstheme="minorBidi"/>
                <w:sz w:val="24"/>
                <w:szCs w:val="24"/>
                <w:lang w:val="de-AT"/>
              </w:rPr>
              <w:t xml:space="preserve"> </w:t>
            </w:r>
            <w:r w:rsidRPr="002E329C">
              <w:rPr>
                <w:rFonts w:ascii="Sylfaen" w:eastAsiaTheme="minorEastAsia" w:hAnsi="Sylfaen" w:cs="Sylfaen"/>
                <w:sz w:val="24"/>
                <w:szCs w:val="24"/>
                <w:lang w:val="de-AT"/>
              </w:rPr>
              <w:t>მოცემული</w:t>
            </w:r>
            <w:r w:rsidRPr="002E329C">
              <w:rPr>
                <w:rFonts w:ascii="AcadNusx" w:eastAsiaTheme="minorEastAsia" w:hAnsi="AcadNusx" w:cstheme="minorBidi"/>
                <w:sz w:val="24"/>
                <w:szCs w:val="24"/>
                <w:lang w:val="de-AT"/>
              </w:rPr>
              <w:t xml:space="preserve"> </w:t>
            </w:r>
            <w:r w:rsidRPr="002E329C">
              <w:rPr>
                <w:rFonts w:ascii="Sylfaen" w:eastAsiaTheme="minorEastAsia" w:hAnsi="Sylfaen" w:cs="Sylfaen"/>
                <w:sz w:val="24"/>
                <w:szCs w:val="24"/>
                <w:lang w:val="de-AT"/>
              </w:rPr>
              <w:t>ნოზოლოგიისათვის</w:t>
            </w:r>
            <w:r w:rsidRPr="002E329C">
              <w:rPr>
                <w:rFonts w:ascii="AcadNusx" w:eastAsiaTheme="minorEastAsia" w:hAnsi="AcadNusx" w:cstheme="minorBidi"/>
                <w:sz w:val="24"/>
                <w:szCs w:val="24"/>
                <w:lang w:val="de-AT"/>
              </w:rPr>
              <w:t xml:space="preserve"> </w:t>
            </w:r>
            <w:r w:rsidRPr="002E329C">
              <w:rPr>
                <w:rFonts w:ascii="Sylfaen" w:eastAsiaTheme="minorEastAsia" w:hAnsi="Sylfaen" w:cs="Sylfaen"/>
                <w:sz w:val="24"/>
                <w:szCs w:val="24"/>
                <w:lang w:val="de-AT"/>
              </w:rPr>
              <w:t>ადეკვატური</w:t>
            </w:r>
            <w:r w:rsidRPr="002E329C">
              <w:rPr>
                <w:rFonts w:ascii="AcadNusx" w:eastAsiaTheme="minorEastAsia" w:hAnsi="AcadNusx" w:cstheme="minorBidi"/>
                <w:sz w:val="24"/>
                <w:szCs w:val="24"/>
                <w:lang w:val="de-AT"/>
              </w:rPr>
              <w:t xml:space="preserve"> </w:t>
            </w:r>
            <w:r w:rsidRPr="002E329C">
              <w:rPr>
                <w:rFonts w:ascii="Sylfaen" w:eastAsiaTheme="minorEastAsia" w:hAnsi="Sylfaen" w:cs="Sylfaen"/>
                <w:sz w:val="24"/>
                <w:szCs w:val="24"/>
                <w:lang w:val="de-AT"/>
              </w:rPr>
              <w:t>ინდივიდუალური</w:t>
            </w:r>
            <w:r w:rsidRPr="002E329C">
              <w:rPr>
                <w:rFonts w:ascii="AcadNusx" w:eastAsiaTheme="minorEastAsia" w:hAnsi="AcadNusx" w:cstheme="minorBidi"/>
                <w:sz w:val="24"/>
                <w:szCs w:val="24"/>
                <w:lang w:val="de-AT"/>
              </w:rPr>
              <w:t xml:space="preserve"> </w:t>
            </w:r>
            <w:r w:rsidRPr="002E329C">
              <w:rPr>
                <w:rFonts w:ascii="Sylfaen" w:eastAsiaTheme="minorEastAsia" w:hAnsi="Sylfaen" w:cs="Sylfaen"/>
                <w:sz w:val="24"/>
                <w:szCs w:val="24"/>
                <w:lang w:val="de-AT"/>
              </w:rPr>
              <w:t>მკურნალობის</w:t>
            </w:r>
            <w:r w:rsidRPr="002E329C">
              <w:rPr>
                <w:rFonts w:ascii="AcadNusx" w:eastAsiaTheme="minorEastAsia" w:hAnsi="AcadNusx" w:cstheme="minorBidi"/>
                <w:sz w:val="24"/>
                <w:szCs w:val="24"/>
                <w:lang w:val="de-AT"/>
              </w:rPr>
              <w:t xml:space="preserve"> </w:t>
            </w:r>
            <w:r w:rsidRPr="002E329C">
              <w:rPr>
                <w:rFonts w:ascii="Sylfaen" w:eastAsiaTheme="minorEastAsia" w:hAnsi="Sylfaen" w:cs="Sylfaen"/>
                <w:sz w:val="24"/>
                <w:szCs w:val="24"/>
                <w:lang w:val="de-AT"/>
              </w:rPr>
              <w:t>სქემის</w:t>
            </w:r>
            <w:r w:rsidRPr="002E329C">
              <w:rPr>
                <w:rFonts w:ascii="AcadNusx" w:eastAsiaTheme="minorEastAsia" w:hAnsi="AcadNusx" w:cstheme="minorBidi"/>
                <w:sz w:val="24"/>
                <w:szCs w:val="24"/>
                <w:lang w:val="de-AT"/>
              </w:rPr>
              <w:t xml:space="preserve"> </w:t>
            </w:r>
            <w:r w:rsidRPr="002E329C">
              <w:rPr>
                <w:rFonts w:ascii="Sylfaen" w:eastAsiaTheme="minorEastAsia" w:hAnsi="Sylfaen" w:cs="Sylfaen"/>
                <w:sz w:val="24"/>
                <w:szCs w:val="24"/>
                <w:lang w:val="de-AT"/>
              </w:rPr>
              <w:t>შედგენა</w:t>
            </w:r>
            <w:r w:rsidRPr="002E329C">
              <w:rPr>
                <w:rFonts w:ascii="AcadNusx" w:eastAsiaTheme="minorEastAsia" w:hAnsi="AcadNusx" w:cstheme="minorBidi"/>
                <w:sz w:val="24"/>
                <w:szCs w:val="24"/>
                <w:lang w:val="de-AT"/>
              </w:rPr>
              <w:t xml:space="preserve">, </w:t>
            </w:r>
            <w:r w:rsidRPr="002E329C">
              <w:rPr>
                <w:rFonts w:ascii="Sylfaen" w:eastAsiaTheme="minorEastAsia" w:hAnsi="Sylfaen" w:cs="Sylfaen"/>
                <w:sz w:val="24"/>
                <w:szCs w:val="24"/>
                <w:lang w:val="de-AT"/>
              </w:rPr>
              <w:t>შორეული</w:t>
            </w:r>
            <w:r w:rsidRPr="002E329C">
              <w:rPr>
                <w:rFonts w:ascii="AcadNusx" w:eastAsiaTheme="minorEastAsia" w:hAnsi="AcadNusx" w:cstheme="minorBidi"/>
                <w:sz w:val="24"/>
                <w:szCs w:val="24"/>
                <w:lang w:val="de-AT"/>
              </w:rPr>
              <w:t xml:space="preserve"> </w:t>
            </w:r>
            <w:r w:rsidRPr="002E329C">
              <w:rPr>
                <w:rFonts w:ascii="Sylfaen" w:eastAsiaTheme="minorEastAsia" w:hAnsi="Sylfaen" w:cs="Sylfaen"/>
                <w:sz w:val="24"/>
                <w:szCs w:val="24"/>
                <w:lang w:val="de-AT"/>
              </w:rPr>
              <w:t>შედეგების</w:t>
            </w:r>
            <w:r w:rsidRPr="002E329C">
              <w:rPr>
                <w:rFonts w:ascii="AcadNusx" w:eastAsiaTheme="minorEastAsia" w:hAnsi="AcadNusx" w:cstheme="minorBidi"/>
                <w:sz w:val="24"/>
                <w:szCs w:val="24"/>
                <w:lang w:val="de-AT"/>
              </w:rPr>
              <w:t xml:space="preserve"> </w:t>
            </w:r>
            <w:r w:rsidRPr="002E329C">
              <w:rPr>
                <w:rFonts w:ascii="Sylfaen" w:eastAsiaTheme="minorEastAsia" w:hAnsi="Sylfaen" w:cs="Sylfaen"/>
                <w:sz w:val="24"/>
                <w:szCs w:val="24"/>
                <w:lang w:val="de-AT"/>
              </w:rPr>
              <w:t>პროგნოზირება</w:t>
            </w:r>
            <w:r w:rsidRPr="002E329C">
              <w:rPr>
                <w:rFonts w:ascii="AcadNusx" w:eastAsiaTheme="minorEastAsia" w:hAnsi="AcadNusx" w:cstheme="minorBidi"/>
                <w:sz w:val="24"/>
                <w:szCs w:val="24"/>
                <w:lang w:val="de-AT"/>
              </w:rPr>
              <w:t xml:space="preserve">, </w:t>
            </w:r>
            <w:r w:rsidRPr="002E329C">
              <w:rPr>
                <w:rFonts w:ascii="Sylfaen" w:eastAsiaTheme="minorEastAsia" w:hAnsi="Sylfaen" w:cs="Sylfaen"/>
                <w:sz w:val="24"/>
                <w:szCs w:val="24"/>
                <w:lang w:val="de-AT"/>
              </w:rPr>
              <w:t>პაციენტისთვის</w:t>
            </w:r>
            <w:r w:rsidRPr="002E329C">
              <w:rPr>
                <w:rFonts w:ascii="AcadNusx" w:eastAsiaTheme="minorEastAsia" w:hAnsi="AcadNusx" w:cstheme="minorBidi"/>
                <w:sz w:val="24"/>
                <w:szCs w:val="24"/>
                <w:lang w:val="de-AT"/>
              </w:rPr>
              <w:t xml:space="preserve"> </w:t>
            </w:r>
            <w:r w:rsidRPr="002E329C">
              <w:rPr>
                <w:rFonts w:ascii="Sylfaen" w:eastAsiaTheme="minorEastAsia" w:hAnsi="Sylfaen" w:cs="Sylfaen"/>
                <w:sz w:val="24"/>
                <w:szCs w:val="24"/>
                <w:lang w:val="de-AT"/>
              </w:rPr>
              <w:t>რჩევა</w:t>
            </w:r>
            <w:r w:rsidRPr="002E329C">
              <w:rPr>
                <w:rFonts w:ascii="AcadNusx" w:eastAsiaTheme="minorEastAsia" w:hAnsi="AcadNusx" w:cstheme="minorBidi"/>
                <w:sz w:val="24"/>
                <w:szCs w:val="24"/>
                <w:lang w:val="de-AT"/>
              </w:rPr>
              <w:t>-</w:t>
            </w:r>
            <w:r w:rsidRPr="002E329C">
              <w:rPr>
                <w:rFonts w:ascii="Sylfaen" w:eastAsiaTheme="minorEastAsia" w:hAnsi="Sylfaen" w:cs="Sylfaen"/>
                <w:sz w:val="24"/>
                <w:szCs w:val="24"/>
                <w:lang w:val="de-AT"/>
              </w:rPr>
              <w:t>დარიგების</w:t>
            </w:r>
            <w:r w:rsidRPr="002E329C">
              <w:rPr>
                <w:rFonts w:ascii="AcadNusx" w:eastAsiaTheme="minorEastAsia" w:hAnsi="AcadNusx" w:cstheme="minorBidi"/>
                <w:sz w:val="24"/>
                <w:szCs w:val="24"/>
                <w:lang w:val="de-AT"/>
              </w:rPr>
              <w:t xml:space="preserve"> </w:t>
            </w:r>
            <w:r w:rsidRPr="002E329C">
              <w:rPr>
                <w:rFonts w:ascii="Sylfaen" w:eastAsiaTheme="minorEastAsia" w:hAnsi="Sylfaen" w:cs="Sylfaen"/>
                <w:sz w:val="24"/>
                <w:szCs w:val="24"/>
                <w:lang w:val="de-AT"/>
              </w:rPr>
              <w:t>მიცემა</w:t>
            </w:r>
            <w:r w:rsidRPr="002E329C">
              <w:rPr>
                <w:rFonts w:ascii="AcadNusx" w:eastAsiaTheme="minorEastAsia" w:hAnsi="AcadNusx" w:cstheme="minorBidi"/>
                <w:sz w:val="24"/>
                <w:szCs w:val="24"/>
                <w:lang w:val="de-AT"/>
              </w:rPr>
              <w:t>.</w:t>
            </w:r>
          </w:p>
          <w:p w14:paraId="6E425178" w14:textId="77777777" w:rsidR="00937BC7" w:rsidRPr="002E329C" w:rsidRDefault="00937BC7" w:rsidP="002A7808">
            <w:pPr>
              <w:rPr>
                <w:rFonts w:ascii="Sylfaen" w:hAnsi="Sylfaen"/>
                <w:sz w:val="24"/>
                <w:szCs w:val="24"/>
                <w:lang w:val="ka-GE"/>
              </w:rPr>
            </w:pPr>
            <w:r w:rsidRPr="002E329C">
              <w:rPr>
                <w:rFonts w:ascii="Sylfaen" w:hAnsi="Sylfaen"/>
                <w:b/>
                <w:sz w:val="24"/>
                <w:szCs w:val="24"/>
                <w:lang w:val="ka-GE"/>
              </w:rPr>
              <w:t>დავალება</w:t>
            </w:r>
            <w:r w:rsidRPr="002E329C">
              <w:rPr>
                <w:rFonts w:ascii="Sylfaen" w:hAnsi="Sylfaen"/>
                <w:sz w:val="24"/>
                <w:szCs w:val="24"/>
                <w:lang w:val="ka-GE"/>
              </w:rPr>
              <w:t xml:space="preserve"> - პრაქტიკულზე განხილული მასალის დასწავლა.</w:t>
            </w:r>
          </w:p>
          <w:p w14:paraId="013C601C" w14:textId="77777777" w:rsidR="00937BC7" w:rsidRPr="002E329C" w:rsidRDefault="00937BC7" w:rsidP="002A7808">
            <w:pPr>
              <w:jc w:val="both"/>
              <w:rPr>
                <w:rFonts w:ascii="Sylfaen" w:hAnsi="Sylfaen"/>
                <w:sz w:val="24"/>
                <w:szCs w:val="24"/>
                <w:lang w:val="ka-GE"/>
              </w:rPr>
            </w:pPr>
          </w:p>
          <w:p w14:paraId="043FBADD" w14:textId="77777777" w:rsidR="00937BC7" w:rsidRPr="002E329C" w:rsidRDefault="00937BC7" w:rsidP="002A7808">
            <w:pPr>
              <w:rPr>
                <w:rFonts w:ascii="Sylfaen" w:hAnsi="Sylfaen"/>
                <w:b/>
                <w:sz w:val="24"/>
                <w:szCs w:val="24"/>
                <w:lang w:val="ka-GE"/>
              </w:rPr>
            </w:pPr>
            <w:r w:rsidRPr="002E329C">
              <w:rPr>
                <w:rFonts w:ascii="Sylfaen" w:hAnsi="Sylfaen"/>
                <w:b/>
                <w:sz w:val="24"/>
                <w:szCs w:val="24"/>
              </w:rPr>
              <w:t>მე</w:t>
            </w:r>
            <w:r w:rsidRPr="002E329C">
              <w:rPr>
                <w:rFonts w:ascii="Sylfaen" w:hAnsi="Sylfaen"/>
                <w:b/>
                <w:sz w:val="24"/>
                <w:szCs w:val="24"/>
                <w:lang w:val="fi-FI"/>
              </w:rPr>
              <w:t>-1</w:t>
            </w:r>
            <w:r w:rsidRPr="002E329C">
              <w:rPr>
                <w:rFonts w:ascii="Sylfaen" w:hAnsi="Sylfaen"/>
                <w:b/>
                <w:sz w:val="24"/>
                <w:szCs w:val="24"/>
                <w:lang w:val="ka-GE"/>
              </w:rPr>
              <w:t>4</w:t>
            </w:r>
            <w:r w:rsidRPr="002E329C">
              <w:rPr>
                <w:rFonts w:ascii="Sylfaen" w:hAnsi="Sylfaen"/>
                <w:b/>
                <w:sz w:val="24"/>
                <w:szCs w:val="24"/>
                <w:lang w:val="fi-FI"/>
              </w:rPr>
              <w:t xml:space="preserve"> </w:t>
            </w:r>
            <w:r w:rsidRPr="002E329C">
              <w:rPr>
                <w:rFonts w:ascii="Sylfaen" w:hAnsi="Sylfaen"/>
                <w:b/>
                <w:sz w:val="24"/>
                <w:szCs w:val="24"/>
              </w:rPr>
              <w:t>დღე</w:t>
            </w:r>
            <w:r w:rsidRPr="002E329C">
              <w:rPr>
                <w:rFonts w:ascii="Sylfaen" w:hAnsi="Sylfaen"/>
                <w:b/>
                <w:sz w:val="24"/>
                <w:szCs w:val="24"/>
                <w:lang w:val="fi-FI"/>
              </w:rPr>
              <w:t xml:space="preserve"> - </w:t>
            </w:r>
            <w:r w:rsidRPr="002E329C">
              <w:rPr>
                <w:rFonts w:ascii="Sylfaen" w:hAnsi="Sylfaen"/>
                <w:b/>
                <w:sz w:val="24"/>
                <w:szCs w:val="24"/>
              </w:rPr>
              <w:t>პრაქტიკული</w:t>
            </w:r>
            <w:r w:rsidRPr="002E329C">
              <w:rPr>
                <w:rFonts w:ascii="Sylfaen" w:hAnsi="Sylfaen"/>
                <w:b/>
                <w:sz w:val="24"/>
                <w:szCs w:val="24"/>
                <w:lang w:val="fi-FI"/>
              </w:rPr>
              <w:t xml:space="preserve"> </w:t>
            </w:r>
            <w:r w:rsidRPr="002E329C">
              <w:rPr>
                <w:rFonts w:ascii="Sylfaen" w:hAnsi="Sylfaen"/>
                <w:b/>
                <w:sz w:val="24"/>
                <w:szCs w:val="24"/>
              </w:rPr>
              <w:t>მეცადინეობა</w:t>
            </w:r>
            <w:r w:rsidRPr="002E329C">
              <w:rPr>
                <w:rFonts w:ascii="Sylfaen" w:hAnsi="Sylfaen"/>
                <w:b/>
                <w:sz w:val="24"/>
                <w:szCs w:val="24"/>
                <w:lang w:val="fi-FI"/>
              </w:rPr>
              <w:t xml:space="preserve"> - 4 </w:t>
            </w:r>
            <w:r w:rsidRPr="002E329C">
              <w:rPr>
                <w:rFonts w:ascii="Sylfaen" w:hAnsi="Sylfaen"/>
                <w:b/>
                <w:sz w:val="24"/>
                <w:szCs w:val="24"/>
              </w:rPr>
              <w:t>სთ</w:t>
            </w:r>
            <w:r w:rsidRPr="002E329C">
              <w:rPr>
                <w:rFonts w:ascii="Sylfaen" w:hAnsi="Sylfaen"/>
                <w:b/>
                <w:sz w:val="24"/>
                <w:szCs w:val="24"/>
                <w:lang w:val="fi-FI"/>
              </w:rPr>
              <w:t>.</w:t>
            </w:r>
          </w:p>
          <w:p w14:paraId="1BF0559A" w14:textId="77777777" w:rsidR="00937BC7" w:rsidRPr="002E329C" w:rsidRDefault="00937BC7" w:rsidP="002A7808">
            <w:pPr>
              <w:rPr>
                <w:rFonts w:ascii="Sylfaen" w:hAnsi="Sylfaen"/>
                <w:b/>
                <w:sz w:val="24"/>
                <w:szCs w:val="24"/>
                <w:lang w:val="ka-GE"/>
              </w:rPr>
            </w:pPr>
            <w:r w:rsidRPr="002E329C">
              <w:rPr>
                <w:rFonts w:ascii="Sylfaen" w:hAnsi="Sylfaen"/>
                <w:b/>
                <w:sz w:val="24"/>
                <w:szCs w:val="24"/>
                <w:lang w:val="ka-GE"/>
              </w:rPr>
              <w:t>დავალების შემოწმება -</w:t>
            </w:r>
          </w:p>
          <w:p w14:paraId="6E10C573" w14:textId="3A787028" w:rsidR="00937BC7" w:rsidRPr="002E329C" w:rsidRDefault="00C873D3" w:rsidP="002A7808">
            <w:pPr>
              <w:pStyle w:val="ListParagraph"/>
              <w:spacing w:line="240" w:lineRule="auto"/>
              <w:ind w:left="36" w:right="-15"/>
              <w:rPr>
                <w:rFonts w:ascii="Sylfaen" w:hAnsi="Sylfaen" w:cs="AcadNusx"/>
                <w:b/>
                <w:sz w:val="24"/>
                <w:szCs w:val="24"/>
                <w:lang w:val="ka-GE"/>
              </w:rPr>
            </w:pPr>
            <w:r w:rsidRPr="002E329C">
              <w:rPr>
                <w:rFonts w:ascii="Sylfaen" w:hAnsi="Sylfaen" w:cs="AcadNusx"/>
                <w:b/>
                <w:sz w:val="24"/>
                <w:szCs w:val="24"/>
                <w:lang w:val="ka-GE"/>
              </w:rPr>
              <w:t xml:space="preserve">ანალიზი პრაქტიკული უნარ-ჩვევების დემონსტრირებით </w:t>
            </w:r>
            <w:r w:rsidR="00937BC7" w:rsidRPr="002E329C">
              <w:rPr>
                <w:rFonts w:ascii="Sylfaen" w:hAnsi="Sylfaen" w:cs="AcadNusx"/>
                <w:b/>
                <w:sz w:val="24"/>
                <w:szCs w:val="24"/>
                <w:lang w:val="ka-GE"/>
              </w:rPr>
              <w:t xml:space="preserve">0 - </w:t>
            </w:r>
            <w:r w:rsidRPr="002E329C">
              <w:rPr>
                <w:rFonts w:ascii="Sylfaen" w:hAnsi="Sylfaen" w:cs="AcadNusx"/>
                <w:b/>
                <w:sz w:val="24"/>
                <w:szCs w:val="24"/>
                <w:lang w:val="ka-GE"/>
              </w:rPr>
              <w:t>2</w:t>
            </w:r>
          </w:p>
          <w:p w14:paraId="3684DDBF" w14:textId="1B186492" w:rsidR="00937BC7" w:rsidRPr="002E329C" w:rsidRDefault="00937BC7" w:rsidP="002A7808">
            <w:pPr>
              <w:rPr>
                <w:rFonts w:ascii="Sylfaen" w:hAnsi="Sylfaen"/>
                <w:b/>
                <w:sz w:val="24"/>
                <w:szCs w:val="24"/>
                <w:lang w:val="ka-GE"/>
              </w:rPr>
            </w:pPr>
            <w:r w:rsidRPr="002E329C">
              <w:rPr>
                <w:rFonts w:ascii="Sylfaen" w:eastAsiaTheme="minorEastAsia" w:hAnsi="Sylfaen" w:cs="Sylfaen"/>
                <w:sz w:val="24"/>
                <w:szCs w:val="24"/>
                <w:lang w:val="fi-FI"/>
              </w:rPr>
              <w:t>დამოუკიდებელი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ჰეილიტები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მეტეოროლოგიური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ჰეილიტი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გლანდულური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ჰეილიტი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დიაგნოზის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დასმა</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და</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დიფ</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დიაგნოზის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გატარება</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მკურნალობის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კომპლექსური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გეგმიდან</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მოცემული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ნოზოლოგიისათვის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ადეკვატური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ინდივიდუალური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მკურნალობის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სქემის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შედგენა</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შორეული</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შედეგების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პროგნოზირება</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პაციენტისთვის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რჩევა</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დარიგების</w:t>
            </w:r>
            <w:r w:rsidRPr="002E329C">
              <w:rPr>
                <w:rFonts w:ascii="AcadNusx" w:eastAsiaTheme="minorEastAsia" w:hAnsi="AcadNusx" w:cstheme="minorBidi"/>
                <w:sz w:val="24"/>
                <w:szCs w:val="24"/>
                <w:lang w:val="fi-FI"/>
              </w:rPr>
              <w:t xml:space="preserve"> </w:t>
            </w:r>
            <w:r w:rsidRPr="002E329C">
              <w:rPr>
                <w:rFonts w:ascii="Sylfaen" w:eastAsiaTheme="minorEastAsia" w:hAnsi="Sylfaen" w:cs="Sylfaen"/>
                <w:sz w:val="24"/>
                <w:szCs w:val="24"/>
                <w:lang w:val="fi-FI"/>
              </w:rPr>
              <w:t>მიცემა</w:t>
            </w:r>
            <w:r w:rsidRPr="002E329C">
              <w:rPr>
                <w:rFonts w:ascii="AcadNusx" w:eastAsiaTheme="minorEastAsia" w:hAnsi="AcadNusx" w:cstheme="minorBidi"/>
                <w:sz w:val="24"/>
                <w:szCs w:val="24"/>
                <w:lang w:val="fi-FI"/>
              </w:rPr>
              <w:t>.</w:t>
            </w:r>
          </w:p>
          <w:p w14:paraId="69C21ACD" w14:textId="77777777" w:rsidR="00937BC7" w:rsidRPr="002E329C" w:rsidRDefault="00937BC7" w:rsidP="002A7808">
            <w:pPr>
              <w:rPr>
                <w:rFonts w:ascii="Sylfaen" w:hAnsi="Sylfaen"/>
                <w:sz w:val="24"/>
                <w:szCs w:val="24"/>
                <w:lang w:val="ka-GE"/>
              </w:rPr>
            </w:pPr>
            <w:r w:rsidRPr="002E329C">
              <w:rPr>
                <w:rFonts w:ascii="Sylfaen" w:hAnsi="Sylfaen"/>
                <w:b/>
                <w:sz w:val="24"/>
                <w:szCs w:val="24"/>
                <w:lang w:val="ka-GE"/>
              </w:rPr>
              <w:t>დავალება</w:t>
            </w:r>
            <w:r w:rsidRPr="002E329C">
              <w:rPr>
                <w:rFonts w:ascii="Sylfaen" w:hAnsi="Sylfaen"/>
                <w:sz w:val="24"/>
                <w:szCs w:val="24"/>
                <w:lang w:val="ka-GE"/>
              </w:rPr>
              <w:t xml:space="preserve"> -</w:t>
            </w:r>
            <w:r w:rsidRPr="002E329C">
              <w:rPr>
                <w:rFonts w:ascii="Sylfaen" w:hAnsi="Sylfaen"/>
                <w:sz w:val="24"/>
                <w:szCs w:val="24"/>
              </w:rPr>
              <w:t xml:space="preserve"> </w:t>
            </w:r>
            <w:r w:rsidRPr="002E329C">
              <w:rPr>
                <w:rFonts w:ascii="Sylfaen" w:hAnsi="Sylfaen"/>
                <w:sz w:val="24"/>
                <w:szCs w:val="24"/>
                <w:lang w:val="ka-GE"/>
              </w:rPr>
              <w:t>პრაქტიკულზე განხილული მასალის დასწავლა.</w:t>
            </w:r>
          </w:p>
          <w:p w14:paraId="568B12C6" w14:textId="77777777" w:rsidR="00937BC7" w:rsidRPr="002E329C" w:rsidRDefault="00937BC7" w:rsidP="002A7808">
            <w:pPr>
              <w:jc w:val="both"/>
              <w:rPr>
                <w:rFonts w:ascii="AcadNusx" w:hAnsi="AcadNusx"/>
                <w:sz w:val="24"/>
                <w:szCs w:val="24"/>
              </w:rPr>
            </w:pPr>
          </w:p>
          <w:p w14:paraId="305C09C7" w14:textId="77777777" w:rsidR="00937BC7" w:rsidRPr="002E329C" w:rsidRDefault="00937BC7" w:rsidP="002A7808">
            <w:pPr>
              <w:rPr>
                <w:rFonts w:ascii="Sylfaen" w:hAnsi="Sylfaen"/>
                <w:b/>
                <w:sz w:val="24"/>
                <w:szCs w:val="24"/>
                <w:lang w:val="ka-GE"/>
              </w:rPr>
            </w:pPr>
            <w:r w:rsidRPr="002E329C">
              <w:rPr>
                <w:rFonts w:ascii="Sylfaen" w:hAnsi="Sylfaen"/>
                <w:b/>
                <w:sz w:val="24"/>
                <w:szCs w:val="24"/>
              </w:rPr>
              <w:t>მე-1</w:t>
            </w:r>
            <w:r w:rsidRPr="002E329C">
              <w:rPr>
                <w:rFonts w:ascii="Sylfaen" w:hAnsi="Sylfaen"/>
                <w:b/>
                <w:sz w:val="24"/>
                <w:szCs w:val="24"/>
                <w:lang w:val="ka-GE"/>
              </w:rPr>
              <w:t>5</w:t>
            </w:r>
            <w:r w:rsidRPr="002E329C">
              <w:rPr>
                <w:rFonts w:ascii="Sylfaen" w:hAnsi="Sylfaen"/>
                <w:b/>
                <w:sz w:val="24"/>
                <w:szCs w:val="24"/>
              </w:rPr>
              <w:t xml:space="preserve"> დღე - პრაქტიკული მეცადინეობა- 4 სთ.</w:t>
            </w:r>
          </w:p>
          <w:p w14:paraId="55EFD495" w14:textId="77777777" w:rsidR="00937BC7" w:rsidRPr="002E329C" w:rsidRDefault="00937BC7" w:rsidP="002A7808">
            <w:pPr>
              <w:rPr>
                <w:rFonts w:ascii="Sylfaen" w:hAnsi="Sylfaen"/>
                <w:b/>
                <w:sz w:val="24"/>
                <w:szCs w:val="24"/>
                <w:lang w:val="ka-GE"/>
              </w:rPr>
            </w:pPr>
            <w:r w:rsidRPr="002E329C">
              <w:rPr>
                <w:rFonts w:ascii="Sylfaen" w:hAnsi="Sylfaen"/>
                <w:b/>
                <w:sz w:val="24"/>
                <w:szCs w:val="24"/>
                <w:lang w:val="ka-GE"/>
              </w:rPr>
              <w:t xml:space="preserve">დავალების შემოწმება - </w:t>
            </w:r>
          </w:p>
          <w:p w14:paraId="6CBB484B" w14:textId="0441A366" w:rsidR="00937BC7" w:rsidRPr="002E329C" w:rsidRDefault="00C873D3" w:rsidP="002A7808">
            <w:pPr>
              <w:pStyle w:val="ListParagraph"/>
              <w:spacing w:line="240" w:lineRule="auto"/>
              <w:ind w:left="36" w:right="-15"/>
              <w:rPr>
                <w:rFonts w:ascii="Sylfaen" w:hAnsi="Sylfaen" w:cs="AcadNusx"/>
                <w:b/>
                <w:sz w:val="24"/>
                <w:szCs w:val="24"/>
                <w:lang w:val="ka-GE"/>
              </w:rPr>
            </w:pPr>
            <w:r w:rsidRPr="002E329C">
              <w:rPr>
                <w:rFonts w:ascii="Sylfaen" w:hAnsi="Sylfaen" w:cs="AcadNusx"/>
                <w:b/>
                <w:sz w:val="24"/>
                <w:szCs w:val="24"/>
                <w:lang w:val="ka-GE"/>
              </w:rPr>
              <w:t xml:space="preserve">ანალიზი პრაქტიკული უნარ-ჩვევების დემონსტრირებით </w:t>
            </w:r>
            <w:r w:rsidR="00937BC7" w:rsidRPr="002E329C">
              <w:rPr>
                <w:rFonts w:ascii="Sylfaen" w:hAnsi="Sylfaen" w:cs="AcadNusx"/>
                <w:b/>
                <w:sz w:val="24"/>
                <w:szCs w:val="24"/>
                <w:lang w:val="ka-GE"/>
              </w:rPr>
              <w:t xml:space="preserve">0 - </w:t>
            </w:r>
            <w:r w:rsidRPr="002E329C">
              <w:rPr>
                <w:rFonts w:ascii="Sylfaen" w:hAnsi="Sylfaen" w:cs="AcadNusx"/>
                <w:b/>
                <w:sz w:val="24"/>
                <w:szCs w:val="24"/>
                <w:lang w:val="ka-GE"/>
              </w:rPr>
              <w:t>2</w:t>
            </w:r>
          </w:p>
          <w:p w14:paraId="67D16239" w14:textId="12F9E3C0" w:rsidR="00937BC7" w:rsidRPr="002E329C" w:rsidRDefault="00C873D3" w:rsidP="002A7808">
            <w:pPr>
              <w:rPr>
                <w:rFonts w:ascii="Sylfaen" w:hAnsi="Sylfaen"/>
                <w:sz w:val="24"/>
                <w:szCs w:val="24"/>
              </w:rPr>
            </w:pPr>
            <w:r w:rsidRPr="002E329C">
              <w:rPr>
                <w:rFonts w:ascii="Sylfaen" w:hAnsi="Sylfaen"/>
                <w:bCs/>
                <w:sz w:val="24"/>
                <w:szCs w:val="24"/>
                <w:lang w:val="ka-GE"/>
              </w:rPr>
              <w:t>ექიმის ასისტირება,</w:t>
            </w:r>
            <w:r w:rsidR="00937BC7" w:rsidRPr="002E329C">
              <w:rPr>
                <w:rFonts w:ascii="Sylfaen" w:hAnsi="Sylfaen"/>
                <w:sz w:val="24"/>
                <w:szCs w:val="24"/>
                <w:lang w:val="ka-GE"/>
              </w:rPr>
              <w:t xml:space="preserve"> დიაგნოზის დასმა, სამკურნალო საშუალებების ადექვატური შერჩევა, მკურნალობის მეთოდისა და ტაქტიკის განსაზღვრა</w:t>
            </w:r>
            <w:r w:rsidR="00F05B63" w:rsidRPr="002E329C">
              <w:rPr>
                <w:rFonts w:ascii="Sylfaen" w:hAnsi="Sylfaen"/>
                <w:sz w:val="24"/>
                <w:szCs w:val="24"/>
                <w:lang w:val="ka-GE"/>
              </w:rPr>
              <w:t xml:space="preserve"> და განხორციელება</w:t>
            </w:r>
            <w:r w:rsidR="00937BC7" w:rsidRPr="002E329C">
              <w:rPr>
                <w:rFonts w:ascii="Sylfaen" w:hAnsi="Sylfaen"/>
                <w:sz w:val="24"/>
                <w:szCs w:val="24"/>
                <w:lang w:val="ka-GE"/>
              </w:rPr>
              <w:t>;</w:t>
            </w:r>
          </w:p>
          <w:p w14:paraId="00F58FD7" w14:textId="58054DD4" w:rsidR="00F271C3" w:rsidRPr="002E329C" w:rsidRDefault="00937BC7" w:rsidP="00BA1944">
            <w:pPr>
              <w:rPr>
                <w:rFonts w:ascii="AcadNusx" w:hAnsi="AcadNusx"/>
                <w:sz w:val="24"/>
                <w:szCs w:val="24"/>
              </w:rPr>
            </w:pPr>
            <w:r w:rsidRPr="002E329C">
              <w:rPr>
                <w:rFonts w:ascii="Sylfaen" w:hAnsi="Sylfaen"/>
                <w:b/>
                <w:sz w:val="24"/>
                <w:szCs w:val="24"/>
                <w:lang w:val="ka-GE"/>
              </w:rPr>
              <w:t>დავალება</w:t>
            </w:r>
            <w:r w:rsidRPr="002E329C">
              <w:rPr>
                <w:rFonts w:ascii="Sylfaen" w:hAnsi="Sylfaen"/>
                <w:sz w:val="24"/>
                <w:szCs w:val="24"/>
                <w:lang w:val="ka-GE"/>
              </w:rPr>
              <w:t xml:space="preserve"> -</w:t>
            </w:r>
            <w:r w:rsidRPr="002E329C">
              <w:rPr>
                <w:rFonts w:ascii="Sylfaen" w:hAnsi="Sylfaen"/>
                <w:sz w:val="24"/>
                <w:szCs w:val="24"/>
              </w:rPr>
              <w:t xml:space="preserve"> </w:t>
            </w:r>
            <w:r w:rsidRPr="002E329C">
              <w:rPr>
                <w:rFonts w:ascii="Sylfaen" w:hAnsi="Sylfaen"/>
                <w:sz w:val="24"/>
                <w:szCs w:val="24"/>
                <w:lang w:val="ka-GE"/>
              </w:rPr>
              <w:t>პრაქტიკულზე განხილული მასალის დასწავლა.</w:t>
            </w:r>
          </w:p>
          <w:p w14:paraId="687D9620" w14:textId="77777777" w:rsidR="00937BC7" w:rsidRPr="002E329C" w:rsidRDefault="00937BC7" w:rsidP="002A7808">
            <w:pPr>
              <w:rPr>
                <w:rFonts w:ascii="Sylfaen" w:hAnsi="Sylfaen"/>
                <w:b/>
                <w:sz w:val="24"/>
                <w:szCs w:val="24"/>
                <w:lang w:val="ka-GE"/>
              </w:rPr>
            </w:pPr>
            <w:r w:rsidRPr="002E329C">
              <w:rPr>
                <w:rFonts w:ascii="Sylfaen" w:hAnsi="Sylfaen"/>
                <w:b/>
                <w:sz w:val="24"/>
                <w:szCs w:val="24"/>
              </w:rPr>
              <w:lastRenderedPageBreak/>
              <w:t>მე-1</w:t>
            </w:r>
            <w:r w:rsidRPr="002E329C">
              <w:rPr>
                <w:rFonts w:ascii="Sylfaen" w:hAnsi="Sylfaen"/>
                <w:b/>
                <w:sz w:val="24"/>
                <w:szCs w:val="24"/>
                <w:lang w:val="ka-GE"/>
              </w:rPr>
              <w:t xml:space="preserve">6 </w:t>
            </w:r>
            <w:r w:rsidRPr="002E329C">
              <w:rPr>
                <w:rFonts w:ascii="Sylfaen" w:hAnsi="Sylfaen"/>
                <w:b/>
                <w:sz w:val="24"/>
                <w:szCs w:val="24"/>
              </w:rPr>
              <w:t>დღე - პრაქტიკული მეცადინეობა - 4 სთ.</w:t>
            </w:r>
          </w:p>
          <w:p w14:paraId="3EB4177E" w14:textId="52B92EFD" w:rsidR="00937BC7" w:rsidRPr="002E329C" w:rsidRDefault="00937BC7" w:rsidP="00F271C3">
            <w:pPr>
              <w:rPr>
                <w:rFonts w:ascii="Sylfaen" w:hAnsi="Sylfaen" w:cs="AcadNusx"/>
                <w:b/>
                <w:sz w:val="24"/>
                <w:szCs w:val="24"/>
                <w:lang w:val="ka-GE"/>
              </w:rPr>
            </w:pPr>
            <w:r w:rsidRPr="002E329C">
              <w:rPr>
                <w:rFonts w:ascii="Sylfaen" w:hAnsi="Sylfaen"/>
                <w:b/>
                <w:sz w:val="24"/>
                <w:szCs w:val="24"/>
                <w:lang w:val="ka-GE"/>
              </w:rPr>
              <w:t xml:space="preserve">დავალების შემოწმება </w:t>
            </w:r>
          </w:p>
          <w:p w14:paraId="1DF619D6" w14:textId="4204DEC4" w:rsidR="00937BC7" w:rsidRPr="002E329C" w:rsidRDefault="00C873D3" w:rsidP="002A7808">
            <w:pPr>
              <w:pStyle w:val="ListParagraph"/>
              <w:spacing w:line="240" w:lineRule="auto"/>
              <w:ind w:left="36" w:right="-15"/>
              <w:rPr>
                <w:rFonts w:ascii="Sylfaen" w:hAnsi="Sylfaen" w:cs="AcadNusx"/>
                <w:b/>
                <w:sz w:val="24"/>
                <w:szCs w:val="24"/>
                <w:lang w:val="ka-GE"/>
              </w:rPr>
            </w:pPr>
            <w:r w:rsidRPr="002E329C">
              <w:rPr>
                <w:rFonts w:ascii="Sylfaen" w:hAnsi="Sylfaen" w:cs="AcadNusx"/>
                <w:b/>
                <w:sz w:val="24"/>
                <w:szCs w:val="24"/>
                <w:lang w:val="ka-GE"/>
              </w:rPr>
              <w:t xml:space="preserve">ანალიზი პრაქტიკული უნარ-ჩვევების დემონსტრირებით </w:t>
            </w:r>
            <w:r w:rsidR="00937BC7" w:rsidRPr="002E329C">
              <w:rPr>
                <w:rFonts w:ascii="Sylfaen" w:hAnsi="Sylfaen" w:cs="AcadNusx"/>
                <w:b/>
                <w:sz w:val="24"/>
                <w:szCs w:val="24"/>
                <w:lang w:val="ka-GE"/>
              </w:rPr>
              <w:t xml:space="preserve">0 - </w:t>
            </w:r>
            <w:r w:rsidRPr="002E329C">
              <w:rPr>
                <w:rFonts w:ascii="Sylfaen" w:hAnsi="Sylfaen" w:cs="AcadNusx"/>
                <w:b/>
                <w:sz w:val="24"/>
                <w:szCs w:val="24"/>
                <w:lang w:val="ka-GE"/>
              </w:rPr>
              <w:t>2</w:t>
            </w:r>
          </w:p>
          <w:p w14:paraId="0549F126" w14:textId="66C2357D" w:rsidR="00937BC7" w:rsidRPr="002E329C" w:rsidRDefault="00C873D3" w:rsidP="002A7808">
            <w:pPr>
              <w:rPr>
                <w:rFonts w:ascii="Sylfaen" w:hAnsi="Sylfaen"/>
                <w:sz w:val="24"/>
                <w:szCs w:val="24"/>
                <w:lang w:val="ka-GE"/>
              </w:rPr>
            </w:pPr>
            <w:r w:rsidRPr="002E329C">
              <w:rPr>
                <w:rFonts w:ascii="Sylfaen" w:hAnsi="Sylfaen"/>
                <w:bCs/>
                <w:sz w:val="24"/>
                <w:szCs w:val="24"/>
                <w:lang w:val="ka-GE"/>
              </w:rPr>
              <w:t>ექიმის ასისტირება,</w:t>
            </w:r>
            <w:r w:rsidRPr="002E329C">
              <w:rPr>
                <w:rFonts w:ascii="Sylfaen" w:hAnsi="Sylfaen"/>
                <w:b/>
                <w:sz w:val="24"/>
                <w:szCs w:val="24"/>
                <w:lang w:val="ka-GE"/>
              </w:rPr>
              <w:t xml:space="preserve"> </w:t>
            </w:r>
            <w:r w:rsidR="00937BC7" w:rsidRPr="002E329C">
              <w:rPr>
                <w:rFonts w:ascii="Sylfaen" w:hAnsi="Sylfaen"/>
                <w:sz w:val="24"/>
                <w:szCs w:val="24"/>
                <w:lang w:val="ka-GE"/>
              </w:rPr>
              <w:t xml:space="preserve"> დიაგნოზის დასმა, სამკურნალო საშუალებების ადექვატური შერჩევა, მკურნალობის მეთოდისა და ტაქტიკის განსაზღვრა</w:t>
            </w:r>
            <w:r w:rsidR="00F05B63" w:rsidRPr="002E329C">
              <w:rPr>
                <w:rFonts w:ascii="Sylfaen" w:hAnsi="Sylfaen"/>
                <w:sz w:val="24"/>
                <w:szCs w:val="24"/>
                <w:lang w:val="ka-GE"/>
              </w:rPr>
              <w:t xml:space="preserve"> განხორციელება</w:t>
            </w:r>
            <w:r w:rsidR="00937BC7" w:rsidRPr="002E329C">
              <w:rPr>
                <w:rFonts w:ascii="Sylfaen" w:hAnsi="Sylfaen"/>
                <w:sz w:val="24"/>
                <w:szCs w:val="24"/>
                <w:lang w:val="ka-GE"/>
              </w:rPr>
              <w:t>;</w:t>
            </w:r>
          </w:p>
          <w:p w14:paraId="00B50072" w14:textId="77777777" w:rsidR="00937BC7" w:rsidRPr="002E329C" w:rsidRDefault="00937BC7" w:rsidP="002A7808">
            <w:pPr>
              <w:rPr>
                <w:rFonts w:ascii="Sylfaen" w:hAnsi="Sylfaen"/>
                <w:sz w:val="24"/>
                <w:szCs w:val="24"/>
                <w:lang w:val="ka-GE"/>
              </w:rPr>
            </w:pPr>
            <w:r w:rsidRPr="002E329C">
              <w:rPr>
                <w:rFonts w:ascii="Sylfaen" w:hAnsi="Sylfaen"/>
                <w:b/>
                <w:sz w:val="24"/>
                <w:szCs w:val="24"/>
                <w:lang w:val="ka-GE"/>
              </w:rPr>
              <w:t xml:space="preserve"> დავალება</w:t>
            </w:r>
            <w:r w:rsidRPr="002E329C">
              <w:rPr>
                <w:rFonts w:ascii="Sylfaen" w:hAnsi="Sylfaen"/>
                <w:sz w:val="24"/>
                <w:szCs w:val="24"/>
                <w:lang w:val="ka-GE"/>
              </w:rPr>
              <w:t xml:space="preserve"> -</w:t>
            </w:r>
            <w:r w:rsidRPr="002E329C">
              <w:rPr>
                <w:rFonts w:ascii="Sylfaen" w:hAnsi="Sylfaen"/>
                <w:sz w:val="24"/>
                <w:szCs w:val="24"/>
              </w:rPr>
              <w:t xml:space="preserve"> </w:t>
            </w:r>
            <w:r w:rsidRPr="002E329C">
              <w:rPr>
                <w:rFonts w:ascii="Sylfaen" w:hAnsi="Sylfaen"/>
                <w:sz w:val="24"/>
                <w:szCs w:val="24"/>
                <w:lang w:val="ka-GE"/>
              </w:rPr>
              <w:t>პრაქტიკულზე განხილული მასალის დასწავლა.</w:t>
            </w:r>
          </w:p>
          <w:p w14:paraId="3ADECD63" w14:textId="254C9267" w:rsidR="00937BC7" w:rsidRPr="002E329C" w:rsidRDefault="00937BC7" w:rsidP="002A7808">
            <w:pPr>
              <w:jc w:val="both"/>
              <w:rPr>
                <w:rFonts w:ascii="AcadNusx" w:hAnsi="AcadNusx"/>
                <w:sz w:val="24"/>
                <w:szCs w:val="24"/>
              </w:rPr>
            </w:pPr>
          </w:p>
          <w:p w14:paraId="059941E1" w14:textId="77777777" w:rsidR="00F271C3" w:rsidRPr="002E329C" w:rsidRDefault="00F271C3" w:rsidP="002A7808">
            <w:pPr>
              <w:jc w:val="both"/>
              <w:rPr>
                <w:rFonts w:ascii="AcadNusx" w:hAnsi="AcadNusx"/>
                <w:sz w:val="24"/>
                <w:szCs w:val="24"/>
              </w:rPr>
            </w:pPr>
          </w:p>
          <w:p w14:paraId="107A1CBF" w14:textId="77777777" w:rsidR="00937BC7" w:rsidRPr="002E329C" w:rsidRDefault="00937BC7" w:rsidP="002A7808">
            <w:pPr>
              <w:rPr>
                <w:rFonts w:ascii="Sylfaen" w:hAnsi="Sylfaen"/>
                <w:b/>
                <w:sz w:val="24"/>
                <w:szCs w:val="24"/>
                <w:lang w:val="ka-GE"/>
              </w:rPr>
            </w:pPr>
            <w:r w:rsidRPr="002E329C">
              <w:rPr>
                <w:rFonts w:ascii="Sylfaen" w:hAnsi="Sylfaen"/>
                <w:b/>
                <w:sz w:val="24"/>
                <w:szCs w:val="24"/>
              </w:rPr>
              <w:t>მე-1</w:t>
            </w:r>
            <w:r w:rsidRPr="002E329C">
              <w:rPr>
                <w:rFonts w:ascii="Sylfaen" w:hAnsi="Sylfaen"/>
                <w:b/>
                <w:sz w:val="24"/>
                <w:szCs w:val="24"/>
                <w:lang w:val="ka-GE"/>
              </w:rPr>
              <w:t>7</w:t>
            </w:r>
            <w:r w:rsidRPr="002E329C">
              <w:rPr>
                <w:rFonts w:ascii="Sylfaen" w:hAnsi="Sylfaen"/>
                <w:b/>
                <w:sz w:val="24"/>
                <w:szCs w:val="24"/>
              </w:rPr>
              <w:t xml:space="preserve"> დღე - პრაქტიკული მეცადინეობა -</w:t>
            </w:r>
            <w:r w:rsidRPr="002E329C">
              <w:rPr>
                <w:rFonts w:ascii="Sylfaen" w:hAnsi="Sylfaen"/>
                <w:b/>
                <w:color w:val="FF0000"/>
                <w:sz w:val="24"/>
                <w:szCs w:val="24"/>
              </w:rPr>
              <w:t xml:space="preserve"> </w:t>
            </w:r>
            <w:r w:rsidRPr="002E329C">
              <w:rPr>
                <w:rFonts w:ascii="Sylfaen" w:hAnsi="Sylfaen"/>
                <w:b/>
                <w:sz w:val="24"/>
                <w:szCs w:val="24"/>
              </w:rPr>
              <w:t>4 სთ.</w:t>
            </w:r>
          </w:p>
          <w:p w14:paraId="14FFE06F" w14:textId="1E81103A" w:rsidR="00937BC7" w:rsidRPr="002E329C" w:rsidRDefault="00937BC7" w:rsidP="00C873D3">
            <w:pPr>
              <w:rPr>
                <w:rFonts w:ascii="Sylfaen" w:hAnsi="Sylfaen" w:cs="AcadNusx"/>
                <w:b/>
                <w:sz w:val="24"/>
                <w:szCs w:val="24"/>
                <w:lang w:val="ka-GE"/>
              </w:rPr>
            </w:pPr>
            <w:r w:rsidRPr="002E329C">
              <w:rPr>
                <w:rFonts w:ascii="Sylfaen" w:hAnsi="Sylfaen"/>
                <w:b/>
                <w:sz w:val="24"/>
                <w:szCs w:val="24"/>
                <w:lang w:val="ka-GE"/>
              </w:rPr>
              <w:t>დავალების შემოწმება -</w:t>
            </w:r>
          </w:p>
          <w:p w14:paraId="3751D040" w14:textId="1B097C47" w:rsidR="00937BC7" w:rsidRPr="002E329C" w:rsidRDefault="00C873D3" w:rsidP="002A7808">
            <w:pPr>
              <w:pStyle w:val="ListParagraph"/>
              <w:spacing w:line="240" w:lineRule="auto"/>
              <w:ind w:left="36" w:right="-15"/>
              <w:rPr>
                <w:rFonts w:ascii="Sylfaen" w:hAnsi="Sylfaen" w:cs="AcadNusx"/>
                <w:b/>
                <w:sz w:val="24"/>
                <w:szCs w:val="24"/>
                <w:lang w:val="ka-GE"/>
              </w:rPr>
            </w:pPr>
            <w:r w:rsidRPr="002E329C">
              <w:rPr>
                <w:rFonts w:ascii="Sylfaen" w:hAnsi="Sylfaen" w:cs="AcadNusx"/>
                <w:b/>
                <w:sz w:val="24"/>
                <w:szCs w:val="24"/>
                <w:lang w:val="ka-GE"/>
              </w:rPr>
              <w:t xml:space="preserve">ანალიზი პრაქტიკული უნარ-ჩვევების დემონსტრირებით </w:t>
            </w:r>
            <w:r w:rsidR="00937BC7" w:rsidRPr="002E329C">
              <w:rPr>
                <w:rFonts w:ascii="Sylfaen" w:hAnsi="Sylfaen" w:cs="AcadNusx"/>
                <w:b/>
                <w:sz w:val="24"/>
                <w:szCs w:val="24"/>
                <w:lang w:val="ka-GE"/>
              </w:rPr>
              <w:t xml:space="preserve">0 - </w:t>
            </w:r>
            <w:r w:rsidRPr="002E329C">
              <w:rPr>
                <w:rFonts w:ascii="Sylfaen" w:hAnsi="Sylfaen" w:cs="AcadNusx"/>
                <w:b/>
                <w:sz w:val="24"/>
                <w:szCs w:val="24"/>
                <w:lang w:val="ka-GE"/>
              </w:rPr>
              <w:t>2</w:t>
            </w:r>
          </w:p>
          <w:p w14:paraId="58AEFD7E" w14:textId="116767C4" w:rsidR="00937BC7" w:rsidRPr="002E329C" w:rsidRDefault="00C873D3" w:rsidP="002A7808">
            <w:pPr>
              <w:rPr>
                <w:rFonts w:ascii="Sylfaen" w:hAnsi="Sylfaen"/>
                <w:sz w:val="24"/>
                <w:szCs w:val="24"/>
              </w:rPr>
            </w:pPr>
            <w:r w:rsidRPr="002E329C">
              <w:rPr>
                <w:rFonts w:ascii="Sylfaen" w:hAnsi="Sylfaen"/>
                <w:bCs/>
                <w:sz w:val="24"/>
                <w:szCs w:val="24"/>
                <w:lang w:val="ka-GE"/>
              </w:rPr>
              <w:t>ექიმის ასისტირება,</w:t>
            </w:r>
            <w:r w:rsidRPr="002E329C">
              <w:rPr>
                <w:rFonts w:ascii="Sylfaen" w:hAnsi="Sylfaen"/>
                <w:b/>
                <w:sz w:val="24"/>
                <w:szCs w:val="24"/>
                <w:lang w:val="ka-GE"/>
              </w:rPr>
              <w:t xml:space="preserve"> </w:t>
            </w:r>
            <w:r w:rsidR="00937BC7" w:rsidRPr="002E329C">
              <w:rPr>
                <w:rFonts w:ascii="Sylfaen" w:hAnsi="Sylfaen"/>
                <w:sz w:val="24"/>
                <w:szCs w:val="24"/>
                <w:lang w:val="ka-GE"/>
              </w:rPr>
              <w:t xml:space="preserve"> დიაგნოზის დასმა, სამკურნალო საშუალებების ადექვატური შერჩევა, მკურნალობის მეთოდისა და ტაქტიკის განსაზღვრა</w:t>
            </w:r>
            <w:r w:rsidR="00BD714E" w:rsidRPr="002E329C">
              <w:rPr>
                <w:rFonts w:ascii="Sylfaen" w:hAnsi="Sylfaen"/>
                <w:sz w:val="24"/>
                <w:szCs w:val="24"/>
                <w:lang w:val="ka-GE"/>
              </w:rPr>
              <w:t xml:space="preserve"> და</w:t>
            </w:r>
            <w:r w:rsidR="00F05B63" w:rsidRPr="002E329C">
              <w:rPr>
                <w:rFonts w:ascii="Sylfaen" w:hAnsi="Sylfaen"/>
                <w:sz w:val="24"/>
                <w:szCs w:val="24"/>
                <w:lang w:val="ka-GE"/>
              </w:rPr>
              <w:t xml:space="preserve"> </w:t>
            </w:r>
            <w:r w:rsidR="00BD714E" w:rsidRPr="002E329C">
              <w:rPr>
                <w:rFonts w:ascii="Sylfaen" w:hAnsi="Sylfaen"/>
                <w:sz w:val="24"/>
                <w:szCs w:val="24"/>
                <w:lang w:val="ka-GE"/>
              </w:rPr>
              <w:t>განხორციელება</w:t>
            </w:r>
            <w:r w:rsidR="00937BC7" w:rsidRPr="002E329C">
              <w:rPr>
                <w:rFonts w:ascii="Sylfaen" w:hAnsi="Sylfaen"/>
                <w:sz w:val="24"/>
                <w:szCs w:val="24"/>
                <w:lang w:val="ka-GE"/>
              </w:rPr>
              <w:t>;</w:t>
            </w:r>
          </w:p>
          <w:p w14:paraId="4C3FA73C" w14:textId="77777777" w:rsidR="00937BC7" w:rsidRPr="002E329C" w:rsidRDefault="00937BC7" w:rsidP="002A7808">
            <w:pPr>
              <w:rPr>
                <w:rFonts w:ascii="Sylfaen" w:hAnsi="Sylfaen"/>
                <w:sz w:val="24"/>
                <w:szCs w:val="24"/>
                <w:lang w:val="ka-GE"/>
              </w:rPr>
            </w:pPr>
            <w:r w:rsidRPr="002E329C">
              <w:rPr>
                <w:rFonts w:ascii="Sylfaen" w:hAnsi="Sylfaen"/>
                <w:b/>
                <w:sz w:val="24"/>
                <w:szCs w:val="24"/>
                <w:lang w:val="ka-GE"/>
              </w:rPr>
              <w:t xml:space="preserve"> დავალება</w:t>
            </w:r>
            <w:r w:rsidRPr="002E329C">
              <w:rPr>
                <w:rFonts w:ascii="Sylfaen" w:hAnsi="Sylfaen"/>
                <w:sz w:val="24"/>
                <w:szCs w:val="24"/>
                <w:lang w:val="ka-GE"/>
              </w:rPr>
              <w:t xml:space="preserve"> -</w:t>
            </w:r>
            <w:r w:rsidRPr="002E329C">
              <w:rPr>
                <w:rFonts w:ascii="Sylfaen" w:hAnsi="Sylfaen"/>
                <w:sz w:val="24"/>
                <w:szCs w:val="24"/>
              </w:rPr>
              <w:t xml:space="preserve"> </w:t>
            </w:r>
            <w:r w:rsidRPr="002E329C">
              <w:rPr>
                <w:rFonts w:ascii="Sylfaen" w:hAnsi="Sylfaen"/>
                <w:sz w:val="24"/>
                <w:szCs w:val="24"/>
                <w:lang w:val="ka-GE"/>
              </w:rPr>
              <w:t>პრაქტიკულზე განხილული მასალის დასწავლა.</w:t>
            </w:r>
          </w:p>
          <w:p w14:paraId="40FF882E" w14:textId="6380FAA6" w:rsidR="00937BC7" w:rsidRPr="002E329C" w:rsidRDefault="00937BC7" w:rsidP="002A7808">
            <w:pPr>
              <w:jc w:val="both"/>
              <w:rPr>
                <w:rFonts w:ascii="AcadNusx" w:hAnsi="AcadNusx"/>
                <w:sz w:val="24"/>
                <w:szCs w:val="24"/>
              </w:rPr>
            </w:pPr>
          </w:p>
          <w:p w14:paraId="661CAF0F" w14:textId="77777777" w:rsidR="00F271C3" w:rsidRPr="002E329C" w:rsidRDefault="00F271C3" w:rsidP="002A7808">
            <w:pPr>
              <w:jc w:val="both"/>
              <w:rPr>
                <w:rFonts w:ascii="AcadNusx" w:hAnsi="AcadNusx"/>
                <w:sz w:val="24"/>
                <w:szCs w:val="24"/>
              </w:rPr>
            </w:pPr>
          </w:p>
          <w:p w14:paraId="26182F52" w14:textId="77777777" w:rsidR="00937BC7" w:rsidRPr="002E329C" w:rsidRDefault="00937BC7" w:rsidP="002A7808">
            <w:pPr>
              <w:rPr>
                <w:rFonts w:ascii="Sylfaen" w:hAnsi="Sylfaen"/>
                <w:b/>
                <w:sz w:val="24"/>
                <w:szCs w:val="24"/>
                <w:lang w:val="ka-GE"/>
              </w:rPr>
            </w:pPr>
            <w:r w:rsidRPr="002E329C">
              <w:rPr>
                <w:rFonts w:ascii="Sylfaen" w:hAnsi="Sylfaen"/>
                <w:b/>
                <w:sz w:val="24"/>
                <w:szCs w:val="24"/>
              </w:rPr>
              <w:t>მე-1</w:t>
            </w:r>
            <w:r w:rsidRPr="002E329C">
              <w:rPr>
                <w:rFonts w:ascii="Sylfaen" w:hAnsi="Sylfaen"/>
                <w:b/>
                <w:sz w:val="24"/>
                <w:szCs w:val="24"/>
                <w:lang w:val="ka-GE"/>
              </w:rPr>
              <w:t>8</w:t>
            </w:r>
            <w:r w:rsidRPr="002E329C">
              <w:rPr>
                <w:rFonts w:ascii="Sylfaen" w:hAnsi="Sylfaen"/>
                <w:b/>
                <w:sz w:val="24"/>
                <w:szCs w:val="24"/>
              </w:rPr>
              <w:t xml:space="preserve"> დღე - პრაქტიკული მეცადინეობა - 5 სთ.</w:t>
            </w:r>
          </w:p>
          <w:p w14:paraId="08DC11C4" w14:textId="77777777" w:rsidR="00937BC7" w:rsidRPr="002E329C" w:rsidRDefault="00937BC7" w:rsidP="002A7808">
            <w:pPr>
              <w:rPr>
                <w:rFonts w:ascii="Sylfaen" w:hAnsi="Sylfaen"/>
                <w:b/>
                <w:sz w:val="24"/>
                <w:szCs w:val="24"/>
                <w:lang w:val="ka-GE"/>
              </w:rPr>
            </w:pPr>
            <w:r w:rsidRPr="002E329C">
              <w:rPr>
                <w:rFonts w:ascii="Sylfaen" w:hAnsi="Sylfaen"/>
                <w:b/>
                <w:sz w:val="24"/>
                <w:szCs w:val="24"/>
                <w:lang w:val="ka-GE"/>
              </w:rPr>
              <w:t xml:space="preserve">დავალების შემოწმება - </w:t>
            </w:r>
          </w:p>
          <w:p w14:paraId="56DBCC14" w14:textId="26137EB9" w:rsidR="00937BC7" w:rsidRPr="002E329C" w:rsidRDefault="00C873D3" w:rsidP="002A7808">
            <w:pPr>
              <w:pStyle w:val="ListParagraph"/>
              <w:spacing w:line="240" w:lineRule="auto"/>
              <w:ind w:left="36" w:right="-15"/>
              <w:rPr>
                <w:rFonts w:ascii="Sylfaen" w:hAnsi="Sylfaen" w:cs="AcadNusx"/>
                <w:b/>
                <w:sz w:val="24"/>
                <w:szCs w:val="24"/>
                <w:lang w:val="ka-GE"/>
              </w:rPr>
            </w:pPr>
            <w:r w:rsidRPr="002E329C">
              <w:rPr>
                <w:rFonts w:ascii="Sylfaen" w:hAnsi="Sylfaen" w:cs="AcadNusx"/>
                <w:b/>
                <w:sz w:val="24"/>
                <w:szCs w:val="24"/>
                <w:lang w:val="ka-GE"/>
              </w:rPr>
              <w:t xml:space="preserve">ანალიზი პრაქტიკული უნარ-ჩვევების დემონსტრირებით </w:t>
            </w:r>
            <w:r w:rsidR="00937BC7" w:rsidRPr="002E329C">
              <w:rPr>
                <w:rFonts w:ascii="Sylfaen" w:hAnsi="Sylfaen" w:cs="AcadNusx"/>
                <w:b/>
                <w:sz w:val="24"/>
                <w:szCs w:val="24"/>
                <w:lang w:val="ka-GE"/>
              </w:rPr>
              <w:t xml:space="preserve">0 - </w:t>
            </w:r>
            <w:r w:rsidRPr="002E329C">
              <w:rPr>
                <w:rFonts w:ascii="Sylfaen" w:hAnsi="Sylfaen" w:cs="AcadNusx"/>
                <w:b/>
                <w:sz w:val="24"/>
                <w:szCs w:val="24"/>
                <w:lang w:val="ka-GE"/>
              </w:rPr>
              <w:t>2</w:t>
            </w:r>
          </w:p>
          <w:p w14:paraId="4930F10F" w14:textId="75798857" w:rsidR="00937BC7" w:rsidRPr="002E329C" w:rsidRDefault="00C873D3" w:rsidP="002A7808">
            <w:pPr>
              <w:rPr>
                <w:rFonts w:ascii="Sylfaen" w:hAnsi="Sylfaen"/>
                <w:sz w:val="24"/>
                <w:szCs w:val="24"/>
              </w:rPr>
            </w:pPr>
            <w:r w:rsidRPr="002E329C">
              <w:rPr>
                <w:rFonts w:ascii="Sylfaen" w:hAnsi="Sylfaen"/>
                <w:bCs/>
                <w:sz w:val="24"/>
                <w:szCs w:val="24"/>
                <w:lang w:val="ka-GE"/>
              </w:rPr>
              <w:t>ექიმის ასისტირება,</w:t>
            </w:r>
            <w:r w:rsidRPr="002E329C">
              <w:rPr>
                <w:rFonts w:ascii="Sylfaen" w:hAnsi="Sylfaen"/>
                <w:b/>
                <w:sz w:val="24"/>
                <w:szCs w:val="24"/>
                <w:lang w:val="ka-GE"/>
              </w:rPr>
              <w:t xml:space="preserve"> </w:t>
            </w:r>
            <w:r w:rsidR="00937BC7" w:rsidRPr="002E329C">
              <w:rPr>
                <w:rFonts w:ascii="Sylfaen" w:hAnsi="Sylfaen"/>
                <w:sz w:val="24"/>
                <w:szCs w:val="24"/>
                <w:lang w:val="ka-GE"/>
              </w:rPr>
              <w:t xml:space="preserve"> დიაგნოზის დასმა, სამკურნალო საშუალებების ადექვატური შერჩევა, მკურნალობის მეთოდისა და ტაქტიკის განსაზღვრა</w:t>
            </w:r>
            <w:r w:rsidR="00BD714E" w:rsidRPr="002E329C">
              <w:rPr>
                <w:rFonts w:ascii="Sylfaen" w:hAnsi="Sylfaen"/>
                <w:sz w:val="24"/>
                <w:szCs w:val="24"/>
                <w:lang w:val="ka-GE"/>
              </w:rPr>
              <w:t xml:space="preserve"> და განხორციელება</w:t>
            </w:r>
            <w:r w:rsidR="00937BC7" w:rsidRPr="002E329C">
              <w:rPr>
                <w:rFonts w:ascii="Sylfaen" w:hAnsi="Sylfaen"/>
                <w:sz w:val="24"/>
                <w:szCs w:val="24"/>
                <w:lang w:val="ka-GE"/>
              </w:rPr>
              <w:t>;</w:t>
            </w:r>
          </w:p>
          <w:p w14:paraId="759CA576" w14:textId="77777777" w:rsidR="00937BC7" w:rsidRPr="002E329C" w:rsidRDefault="00937BC7" w:rsidP="002A7808">
            <w:pPr>
              <w:rPr>
                <w:rFonts w:ascii="Sylfaen" w:hAnsi="Sylfaen"/>
                <w:sz w:val="24"/>
                <w:szCs w:val="24"/>
                <w:lang w:val="ka-GE"/>
              </w:rPr>
            </w:pPr>
            <w:r w:rsidRPr="002E329C">
              <w:rPr>
                <w:rFonts w:ascii="Sylfaen" w:hAnsi="Sylfaen"/>
                <w:b/>
                <w:sz w:val="24"/>
                <w:szCs w:val="24"/>
                <w:lang w:val="ka-GE"/>
              </w:rPr>
              <w:t>დავალება</w:t>
            </w:r>
            <w:r w:rsidRPr="002E329C">
              <w:rPr>
                <w:rFonts w:ascii="Sylfaen" w:hAnsi="Sylfaen"/>
                <w:sz w:val="24"/>
                <w:szCs w:val="24"/>
                <w:lang w:val="ka-GE"/>
              </w:rPr>
              <w:t xml:space="preserve"> -</w:t>
            </w:r>
            <w:r w:rsidRPr="002E329C">
              <w:rPr>
                <w:rFonts w:ascii="Sylfaen" w:hAnsi="Sylfaen"/>
                <w:sz w:val="24"/>
                <w:szCs w:val="24"/>
              </w:rPr>
              <w:t xml:space="preserve"> </w:t>
            </w:r>
            <w:r w:rsidRPr="002E329C">
              <w:rPr>
                <w:rFonts w:ascii="Sylfaen" w:hAnsi="Sylfaen"/>
                <w:sz w:val="24"/>
                <w:szCs w:val="24"/>
                <w:lang w:val="ka-GE"/>
              </w:rPr>
              <w:t xml:space="preserve"> პრაქტიკულზე განხილული მასალის დასწავლა.</w:t>
            </w:r>
          </w:p>
          <w:p w14:paraId="66DFB8AF" w14:textId="5E87AF75" w:rsidR="00937BC7" w:rsidRDefault="00937BC7" w:rsidP="002A7808">
            <w:pPr>
              <w:rPr>
                <w:rFonts w:ascii="Sylfaen" w:hAnsi="Sylfaen"/>
                <w:b/>
                <w:sz w:val="24"/>
                <w:szCs w:val="24"/>
              </w:rPr>
            </w:pPr>
            <w:r w:rsidRPr="002E329C">
              <w:rPr>
                <w:rFonts w:ascii="Sylfaen" w:hAnsi="Sylfaen"/>
                <w:b/>
                <w:sz w:val="24"/>
                <w:szCs w:val="24"/>
                <w:lang w:val="ka-GE"/>
              </w:rPr>
              <w:t>ქეისი</w:t>
            </w:r>
            <w:r w:rsidRPr="002E329C">
              <w:rPr>
                <w:rFonts w:ascii="Sylfaen" w:hAnsi="Sylfaen"/>
                <w:b/>
                <w:sz w:val="24"/>
                <w:szCs w:val="24"/>
              </w:rPr>
              <w:t>.</w:t>
            </w:r>
            <w:r w:rsidRPr="002E329C">
              <w:rPr>
                <w:rFonts w:ascii="Sylfaen" w:hAnsi="Sylfaen"/>
                <w:b/>
                <w:sz w:val="24"/>
                <w:szCs w:val="24"/>
                <w:lang w:val="ka-GE"/>
              </w:rPr>
              <w:t xml:space="preserve"> </w:t>
            </w:r>
            <w:r w:rsidRPr="002E329C">
              <w:rPr>
                <w:rFonts w:ascii="Sylfaen" w:hAnsi="Sylfaen"/>
                <w:b/>
                <w:sz w:val="24"/>
                <w:szCs w:val="24"/>
              </w:rPr>
              <w:t>0-4</w:t>
            </w:r>
          </w:p>
          <w:p w14:paraId="1662F57F" w14:textId="77777777" w:rsidR="00BA1944" w:rsidRPr="002E329C" w:rsidRDefault="00BA1944" w:rsidP="002A7808">
            <w:pPr>
              <w:rPr>
                <w:rFonts w:ascii="Sylfaen" w:hAnsi="Sylfaen"/>
                <w:sz w:val="24"/>
                <w:szCs w:val="24"/>
                <w:lang w:val="ka-GE"/>
              </w:rPr>
            </w:pPr>
          </w:p>
          <w:p w14:paraId="67885DB0" w14:textId="77777777" w:rsidR="00937BC7" w:rsidRDefault="00937BC7" w:rsidP="00664A5B">
            <w:pPr>
              <w:jc w:val="both"/>
              <w:rPr>
                <w:rFonts w:ascii="Sylfaen" w:hAnsi="Sylfaen"/>
                <w:sz w:val="24"/>
                <w:szCs w:val="24"/>
              </w:rPr>
            </w:pPr>
            <w:r w:rsidRPr="002E329C">
              <w:rPr>
                <w:rFonts w:ascii="Sylfaen" w:hAnsi="Sylfaen"/>
                <w:b/>
                <w:sz w:val="24"/>
                <w:szCs w:val="24"/>
              </w:rPr>
              <w:t>1</w:t>
            </w:r>
            <w:r w:rsidRPr="002E329C">
              <w:rPr>
                <w:rFonts w:ascii="Sylfaen" w:hAnsi="Sylfaen"/>
                <w:b/>
                <w:sz w:val="24"/>
                <w:szCs w:val="24"/>
                <w:lang w:val="ka-GE"/>
              </w:rPr>
              <w:t>7</w:t>
            </w:r>
            <w:r w:rsidRPr="002E329C">
              <w:rPr>
                <w:rFonts w:ascii="Sylfaen" w:hAnsi="Sylfaen"/>
                <w:b/>
                <w:sz w:val="24"/>
                <w:szCs w:val="24"/>
              </w:rPr>
              <w:t>-19კვირა</w:t>
            </w:r>
            <w:r w:rsidRPr="002E329C">
              <w:rPr>
                <w:rFonts w:ascii="Sylfaen" w:hAnsi="Sylfaen"/>
                <w:sz w:val="24"/>
                <w:szCs w:val="24"/>
              </w:rPr>
              <w:t>: დასკვნითი გამოცდა - 2სთ.</w:t>
            </w:r>
          </w:p>
          <w:p w14:paraId="296E175D" w14:textId="44CF80AE" w:rsidR="007B5364" w:rsidRPr="002E329C" w:rsidRDefault="007B5364" w:rsidP="00664A5B">
            <w:pPr>
              <w:jc w:val="both"/>
              <w:rPr>
                <w:rFonts w:ascii="Sylfaen" w:hAnsi="Sylfaen"/>
                <w:b/>
                <w:sz w:val="24"/>
                <w:szCs w:val="24"/>
                <w:lang w:val="ka-GE"/>
              </w:rPr>
            </w:pPr>
          </w:p>
        </w:tc>
      </w:tr>
      <w:tr w:rsidR="002469DD" w:rsidRPr="002E329C" w14:paraId="271F7577" w14:textId="77777777" w:rsidTr="002E329C">
        <w:trPr>
          <w:trHeight w:val="449"/>
        </w:trPr>
        <w:tc>
          <w:tcPr>
            <w:tcW w:w="2836" w:type="dxa"/>
          </w:tcPr>
          <w:p w14:paraId="30767CC9" w14:textId="0D74B5E3" w:rsidR="002469DD" w:rsidRPr="002E329C" w:rsidRDefault="002469DD" w:rsidP="002A7808">
            <w:pPr>
              <w:rPr>
                <w:rFonts w:ascii="Sylfaen" w:hAnsi="Sylfaen"/>
                <w:b/>
                <w:sz w:val="24"/>
                <w:szCs w:val="24"/>
                <w:lang w:val="ka-GE"/>
              </w:rPr>
            </w:pPr>
            <w:r w:rsidRPr="002E329C">
              <w:rPr>
                <w:rFonts w:ascii="Sylfaen" w:hAnsi="Sylfaen"/>
                <w:b/>
                <w:sz w:val="24"/>
                <w:szCs w:val="24"/>
                <w:lang w:val="ka-GE"/>
              </w:rPr>
              <w:lastRenderedPageBreak/>
              <w:t>სწავლების ფორმატი</w:t>
            </w:r>
          </w:p>
          <w:p w14:paraId="4C9DF3B3" w14:textId="77777777" w:rsidR="002469DD" w:rsidRPr="002E329C" w:rsidRDefault="002469DD" w:rsidP="002A7808">
            <w:pPr>
              <w:rPr>
                <w:rFonts w:ascii="AcadNusx" w:hAnsi="AcadNusx"/>
                <w:b/>
                <w:sz w:val="24"/>
                <w:szCs w:val="24"/>
              </w:rPr>
            </w:pPr>
          </w:p>
        </w:tc>
        <w:tc>
          <w:tcPr>
            <w:tcW w:w="7915" w:type="dxa"/>
          </w:tcPr>
          <w:p w14:paraId="629AFB35" w14:textId="77777777" w:rsidR="002469DD" w:rsidRPr="002E329C" w:rsidRDefault="002469DD" w:rsidP="002A7808">
            <w:pPr>
              <w:rPr>
                <w:rFonts w:ascii="Sylfaen" w:hAnsi="Sylfaen" w:cs="Sylfaen"/>
                <w:sz w:val="24"/>
                <w:szCs w:val="24"/>
                <w:lang w:val="ka-GE"/>
              </w:rPr>
            </w:pPr>
            <w:r w:rsidRPr="002E329C">
              <w:rPr>
                <w:sz w:val="24"/>
                <w:szCs w:val="24"/>
                <w:lang w:val="ka-GE"/>
              </w:rPr>
              <w:t xml:space="preserve">  </w:t>
            </w:r>
            <w:r w:rsidRPr="002E329C">
              <w:rPr>
                <w:rFonts w:ascii="Sylfaen" w:hAnsi="Sylfaen" w:cs="Sylfaen"/>
                <w:sz w:val="24"/>
                <w:szCs w:val="24"/>
                <w:lang w:val="ka-GE"/>
              </w:rPr>
              <w:t>პრაქტიკული</w:t>
            </w:r>
            <w:r w:rsidRPr="002E329C">
              <w:rPr>
                <w:sz w:val="24"/>
                <w:szCs w:val="24"/>
                <w:lang w:val="ka-GE"/>
              </w:rPr>
              <w:t xml:space="preserve"> </w:t>
            </w:r>
            <w:r w:rsidR="00716608" w:rsidRPr="002E329C">
              <w:rPr>
                <w:rFonts w:ascii="Sylfaen" w:hAnsi="Sylfaen" w:cs="Sylfaen"/>
                <w:sz w:val="24"/>
                <w:szCs w:val="24"/>
                <w:lang w:val="ka-GE"/>
              </w:rPr>
              <w:t>მეცადინეობა</w:t>
            </w:r>
            <w:r w:rsidRPr="002E329C">
              <w:rPr>
                <w:rFonts w:ascii="Sylfaen" w:hAnsi="Sylfaen" w:cs="Sylfaen"/>
                <w:sz w:val="24"/>
                <w:szCs w:val="24"/>
                <w:lang w:val="ka-GE"/>
              </w:rPr>
              <w:t xml:space="preserve">. </w:t>
            </w:r>
          </w:p>
          <w:p w14:paraId="6EA410A5" w14:textId="77777777" w:rsidR="002469DD" w:rsidRPr="002E329C" w:rsidRDefault="002469DD" w:rsidP="002A7808">
            <w:pPr>
              <w:jc w:val="both"/>
              <w:rPr>
                <w:rFonts w:ascii="Sylfaen" w:hAnsi="Sylfaen"/>
                <w:sz w:val="24"/>
                <w:szCs w:val="24"/>
                <w:lang w:val="ka-GE"/>
              </w:rPr>
            </w:pPr>
          </w:p>
        </w:tc>
      </w:tr>
      <w:tr w:rsidR="00C01424" w:rsidRPr="002E329C" w14:paraId="3636C867" w14:textId="77777777" w:rsidTr="002E329C">
        <w:tc>
          <w:tcPr>
            <w:tcW w:w="2836" w:type="dxa"/>
          </w:tcPr>
          <w:p w14:paraId="7CEA22E1" w14:textId="77777777" w:rsidR="00C01424" w:rsidRPr="002E329C" w:rsidRDefault="00C01424" w:rsidP="002A7808">
            <w:pPr>
              <w:rPr>
                <w:rFonts w:ascii="Sylfaen" w:hAnsi="Sylfaen"/>
                <w:b/>
                <w:sz w:val="24"/>
                <w:szCs w:val="24"/>
                <w:lang w:val="ka-GE"/>
              </w:rPr>
            </w:pPr>
            <w:r w:rsidRPr="002E329C">
              <w:rPr>
                <w:rFonts w:ascii="Sylfaen" w:hAnsi="Sylfaen" w:cs="Sylfaen"/>
                <w:b/>
                <w:sz w:val="24"/>
                <w:szCs w:val="24"/>
                <w:lang w:val="ka-GE"/>
              </w:rPr>
              <w:t>სასწავლო</w:t>
            </w:r>
            <w:r w:rsidRPr="002E329C">
              <w:rPr>
                <w:rFonts w:ascii="Sylfaen" w:hAnsi="Sylfaen"/>
                <w:b/>
                <w:sz w:val="24"/>
                <w:szCs w:val="24"/>
                <w:lang w:val="ka-GE"/>
              </w:rPr>
              <w:t xml:space="preserve"> კურსის </w:t>
            </w:r>
            <w:r w:rsidRPr="002E329C">
              <w:rPr>
                <w:rFonts w:ascii="Sylfaen" w:hAnsi="Sylfaen"/>
                <w:b/>
                <w:sz w:val="24"/>
                <w:szCs w:val="24"/>
              </w:rPr>
              <w:t>განხორციელებისათვის  აუცილებელი  მატერიალურ</w:t>
            </w:r>
            <w:r w:rsidRPr="002E329C">
              <w:rPr>
                <w:rFonts w:ascii="Sylfaen" w:hAnsi="Sylfaen"/>
                <w:b/>
                <w:sz w:val="24"/>
                <w:szCs w:val="24"/>
                <w:lang w:val="ka-GE"/>
              </w:rPr>
              <w:t xml:space="preserve">-ტექნიკური </w:t>
            </w:r>
            <w:r w:rsidRPr="002E329C">
              <w:rPr>
                <w:rFonts w:ascii="Sylfaen" w:hAnsi="Sylfaen"/>
                <w:b/>
                <w:sz w:val="24"/>
                <w:szCs w:val="24"/>
              </w:rPr>
              <w:t>რესურსები</w:t>
            </w:r>
          </w:p>
        </w:tc>
        <w:tc>
          <w:tcPr>
            <w:tcW w:w="7915" w:type="dxa"/>
          </w:tcPr>
          <w:p w14:paraId="3D490AF9" w14:textId="603C4D2B" w:rsidR="00C01424" w:rsidRPr="002E329C" w:rsidRDefault="006D2F6A" w:rsidP="002A7808">
            <w:pPr>
              <w:rPr>
                <w:sz w:val="24"/>
                <w:szCs w:val="24"/>
                <w:lang w:val="ka-GE"/>
              </w:rPr>
            </w:pPr>
            <w:r w:rsidRPr="002E329C">
              <w:rPr>
                <w:rFonts w:ascii="Sylfaen" w:hAnsi="Sylfaen" w:cs="Sylfaen"/>
                <w:sz w:val="24"/>
                <w:szCs w:val="24"/>
                <w:lang w:val="ka-GE"/>
              </w:rPr>
              <w:t xml:space="preserve">სტომატოლოგიური </w:t>
            </w:r>
            <w:r w:rsidR="001237CE" w:rsidRPr="002E329C">
              <w:rPr>
                <w:rFonts w:ascii="Sylfaen" w:hAnsi="Sylfaen" w:cs="Sylfaen"/>
                <w:sz w:val="24"/>
                <w:szCs w:val="24"/>
                <w:lang w:val="ka-GE"/>
              </w:rPr>
              <w:t>კლინიკა</w:t>
            </w:r>
          </w:p>
        </w:tc>
      </w:tr>
      <w:tr w:rsidR="002469DD" w:rsidRPr="002E329C" w14:paraId="1DF89FB9" w14:textId="77777777" w:rsidTr="002E329C">
        <w:tc>
          <w:tcPr>
            <w:tcW w:w="2836" w:type="dxa"/>
          </w:tcPr>
          <w:p w14:paraId="6EB2D801" w14:textId="149963F6" w:rsidR="002469DD" w:rsidRPr="002E329C" w:rsidRDefault="002469DD" w:rsidP="002A7808">
            <w:pPr>
              <w:rPr>
                <w:rFonts w:ascii="Sylfaen" w:hAnsi="Sylfaen"/>
                <w:b/>
                <w:sz w:val="24"/>
                <w:szCs w:val="24"/>
              </w:rPr>
            </w:pPr>
            <w:r w:rsidRPr="002E329C">
              <w:rPr>
                <w:rFonts w:ascii="Sylfaen" w:hAnsi="Sylfaen"/>
                <w:b/>
                <w:sz w:val="24"/>
                <w:szCs w:val="24"/>
              </w:rPr>
              <w:t>სწავლე</w:t>
            </w:r>
            <w:r w:rsidR="00C7504D" w:rsidRPr="002E329C">
              <w:rPr>
                <w:rFonts w:ascii="Sylfaen" w:hAnsi="Sylfaen"/>
                <w:b/>
                <w:sz w:val="24"/>
                <w:szCs w:val="24"/>
                <w:lang w:val="ka-GE"/>
              </w:rPr>
              <w:t>ბა</w:t>
            </w:r>
            <w:r w:rsidRPr="002E329C">
              <w:rPr>
                <w:rFonts w:ascii="Sylfaen" w:hAnsi="Sylfaen"/>
                <w:b/>
                <w:sz w:val="24"/>
                <w:szCs w:val="24"/>
                <w:lang w:val="ka-GE"/>
              </w:rPr>
              <w:t>/</w:t>
            </w:r>
            <w:r w:rsidRPr="002E329C">
              <w:rPr>
                <w:rFonts w:ascii="Sylfaen" w:hAnsi="Sylfaen"/>
                <w:b/>
                <w:sz w:val="24"/>
                <w:szCs w:val="24"/>
              </w:rPr>
              <w:t xml:space="preserve"> სწავლის მეთოდები</w:t>
            </w:r>
          </w:p>
        </w:tc>
        <w:tc>
          <w:tcPr>
            <w:tcW w:w="7915" w:type="dxa"/>
          </w:tcPr>
          <w:p w14:paraId="5E158E3B" w14:textId="77777777" w:rsidR="00716608" w:rsidRPr="002E329C" w:rsidRDefault="00716608" w:rsidP="00664A5B">
            <w:pPr>
              <w:pStyle w:val="ListParagraph"/>
              <w:numPr>
                <w:ilvl w:val="0"/>
                <w:numId w:val="11"/>
              </w:numPr>
              <w:autoSpaceDE w:val="0"/>
              <w:autoSpaceDN w:val="0"/>
              <w:adjustRightInd w:val="0"/>
              <w:spacing w:after="0" w:line="240" w:lineRule="auto"/>
              <w:ind w:left="421" w:hanging="270"/>
              <w:jc w:val="both"/>
              <w:rPr>
                <w:rFonts w:ascii="Sylfaen" w:eastAsiaTheme="minorHAnsi" w:hAnsi="Sylfaen" w:cs="TimesNewRomanPS-BoldMT"/>
                <w:bCs/>
                <w:sz w:val="24"/>
                <w:szCs w:val="24"/>
                <w:lang w:val="ka-GE"/>
              </w:rPr>
            </w:pPr>
            <w:r w:rsidRPr="002E329C">
              <w:rPr>
                <w:rFonts w:ascii="Sylfaen" w:eastAsiaTheme="minorHAnsi" w:hAnsi="Sylfaen" w:cs="TimesNewRomanPS-BoldMT"/>
                <w:b/>
                <w:bCs/>
                <w:sz w:val="24"/>
                <w:szCs w:val="24"/>
                <w:lang w:val="ka-GE"/>
              </w:rPr>
              <w:t xml:space="preserve">მასალის ვერბალური პრეზენტაცია - </w:t>
            </w:r>
            <w:r w:rsidRPr="002E329C">
              <w:rPr>
                <w:rFonts w:ascii="Sylfaen" w:eastAsiaTheme="minorHAnsi" w:hAnsi="Sylfaen" w:cs="TimesNewRomanPS-BoldMT"/>
                <w:bCs/>
                <w:sz w:val="24"/>
                <w:szCs w:val="24"/>
                <w:lang w:val="ka-GE"/>
              </w:rPr>
              <w:t xml:space="preserve"> თეორიული მასალის ზეპირი პრეზენტაცია, მსჯელობა კონკრეტულ საკითხებზე, რომელიც შეიძლება განხორციელდეს შეკითხვებზე პასუხის სახით.</w:t>
            </w:r>
          </w:p>
          <w:p w14:paraId="7BFE4E9D" w14:textId="52FC2627" w:rsidR="00716608" w:rsidRPr="002E329C" w:rsidRDefault="00716608" w:rsidP="00664A5B">
            <w:pPr>
              <w:pStyle w:val="ListParagraph"/>
              <w:numPr>
                <w:ilvl w:val="0"/>
                <w:numId w:val="11"/>
              </w:numPr>
              <w:autoSpaceDE w:val="0"/>
              <w:autoSpaceDN w:val="0"/>
              <w:adjustRightInd w:val="0"/>
              <w:spacing w:after="0" w:line="240" w:lineRule="auto"/>
              <w:ind w:left="421" w:hanging="270"/>
              <w:jc w:val="both"/>
              <w:rPr>
                <w:rFonts w:ascii="Sylfaen" w:eastAsiaTheme="minorHAnsi" w:hAnsi="Sylfaen" w:cs="TimesNewRomanPS-BoldMT"/>
                <w:bCs/>
                <w:sz w:val="24"/>
                <w:szCs w:val="24"/>
                <w:lang w:val="ka-GE"/>
              </w:rPr>
            </w:pPr>
            <w:r w:rsidRPr="002E329C">
              <w:rPr>
                <w:rFonts w:ascii="Sylfaen" w:hAnsi="Sylfaen" w:cs="Sylfaen"/>
                <w:b/>
                <w:sz w:val="24"/>
                <w:szCs w:val="24"/>
              </w:rPr>
              <w:t>კურაციული</w:t>
            </w:r>
            <w:r w:rsidRPr="002E329C">
              <w:rPr>
                <w:rFonts w:ascii="Sylfaen" w:hAnsi="Sylfaen"/>
                <w:b/>
                <w:sz w:val="24"/>
                <w:szCs w:val="24"/>
              </w:rPr>
              <w:t xml:space="preserve"> სწავლება კლინიკურ გარემოში</w:t>
            </w:r>
            <w:r w:rsidRPr="002E329C">
              <w:rPr>
                <w:rFonts w:ascii="Sylfaen" w:hAnsi="Sylfaen"/>
                <w:b/>
                <w:sz w:val="24"/>
                <w:szCs w:val="24"/>
                <w:lang w:val="ka-GE"/>
              </w:rPr>
              <w:t xml:space="preserve"> </w:t>
            </w:r>
            <w:r w:rsidRPr="002E329C">
              <w:rPr>
                <w:rFonts w:ascii="Sylfaen" w:hAnsi="Sylfaen"/>
                <w:sz w:val="24"/>
                <w:szCs w:val="24"/>
                <w:lang w:val="ka-GE"/>
              </w:rPr>
              <w:t>- საგანმანათლებლო კურსის განხორციელება სტომატოლოგიურ კლინიკაში,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w:t>
            </w:r>
            <w:r w:rsidRPr="002E329C">
              <w:rPr>
                <w:rFonts w:ascii="Sylfaen" w:hAnsi="Sylfaen"/>
                <w:color w:val="FF0000"/>
                <w:sz w:val="24"/>
                <w:szCs w:val="24"/>
                <w:lang w:val="ka-GE"/>
              </w:rPr>
              <w:t xml:space="preserve"> </w:t>
            </w:r>
            <w:r w:rsidRPr="002E329C">
              <w:rPr>
                <w:rFonts w:ascii="Sylfaen" w:hAnsi="Sylfaen"/>
                <w:sz w:val="24"/>
                <w:szCs w:val="24"/>
                <w:lang w:val="ka-GE"/>
              </w:rPr>
              <w:lastRenderedPageBreak/>
              <w:t xml:space="preserve">სტუდენტი  პრაქტიკულ მეცადინეობებზე ორი საათის განმავლობაში  კურირებს ავადმყოფს: ახდენს ანამნეზის შეკრებას, </w:t>
            </w:r>
            <w:r w:rsidRPr="002E329C">
              <w:rPr>
                <w:rFonts w:ascii="Sylfaen" w:hAnsi="Sylfaen"/>
                <w:sz w:val="24"/>
                <w:szCs w:val="24"/>
              </w:rPr>
              <w:t>ა</w:t>
            </w:r>
            <w:r w:rsidRPr="002E329C">
              <w:rPr>
                <w:rFonts w:ascii="Sylfaen" w:hAnsi="Sylfaen"/>
                <w:sz w:val="24"/>
                <w:szCs w:val="24"/>
                <w:lang w:val="ka-GE"/>
              </w:rPr>
              <w:t>ვადმყოფის ისტორიის შევსებას,</w:t>
            </w:r>
            <w:r w:rsidRPr="002E329C">
              <w:rPr>
                <w:rFonts w:ascii="Sylfaen" w:hAnsi="Sylfaen"/>
                <w:sz w:val="24"/>
                <w:szCs w:val="24"/>
              </w:rPr>
              <w:t xml:space="preserve">   </w:t>
            </w:r>
            <w:r w:rsidRPr="002E329C">
              <w:rPr>
                <w:rFonts w:ascii="Sylfaen" w:hAnsi="Sylfaen"/>
                <w:sz w:val="24"/>
                <w:szCs w:val="24"/>
                <w:lang w:val="ka-GE"/>
              </w:rPr>
              <w:t xml:space="preserve">მონაცემების რეგისტრაციას, </w:t>
            </w:r>
            <w:r w:rsidRPr="002E329C">
              <w:rPr>
                <w:rFonts w:ascii="Sylfaen" w:hAnsi="Sylfaen"/>
                <w:sz w:val="24"/>
                <w:szCs w:val="24"/>
              </w:rPr>
              <w:t>ობიექტურ გამოკვლევა</w:t>
            </w:r>
            <w:r w:rsidRPr="002E329C">
              <w:rPr>
                <w:rFonts w:ascii="Sylfaen" w:hAnsi="Sylfaen"/>
                <w:sz w:val="24"/>
                <w:szCs w:val="24"/>
                <w:lang w:val="ka-GE"/>
              </w:rPr>
              <w:t>ს</w:t>
            </w:r>
            <w:r w:rsidRPr="002E329C">
              <w:rPr>
                <w:rFonts w:ascii="Sylfaen" w:hAnsi="Sylfaen"/>
                <w:sz w:val="24"/>
                <w:szCs w:val="24"/>
              </w:rPr>
              <w:t>, გინგივიტის</w:t>
            </w:r>
            <w:r w:rsidRPr="002E329C">
              <w:rPr>
                <w:rFonts w:ascii="Sylfaen" w:hAnsi="Sylfaen"/>
                <w:sz w:val="24"/>
                <w:szCs w:val="24"/>
                <w:lang w:val="ka-GE"/>
              </w:rPr>
              <w:t>,</w:t>
            </w:r>
            <w:r w:rsidRPr="002E329C">
              <w:rPr>
                <w:rFonts w:ascii="Sylfaen" w:hAnsi="Sylfaen"/>
                <w:sz w:val="24"/>
                <w:szCs w:val="24"/>
              </w:rPr>
              <w:t xml:space="preserve"> პაროდონტულ</w:t>
            </w:r>
            <w:r w:rsidRPr="002E329C">
              <w:rPr>
                <w:rFonts w:ascii="Sylfaen" w:hAnsi="Sylfaen"/>
                <w:sz w:val="24"/>
                <w:szCs w:val="24"/>
                <w:lang w:val="ka-GE"/>
              </w:rPr>
              <w:t xml:space="preserve">, </w:t>
            </w:r>
            <w:r w:rsidRPr="002E329C">
              <w:rPr>
                <w:sz w:val="24"/>
                <w:szCs w:val="24"/>
              </w:rPr>
              <w:t xml:space="preserve">CPITN, PMA, </w:t>
            </w:r>
            <w:r w:rsidRPr="002E329C">
              <w:rPr>
                <w:rFonts w:ascii="Sylfaen" w:hAnsi="Sylfaen"/>
                <w:sz w:val="24"/>
                <w:szCs w:val="24"/>
              </w:rPr>
              <w:t xml:space="preserve"> ჰიგიენურ, კბილთა მორყევის, სისხლდენის ხარისხის მაჩვენებელ ინდექსთა განსაზღვრა</w:t>
            </w:r>
            <w:r w:rsidRPr="002E329C">
              <w:rPr>
                <w:rFonts w:ascii="Sylfaen" w:hAnsi="Sylfaen"/>
                <w:sz w:val="24"/>
                <w:szCs w:val="24"/>
                <w:lang w:val="ka-GE"/>
              </w:rPr>
              <w:t>ს</w:t>
            </w:r>
            <w:r w:rsidRPr="002E329C">
              <w:rPr>
                <w:rFonts w:ascii="Sylfaen" w:hAnsi="Sylfaen"/>
                <w:sz w:val="24"/>
                <w:szCs w:val="24"/>
              </w:rPr>
              <w:t>, პერკუსია</w:t>
            </w:r>
            <w:r w:rsidRPr="002E329C">
              <w:rPr>
                <w:rFonts w:ascii="Sylfaen" w:hAnsi="Sylfaen"/>
                <w:sz w:val="24"/>
                <w:szCs w:val="24"/>
                <w:lang w:val="ka-GE"/>
              </w:rPr>
              <w:t>ს</w:t>
            </w:r>
            <w:r w:rsidRPr="002E329C">
              <w:rPr>
                <w:rFonts w:ascii="Sylfaen" w:hAnsi="Sylfaen"/>
                <w:sz w:val="24"/>
                <w:szCs w:val="24"/>
              </w:rPr>
              <w:t>, პალპაცია</w:t>
            </w:r>
            <w:r w:rsidRPr="002E329C">
              <w:rPr>
                <w:rFonts w:ascii="Sylfaen" w:hAnsi="Sylfaen"/>
                <w:sz w:val="24"/>
                <w:szCs w:val="24"/>
                <w:lang w:val="ka-GE"/>
              </w:rPr>
              <w:t xml:space="preserve">ს, </w:t>
            </w:r>
            <w:r w:rsidRPr="002E329C">
              <w:rPr>
                <w:rFonts w:ascii="Sylfaen" w:hAnsi="Sylfaen"/>
                <w:sz w:val="24"/>
                <w:szCs w:val="24"/>
              </w:rPr>
              <w:t xml:space="preserve"> რენტგენოდიანოსტიკა</w:t>
            </w:r>
            <w:r w:rsidRPr="002E329C">
              <w:rPr>
                <w:rFonts w:ascii="Sylfaen" w:hAnsi="Sylfaen"/>
                <w:sz w:val="24"/>
                <w:szCs w:val="24"/>
                <w:lang w:val="ka-GE"/>
              </w:rPr>
              <w:t xml:space="preserve">ს, ლაბორატორიულ </w:t>
            </w:r>
            <w:r w:rsidRPr="002E329C">
              <w:rPr>
                <w:rFonts w:ascii="Sylfaen" w:hAnsi="Sylfaen"/>
                <w:sz w:val="24"/>
                <w:szCs w:val="24"/>
              </w:rPr>
              <w:t>(ალერგოლოგიური, მორფოლოგიური, ბაქტერიოლოგიური, იმუნოლოგიური, ბიოქიმიური)</w:t>
            </w:r>
            <w:r w:rsidRPr="002E329C">
              <w:rPr>
                <w:rFonts w:ascii="Sylfaen" w:hAnsi="Sylfaen"/>
                <w:sz w:val="24"/>
                <w:szCs w:val="24"/>
                <w:lang w:val="ka-GE"/>
              </w:rPr>
              <w:t xml:space="preserve"> კვლევას, </w:t>
            </w:r>
            <w:r w:rsidRPr="002E329C">
              <w:rPr>
                <w:rFonts w:ascii="Sylfaen" w:hAnsi="Sylfaen"/>
                <w:sz w:val="24"/>
                <w:szCs w:val="24"/>
              </w:rPr>
              <w:t>ფუნქციურ მეთოდთა და სინჯთა გამოყენება</w:t>
            </w:r>
            <w:r w:rsidRPr="002E329C">
              <w:rPr>
                <w:rFonts w:ascii="Sylfaen" w:hAnsi="Sylfaen"/>
                <w:sz w:val="24"/>
                <w:szCs w:val="24"/>
                <w:lang w:val="ka-GE"/>
              </w:rPr>
              <w:t xml:space="preserve">ს ჩვენების მიხედვით, პირის ღრუს სანაციას,  მონაწილეობს დამატებითი გამოკვლევების დანიშვნაში, შედეგების განხილვაში, დიფდიაგნოზის გატარებასა და დიაგნოზის განსაზღვრაში, ადექვატური მკურნალობის გეგმის შემუშავებაში. </w:t>
            </w:r>
          </w:p>
          <w:p w14:paraId="661ACD6D" w14:textId="77777777" w:rsidR="00716608" w:rsidRPr="002E329C" w:rsidRDefault="00716608" w:rsidP="00664A5B">
            <w:pPr>
              <w:pStyle w:val="ListParagraph"/>
              <w:numPr>
                <w:ilvl w:val="0"/>
                <w:numId w:val="11"/>
              </w:numPr>
              <w:autoSpaceDE w:val="0"/>
              <w:autoSpaceDN w:val="0"/>
              <w:adjustRightInd w:val="0"/>
              <w:spacing w:after="0" w:line="240" w:lineRule="auto"/>
              <w:ind w:left="421" w:hanging="270"/>
              <w:jc w:val="both"/>
              <w:rPr>
                <w:rFonts w:ascii="Sylfaen" w:hAnsi="Sylfaen"/>
                <w:sz w:val="24"/>
                <w:szCs w:val="24"/>
              </w:rPr>
            </w:pPr>
            <w:r w:rsidRPr="002E329C">
              <w:rPr>
                <w:rFonts w:ascii="Sylfaen" w:eastAsiaTheme="minorHAnsi" w:hAnsi="Sylfaen" w:cs="TimesNewRomanPS-BoldMT"/>
                <w:b/>
                <w:bCs/>
                <w:sz w:val="24"/>
                <w:szCs w:val="24"/>
                <w:lang w:val="ka-GE"/>
              </w:rPr>
              <w:t xml:space="preserve">მასალის დემონსტრირება </w:t>
            </w:r>
            <w:r w:rsidRPr="002E329C">
              <w:rPr>
                <w:rFonts w:ascii="Sylfaen" w:eastAsiaTheme="minorHAnsi" w:hAnsi="Sylfaen" w:cs="TimesNewRomanPS-BoldMT"/>
                <w:bCs/>
                <w:sz w:val="24"/>
                <w:szCs w:val="24"/>
                <w:lang w:val="ka-GE"/>
              </w:rPr>
              <w:t xml:space="preserve">- თვალსაჩინოებების გამოყენება, </w:t>
            </w:r>
            <w:r w:rsidRPr="002E329C">
              <w:rPr>
                <w:rFonts w:ascii="Sylfaen" w:hAnsi="Sylfaen"/>
                <w:sz w:val="24"/>
                <w:szCs w:val="24"/>
                <w:lang w:val="ka-GE"/>
              </w:rPr>
              <w:t xml:space="preserve"> </w:t>
            </w:r>
            <w:r w:rsidRPr="002E329C">
              <w:rPr>
                <w:rFonts w:ascii="Sylfaen" w:hAnsi="Sylfaen" w:cs="TimesNewRomanPS-BoldMT"/>
                <w:bCs/>
                <w:sz w:val="24"/>
                <w:szCs w:val="24"/>
              </w:rPr>
              <w:t xml:space="preserve">Power Point </w:t>
            </w:r>
            <w:r w:rsidRPr="002E329C">
              <w:rPr>
                <w:rFonts w:ascii="Sylfaen" w:hAnsi="Sylfaen" w:cs="TimesNewRomanPS-BoldMT"/>
                <w:bCs/>
                <w:sz w:val="24"/>
                <w:szCs w:val="24"/>
                <w:lang w:val="ka-GE"/>
              </w:rPr>
              <w:t xml:space="preserve">-ის   და </w:t>
            </w:r>
            <w:r w:rsidRPr="002E329C">
              <w:rPr>
                <w:rFonts w:ascii="Sylfaen" w:hAnsi="Sylfaen"/>
                <w:sz w:val="24"/>
                <w:szCs w:val="24"/>
              </w:rPr>
              <w:t>ვიდეო</w:t>
            </w:r>
            <w:r w:rsidRPr="002E329C">
              <w:rPr>
                <w:rFonts w:ascii="Sylfaen" w:hAnsi="Sylfaen"/>
                <w:sz w:val="24"/>
                <w:szCs w:val="24"/>
                <w:lang w:val="ka-GE"/>
              </w:rPr>
              <w:t xml:space="preserve"> </w:t>
            </w:r>
            <w:r w:rsidRPr="002E329C">
              <w:rPr>
                <w:rFonts w:ascii="Sylfaen" w:hAnsi="Sylfaen"/>
                <w:sz w:val="24"/>
                <w:szCs w:val="24"/>
              </w:rPr>
              <w:t xml:space="preserve"> მასალის </w:t>
            </w:r>
            <w:r w:rsidRPr="002E329C">
              <w:rPr>
                <w:rFonts w:ascii="Sylfaen" w:hAnsi="Sylfaen"/>
                <w:sz w:val="24"/>
                <w:szCs w:val="24"/>
                <w:lang w:val="ka-GE"/>
              </w:rPr>
              <w:t xml:space="preserve"> </w:t>
            </w:r>
            <w:r w:rsidRPr="002E329C">
              <w:rPr>
                <w:rFonts w:ascii="Sylfaen" w:hAnsi="Sylfaen" w:cs="TimesNewRomanPS-BoldMT"/>
                <w:bCs/>
                <w:sz w:val="24"/>
                <w:szCs w:val="24"/>
                <w:lang w:val="ka-GE"/>
              </w:rPr>
              <w:t>პრეზენტაცია.</w:t>
            </w:r>
            <w:r w:rsidRPr="002E329C">
              <w:rPr>
                <w:rFonts w:ascii="Sylfaen" w:hAnsi="Sylfaen" w:cs="TimesNewRomanPS-BoldMT"/>
                <w:bCs/>
                <w:sz w:val="24"/>
                <w:szCs w:val="24"/>
                <w:highlight w:val="yellow"/>
              </w:rPr>
              <w:t xml:space="preserve"> </w:t>
            </w:r>
          </w:p>
          <w:p w14:paraId="05A8E188" w14:textId="77777777" w:rsidR="00F271C3" w:rsidRPr="002E329C" w:rsidRDefault="00716608" w:rsidP="00664A5B">
            <w:pPr>
              <w:pStyle w:val="ListParagraph"/>
              <w:numPr>
                <w:ilvl w:val="0"/>
                <w:numId w:val="11"/>
              </w:numPr>
              <w:autoSpaceDE w:val="0"/>
              <w:autoSpaceDN w:val="0"/>
              <w:adjustRightInd w:val="0"/>
              <w:spacing w:after="0" w:line="240" w:lineRule="auto"/>
              <w:ind w:left="421" w:hanging="270"/>
              <w:jc w:val="both"/>
              <w:rPr>
                <w:rFonts w:ascii="Sylfaen" w:eastAsiaTheme="minorHAnsi" w:hAnsi="Sylfaen" w:cs="TimesNewRomanPS-BoldMT"/>
                <w:bCs/>
                <w:sz w:val="24"/>
                <w:szCs w:val="24"/>
                <w:lang w:val="ka-GE"/>
              </w:rPr>
            </w:pPr>
            <w:r w:rsidRPr="002E329C">
              <w:rPr>
                <w:rFonts w:ascii="Sylfaen" w:hAnsi="Sylfaen" w:cs="Sylfaen"/>
                <w:b/>
                <w:sz w:val="24"/>
                <w:szCs w:val="24"/>
                <w:lang w:val="ka-GE"/>
              </w:rPr>
              <w:t>პრაქტიკული</w:t>
            </w:r>
            <w:r w:rsidRPr="002E329C">
              <w:rPr>
                <w:rFonts w:ascii="Sylfaen" w:hAnsi="Sylfaen"/>
                <w:b/>
                <w:sz w:val="24"/>
                <w:szCs w:val="24"/>
                <w:lang w:val="ka-GE"/>
              </w:rPr>
              <w:t xml:space="preserve"> უნარების დემონსტრირება</w:t>
            </w:r>
            <w:r w:rsidRPr="002E329C">
              <w:rPr>
                <w:rFonts w:ascii="Sylfaen" w:hAnsi="Sylfaen"/>
                <w:sz w:val="24"/>
                <w:szCs w:val="24"/>
                <w:lang w:val="ka-GE"/>
              </w:rPr>
              <w:t xml:space="preserve"> -ხელმძღვანელის ზედამხედველობით კონკრეტული პრაქტიკული სამუშაოს შესრულება (</w:t>
            </w:r>
            <w:r w:rsidRPr="002E329C">
              <w:rPr>
                <w:rFonts w:ascii="Sylfaen" w:hAnsi="Sylfaen" w:cs="AcadNusx"/>
                <w:b/>
                <w:sz w:val="24"/>
                <w:szCs w:val="24"/>
                <w:lang w:val="ka-GE"/>
              </w:rPr>
              <w:t xml:space="preserve">პრაქტიკული უნარების  </w:t>
            </w:r>
            <w:r w:rsidRPr="002E329C">
              <w:rPr>
                <w:rFonts w:ascii="Sylfaen" w:hAnsi="Sylfaen" w:cs="AcadNusx"/>
                <w:sz w:val="24"/>
                <w:szCs w:val="24"/>
                <w:lang w:val="ka-GE"/>
              </w:rPr>
              <w:t>გამომუშავება ხდება პაციენტთან უშუალო კონტაქტის პროცესში, საგანმანათლებლო კურსის ხელმძღვანელის უშუალო მონიტორინგით, რასაც ეთმობა პრაქტიკული მეც</w:t>
            </w:r>
            <w:r w:rsidR="008C3F75" w:rsidRPr="002E329C">
              <w:rPr>
                <w:rFonts w:ascii="Sylfaen" w:hAnsi="Sylfaen" w:cs="AcadNusx"/>
                <w:sz w:val="24"/>
                <w:szCs w:val="24"/>
                <w:lang w:val="ka-GE"/>
              </w:rPr>
              <w:t>ადინეობის  ორი საათი  ყოველ დღე</w:t>
            </w:r>
            <w:r w:rsidRPr="002E329C">
              <w:rPr>
                <w:rFonts w:ascii="Sylfaen" w:hAnsi="Sylfaen" w:cs="AcadNusx"/>
                <w:sz w:val="24"/>
                <w:szCs w:val="24"/>
                <w:lang w:val="ka-GE"/>
              </w:rPr>
              <w:t xml:space="preserve">).  </w:t>
            </w:r>
          </w:p>
          <w:p w14:paraId="6EC5FAE8" w14:textId="77777777" w:rsidR="00F271C3" w:rsidRPr="002E329C" w:rsidRDefault="00716608" w:rsidP="00F271C3">
            <w:pPr>
              <w:pStyle w:val="ListParagraph"/>
              <w:numPr>
                <w:ilvl w:val="0"/>
                <w:numId w:val="11"/>
              </w:numPr>
              <w:spacing w:after="0" w:line="240" w:lineRule="auto"/>
              <w:ind w:left="511"/>
              <w:jc w:val="both"/>
              <w:rPr>
                <w:rFonts w:ascii="Sylfaen" w:hAnsi="Sylfaen"/>
                <w:sz w:val="24"/>
                <w:szCs w:val="24"/>
              </w:rPr>
            </w:pPr>
            <w:r w:rsidRPr="002E329C">
              <w:rPr>
                <w:rFonts w:ascii="Sylfaen" w:hAnsi="Sylfaen" w:cs="AcadNusx"/>
                <w:sz w:val="24"/>
                <w:szCs w:val="24"/>
                <w:lang w:val="ka-GE"/>
              </w:rPr>
              <w:t xml:space="preserve"> </w:t>
            </w:r>
            <w:r w:rsidR="00F271C3" w:rsidRPr="002E329C">
              <w:rPr>
                <w:rFonts w:ascii="Sylfaen" w:eastAsia="Calibri" w:hAnsi="Sylfaen" w:cs="Verdana"/>
                <w:b/>
                <w:sz w:val="24"/>
                <w:szCs w:val="24"/>
                <w:lang w:val="ka-GE"/>
              </w:rPr>
              <w:t>შემთხვევაზე დაფუძნებული სწავლება</w:t>
            </w:r>
            <w:r w:rsidR="00F271C3" w:rsidRPr="002E329C">
              <w:rPr>
                <w:rFonts w:ascii="Sylfaen" w:eastAsia="Calibri" w:hAnsi="Sylfaen" w:cs="Verdana"/>
                <w:b/>
                <w:sz w:val="24"/>
                <w:szCs w:val="24"/>
              </w:rPr>
              <w:t xml:space="preserve"> CBL</w:t>
            </w:r>
          </w:p>
          <w:p w14:paraId="3C3796A2" w14:textId="77777777" w:rsidR="00F271C3" w:rsidRPr="002E329C" w:rsidRDefault="00F271C3" w:rsidP="00F271C3">
            <w:pPr>
              <w:pStyle w:val="ListParagraph"/>
              <w:numPr>
                <w:ilvl w:val="0"/>
                <w:numId w:val="11"/>
              </w:numPr>
              <w:spacing w:after="0" w:line="240" w:lineRule="auto"/>
              <w:ind w:left="511"/>
              <w:jc w:val="both"/>
              <w:rPr>
                <w:rFonts w:ascii="Sylfaen" w:hAnsi="Sylfaen"/>
                <w:b/>
                <w:bCs/>
                <w:sz w:val="24"/>
                <w:szCs w:val="24"/>
              </w:rPr>
            </w:pPr>
            <w:r w:rsidRPr="002E329C">
              <w:rPr>
                <w:rFonts w:ascii="Sylfaen" w:hAnsi="Sylfaen"/>
                <w:b/>
                <w:bCs/>
                <w:sz w:val="24"/>
                <w:szCs w:val="24"/>
                <w:lang w:val="ka-GE"/>
              </w:rPr>
              <w:t xml:space="preserve">ჯგუფური სწავლება </w:t>
            </w:r>
            <w:r w:rsidRPr="002E329C">
              <w:rPr>
                <w:rFonts w:ascii="Sylfaen" w:hAnsi="Sylfaen"/>
                <w:b/>
                <w:bCs/>
                <w:sz w:val="24"/>
                <w:szCs w:val="24"/>
              </w:rPr>
              <w:t>TBL</w:t>
            </w:r>
          </w:p>
          <w:p w14:paraId="2D47BA1F" w14:textId="39735B82" w:rsidR="00716608" w:rsidRPr="002E329C" w:rsidRDefault="00F271C3" w:rsidP="00F271C3">
            <w:pPr>
              <w:pStyle w:val="ListParagraph"/>
              <w:numPr>
                <w:ilvl w:val="0"/>
                <w:numId w:val="11"/>
              </w:numPr>
              <w:spacing w:after="0" w:line="240" w:lineRule="auto"/>
              <w:ind w:left="511"/>
              <w:jc w:val="both"/>
              <w:rPr>
                <w:rFonts w:ascii="Sylfaen" w:hAnsi="Sylfaen"/>
                <w:b/>
                <w:bCs/>
                <w:sz w:val="24"/>
                <w:szCs w:val="24"/>
              </w:rPr>
            </w:pPr>
            <w:r w:rsidRPr="002E329C">
              <w:rPr>
                <w:rFonts w:ascii="Sylfaen" w:hAnsi="Sylfaen"/>
                <w:b/>
                <w:bCs/>
                <w:sz w:val="24"/>
                <w:szCs w:val="24"/>
                <w:lang w:val="ka-GE"/>
              </w:rPr>
              <w:t xml:space="preserve">სწავლება პაციენტის სავარძელთან </w:t>
            </w:r>
            <w:r w:rsidRPr="002E329C">
              <w:rPr>
                <w:rFonts w:ascii="Sylfaen" w:hAnsi="Sylfaen"/>
                <w:b/>
                <w:bCs/>
                <w:sz w:val="24"/>
                <w:szCs w:val="24"/>
              </w:rPr>
              <w:t>chairside teaching</w:t>
            </w:r>
          </w:p>
          <w:p w14:paraId="33BC03D7" w14:textId="7AD404F0" w:rsidR="00716608" w:rsidRPr="002E329C" w:rsidRDefault="00716608" w:rsidP="00F271C3">
            <w:pPr>
              <w:numPr>
                <w:ilvl w:val="0"/>
                <w:numId w:val="12"/>
              </w:numPr>
              <w:ind w:left="421" w:hanging="270"/>
              <w:jc w:val="both"/>
              <w:rPr>
                <w:rFonts w:ascii="Sylfaen" w:hAnsi="Sylfaen" w:cs="Sylfaen"/>
                <w:b/>
                <w:sz w:val="24"/>
                <w:szCs w:val="24"/>
                <w:lang w:val="ka-GE"/>
              </w:rPr>
            </w:pPr>
            <w:r w:rsidRPr="002E329C">
              <w:rPr>
                <w:rFonts w:ascii="Sylfaen" w:hAnsi="Sylfaen" w:cs="Sylfaen"/>
                <w:b/>
                <w:sz w:val="24"/>
                <w:szCs w:val="24"/>
                <w:lang w:val="ka-GE"/>
              </w:rPr>
              <w:t>ანალიზი</w:t>
            </w:r>
            <w:r w:rsidRPr="002E329C">
              <w:rPr>
                <w:rFonts w:ascii="Sylfaen" w:hAnsi="Sylfaen"/>
                <w:sz w:val="24"/>
                <w:szCs w:val="24"/>
                <w:lang w:val="ka-GE"/>
              </w:rPr>
              <w:t xml:space="preserve"> - დიაგნოზის დასმა, სამკურნალო საშუალებების ადექვატური შერჩევა, მკურნალობის მეთოდისა და ტაქტიკის განსაზღვრა;</w:t>
            </w:r>
            <w:r w:rsidR="00F271C3" w:rsidRPr="002E329C">
              <w:rPr>
                <w:rFonts w:ascii="Sylfaen" w:hAnsi="Sylfaen"/>
                <w:sz w:val="24"/>
                <w:szCs w:val="24"/>
                <w:lang w:val="ka-GE"/>
              </w:rPr>
              <w:t xml:space="preserve"> სიტუაციური ამოცანების განხილვა, რომლებიც საჭიროებს დამატებითი ინფორმაციის მოძიებას დაავადების შესახებ, დიფერენციალური დიაგნოზის გატარებას და დიაგნოზის განსაზღვრას. ტარდება ჯგუფური მუშაობის სახით, რაც  ხელს უწყობს ანალიტიკური აზროვნების, ჯგუფური მუშაობის უნარების გამომუშავებას.</w:t>
            </w:r>
          </w:p>
          <w:p w14:paraId="4EEC1B02" w14:textId="1D319686" w:rsidR="00716608" w:rsidRPr="002E329C" w:rsidRDefault="00716608" w:rsidP="00664A5B">
            <w:pPr>
              <w:pStyle w:val="ListParagraph"/>
              <w:numPr>
                <w:ilvl w:val="0"/>
                <w:numId w:val="11"/>
              </w:numPr>
              <w:spacing w:after="0" w:line="240" w:lineRule="auto"/>
              <w:ind w:left="421" w:hanging="270"/>
              <w:jc w:val="both"/>
              <w:rPr>
                <w:rFonts w:ascii="Sylfaen" w:eastAsiaTheme="minorHAnsi" w:hAnsi="Sylfaen" w:cs="Verdana"/>
                <w:sz w:val="24"/>
                <w:szCs w:val="24"/>
                <w:lang w:val="ka-GE"/>
              </w:rPr>
            </w:pPr>
            <w:r w:rsidRPr="002E329C">
              <w:rPr>
                <w:rFonts w:ascii="Sylfaen" w:eastAsiaTheme="minorHAnsi" w:hAnsi="Sylfaen" w:cs="Verdana"/>
                <w:b/>
                <w:sz w:val="24"/>
                <w:szCs w:val="24"/>
                <w:lang w:val="ka-GE"/>
              </w:rPr>
              <w:t>შემთხვევის ანალიზი</w:t>
            </w:r>
            <w:r w:rsidRPr="002E329C">
              <w:rPr>
                <w:rFonts w:ascii="Sylfaen" w:eastAsiaTheme="minorHAnsi" w:hAnsi="Sylfaen" w:cs="Verdana"/>
                <w:sz w:val="24"/>
                <w:szCs w:val="24"/>
                <w:lang w:val="ka-GE"/>
              </w:rPr>
              <w:t xml:space="preserve"> - კონკრეტული სპეციფიური არაერთმნიშვნელოვანი, სადავო საკითხის კვლევა, დეტალური ანალიზი, რაც  ხელს უწყობს ანალიტიკურ, ლოგიკურ აზროვნებას.</w:t>
            </w:r>
          </w:p>
          <w:p w14:paraId="12684EED" w14:textId="3D5E61E1" w:rsidR="00F07675" w:rsidRPr="002E329C" w:rsidRDefault="00F07675" w:rsidP="00664A5B">
            <w:pPr>
              <w:pStyle w:val="ListParagraph"/>
              <w:numPr>
                <w:ilvl w:val="0"/>
                <w:numId w:val="11"/>
              </w:numPr>
              <w:spacing w:after="0" w:line="240" w:lineRule="auto"/>
              <w:ind w:left="421" w:hanging="270"/>
              <w:jc w:val="both"/>
              <w:rPr>
                <w:rFonts w:ascii="Sylfaen" w:eastAsiaTheme="minorHAnsi" w:hAnsi="Sylfaen" w:cs="Verdana"/>
                <w:sz w:val="24"/>
                <w:szCs w:val="24"/>
                <w:lang w:val="ka-GE"/>
              </w:rPr>
            </w:pPr>
            <w:r w:rsidRPr="002E329C">
              <w:rPr>
                <w:rFonts w:ascii="Sylfaen" w:eastAsiaTheme="minorHAnsi" w:hAnsi="Sylfaen" w:cs="Verdana"/>
                <w:b/>
                <w:bCs/>
                <w:sz w:val="24"/>
                <w:szCs w:val="24"/>
                <w:lang w:val="ka-GE"/>
              </w:rPr>
              <w:t>ანალიზი პრაქტიკული უნარების დემონსტრირებით</w:t>
            </w:r>
            <w:r w:rsidRPr="002E329C">
              <w:rPr>
                <w:rFonts w:ascii="Sylfaen" w:eastAsiaTheme="minorHAnsi" w:hAnsi="Sylfaen" w:cs="Verdana"/>
                <w:sz w:val="24"/>
                <w:szCs w:val="24"/>
                <w:lang w:val="ka-GE"/>
              </w:rPr>
              <w:t xml:space="preserve"> - ექიმის ასისტირება. კონკრეტული ნოზოლოგიის დროს დიაგნოზის დასმა, დიფდიაგნოსტირება, მკურნალობის გეგმის დასახვა.   </w:t>
            </w:r>
          </w:p>
          <w:p w14:paraId="52D4F5A4" w14:textId="77777777" w:rsidR="00716608" w:rsidRPr="002E329C" w:rsidRDefault="00716608" w:rsidP="00664A5B">
            <w:pPr>
              <w:pStyle w:val="ListParagraph"/>
              <w:numPr>
                <w:ilvl w:val="0"/>
                <w:numId w:val="11"/>
              </w:numPr>
              <w:spacing w:after="0" w:line="240" w:lineRule="auto"/>
              <w:ind w:left="421" w:hanging="270"/>
              <w:jc w:val="both"/>
              <w:rPr>
                <w:rFonts w:ascii="Sylfaen" w:eastAsiaTheme="minorHAnsi" w:hAnsi="Sylfaen" w:cs="Verdana"/>
                <w:sz w:val="24"/>
                <w:szCs w:val="24"/>
                <w:lang w:val="ka-GE"/>
              </w:rPr>
            </w:pPr>
            <w:r w:rsidRPr="002E329C">
              <w:rPr>
                <w:rFonts w:ascii="Sylfaen" w:eastAsiaTheme="minorHAnsi" w:hAnsi="Sylfaen" w:cs="TimesNewRomanPS-BoldMT"/>
                <w:b/>
                <w:bCs/>
                <w:sz w:val="24"/>
                <w:szCs w:val="24"/>
                <w:lang w:val="ka-GE"/>
              </w:rPr>
              <w:t xml:space="preserve">პირდაპირი ინსტრუქცია - </w:t>
            </w:r>
            <w:r w:rsidRPr="002E329C">
              <w:rPr>
                <w:rFonts w:ascii="Sylfaen" w:eastAsiaTheme="minorHAnsi" w:hAnsi="Sylfaen" w:cs="TimesNewRomanPS-BoldMT"/>
                <w:bCs/>
                <w:sz w:val="24"/>
                <w:szCs w:val="24"/>
                <w:lang w:val="ka-GE"/>
              </w:rPr>
              <w:t xml:space="preserve">თანმიმდევრული ინსტრუქტაჟის ჩატარება პაციენტის დამოუკიდებლად მიღებისათვის.   </w:t>
            </w:r>
          </w:p>
          <w:p w14:paraId="4EE06D38" w14:textId="77777777" w:rsidR="00716608" w:rsidRPr="002E329C" w:rsidRDefault="00716608" w:rsidP="00664A5B">
            <w:pPr>
              <w:numPr>
                <w:ilvl w:val="0"/>
                <w:numId w:val="11"/>
              </w:numPr>
              <w:ind w:left="421" w:hanging="270"/>
              <w:jc w:val="both"/>
              <w:rPr>
                <w:rFonts w:ascii="Sylfaen" w:hAnsi="Sylfaen"/>
                <w:sz w:val="24"/>
                <w:szCs w:val="24"/>
              </w:rPr>
            </w:pPr>
            <w:r w:rsidRPr="002E329C">
              <w:rPr>
                <w:rFonts w:ascii="Sylfaen" w:hAnsi="Sylfaen" w:cs="Verdana"/>
                <w:b/>
                <w:sz w:val="24"/>
                <w:szCs w:val="24"/>
                <w:lang w:val="ka-GE"/>
              </w:rPr>
              <w:t xml:space="preserve">გონებრივი იერიში - </w:t>
            </w:r>
            <w:r w:rsidRPr="002E329C">
              <w:rPr>
                <w:rFonts w:ascii="Sylfaen" w:hAnsi="Sylfaen" w:cs="Sylfaen"/>
                <w:sz w:val="24"/>
                <w:szCs w:val="24"/>
                <w:shd w:val="clear" w:color="auto" w:fill="FEFEFF"/>
              </w:rPr>
              <w:t>კონკრეტული</w:t>
            </w:r>
            <w:r w:rsidRPr="002E329C">
              <w:rPr>
                <w:rFonts w:ascii="Arial" w:hAnsi="Arial" w:cs="Arial"/>
                <w:sz w:val="24"/>
                <w:szCs w:val="24"/>
                <w:shd w:val="clear" w:color="auto" w:fill="FEFEFF"/>
              </w:rPr>
              <w:t xml:space="preserve"> </w:t>
            </w:r>
            <w:r w:rsidRPr="002E329C">
              <w:rPr>
                <w:rFonts w:ascii="Sylfaen" w:hAnsi="Sylfaen" w:cs="Sylfaen"/>
                <w:sz w:val="24"/>
                <w:szCs w:val="24"/>
                <w:shd w:val="clear" w:color="auto" w:fill="FEFEFF"/>
              </w:rPr>
              <w:t>პრობლემის</w:t>
            </w:r>
            <w:r w:rsidRPr="002E329C">
              <w:rPr>
                <w:rFonts w:ascii="Arial" w:hAnsi="Arial" w:cs="Arial"/>
                <w:sz w:val="24"/>
                <w:szCs w:val="24"/>
                <w:shd w:val="clear" w:color="auto" w:fill="FEFEFF"/>
              </w:rPr>
              <w:t xml:space="preserve"> </w:t>
            </w:r>
            <w:r w:rsidRPr="002E329C">
              <w:rPr>
                <w:rFonts w:ascii="Sylfaen" w:hAnsi="Sylfaen" w:cs="Sylfaen"/>
                <w:sz w:val="24"/>
                <w:szCs w:val="24"/>
                <w:shd w:val="clear" w:color="auto" w:fill="FEFEFF"/>
              </w:rPr>
              <w:t>გადასაჭრელად</w:t>
            </w:r>
            <w:r w:rsidRPr="002E329C">
              <w:rPr>
                <w:rFonts w:ascii="Sylfaen" w:hAnsi="Sylfaen" w:cs="Sylfaen"/>
                <w:sz w:val="24"/>
                <w:szCs w:val="24"/>
                <w:shd w:val="clear" w:color="auto" w:fill="FEFEFF"/>
                <w:lang w:val="ka-GE"/>
              </w:rPr>
              <w:t>,</w:t>
            </w:r>
            <w:r w:rsidRPr="002E329C">
              <w:rPr>
                <w:rFonts w:ascii="Arial" w:hAnsi="Arial" w:cs="Arial"/>
                <w:sz w:val="24"/>
                <w:szCs w:val="24"/>
                <w:shd w:val="clear" w:color="auto" w:fill="FEFEFF"/>
              </w:rPr>
              <w:t xml:space="preserve"> </w:t>
            </w:r>
            <w:r w:rsidRPr="002E329C">
              <w:rPr>
                <w:rFonts w:ascii="Sylfaen" w:hAnsi="Sylfaen" w:cs="Verdana"/>
                <w:sz w:val="24"/>
                <w:szCs w:val="24"/>
                <w:lang w:val="ka-GE"/>
              </w:rPr>
              <w:t>წინასწარი მომზადების გარეშე, სტუდენტების მოსაზრებების და იდეების გამოთქმა/განხილვა, რაც ხელს უწყობს  კრეატიულ აზროვნებას, ანალიზის უნარის გამომუშავებას.</w:t>
            </w:r>
          </w:p>
          <w:p w14:paraId="09FE9FA3" w14:textId="0EF87162" w:rsidR="00360BCD" w:rsidRPr="002E329C" w:rsidRDefault="00360BCD" w:rsidP="002E329C">
            <w:pPr>
              <w:numPr>
                <w:ilvl w:val="0"/>
                <w:numId w:val="13"/>
              </w:numPr>
              <w:ind w:left="421" w:hanging="270"/>
              <w:jc w:val="both"/>
              <w:rPr>
                <w:rFonts w:ascii="Sylfaen" w:eastAsiaTheme="minorHAnsi" w:hAnsi="Sylfaen" w:cs="Verdana"/>
                <w:sz w:val="24"/>
                <w:szCs w:val="24"/>
                <w:lang w:val="ka-GE"/>
              </w:rPr>
            </w:pPr>
            <w:r w:rsidRPr="002E329C">
              <w:rPr>
                <w:rFonts w:ascii="Sylfaen" w:eastAsiaTheme="minorHAnsi" w:hAnsi="Sylfaen" w:cs="Verdana"/>
                <w:b/>
                <w:sz w:val="24"/>
                <w:szCs w:val="24"/>
                <w:lang w:val="ka-GE"/>
              </w:rPr>
              <w:lastRenderedPageBreak/>
              <w:t xml:space="preserve">რაპორტი - </w:t>
            </w:r>
            <w:r w:rsidRPr="002E329C">
              <w:rPr>
                <w:rFonts w:ascii="Sylfaen" w:eastAsiaTheme="minorHAnsi" w:hAnsi="Sylfaen" w:cs="Verdana"/>
                <w:sz w:val="24"/>
                <w:szCs w:val="24"/>
                <w:lang w:val="ka-GE"/>
              </w:rPr>
              <w:t>პაციენტის მდგომარეობის შესახებ ანგარიშის/ამონაწერის გაკეთება სპეციალისტებისთვის და არასპეციალისტებისთვის.</w:t>
            </w:r>
          </w:p>
          <w:p w14:paraId="083EF873" w14:textId="77777777" w:rsidR="00716608" w:rsidRPr="002E329C" w:rsidRDefault="00716608" w:rsidP="00664A5B">
            <w:pPr>
              <w:numPr>
                <w:ilvl w:val="0"/>
                <w:numId w:val="11"/>
              </w:numPr>
              <w:ind w:left="421" w:hanging="270"/>
              <w:jc w:val="both"/>
              <w:rPr>
                <w:rFonts w:ascii="Sylfaen" w:hAnsi="Sylfaen"/>
                <w:b/>
                <w:sz w:val="24"/>
                <w:szCs w:val="24"/>
                <w:lang w:val="ka-GE"/>
              </w:rPr>
            </w:pPr>
            <w:r w:rsidRPr="002E329C">
              <w:rPr>
                <w:rFonts w:ascii="Sylfaen" w:hAnsi="Sylfaen" w:cs="Sylfaen"/>
                <w:b/>
                <w:sz w:val="24"/>
                <w:szCs w:val="24"/>
                <w:lang w:val="ka-GE"/>
              </w:rPr>
              <w:t>ტესტი</w:t>
            </w:r>
            <w:r w:rsidRPr="002E329C">
              <w:rPr>
                <w:rFonts w:ascii="Sylfaen" w:hAnsi="Sylfaen"/>
                <w:sz w:val="24"/>
                <w:szCs w:val="24"/>
                <w:lang w:val="ka-GE"/>
              </w:rPr>
              <w:t xml:space="preserve"> - წერილობითი ნამუშევარი, შედგენილი კონკრეტული თემატიკის საკითხების  სახით</w:t>
            </w:r>
            <w:r w:rsidRPr="002E329C">
              <w:rPr>
                <w:rFonts w:ascii="Sylfaen" w:hAnsi="Sylfaen"/>
                <w:sz w:val="24"/>
                <w:szCs w:val="24"/>
              </w:rPr>
              <w:t>.</w:t>
            </w:r>
          </w:p>
          <w:p w14:paraId="72CE0B26" w14:textId="77777777" w:rsidR="00716608" w:rsidRPr="002E329C" w:rsidRDefault="00716608" w:rsidP="00664A5B">
            <w:pPr>
              <w:pStyle w:val="ListParagraph"/>
              <w:numPr>
                <w:ilvl w:val="0"/>
                <w:numId w:val="11"/>
              </w:numPr>
              <w:spacing w:after="0" w:line="240" w:lineRule="auto"/>
              <w:ind w:left="421" w:hanging="270"/>
              <w:jc w:val="both"/>
              <w:rPr>
                <w:rFonts w:ascii="Sylfaen" w:hAnsi="Sylfaen"/>
                <w:sz w:val="24"/>
                <w:szCs w:val="24"/>
                <w:lang w:val="ka-GE"/>
              </w:rPr>
            </w:pPr>
            <w:r w:rsidRPr="002E329C">
              <w:rPr>
                <w:rFonts w:ascii="Sylfaen" w:hAnsi="Sylfaen"/>
                <w:b/>
                <w:sz w:val="24"/>
                <w:szCs w:val="24"/>
                <w:lang w:val="ka-GE"/>
              </w:rPr>
              <w:t xml:space="preserve">წიგნზე მუშაობის მეთოდი- </w:t>
            </w:r>
            <w:r w:rsidRPr="002E329C">
              <w:rPr>
                <w:rFonts w:ascii="Sylfaen" w:hAnsi="Sylfaen"/>
                <w:sz w:val="24"/>
                <w:szCs w:val="24"/>
                <w:lang w:val="ka-GE"/>
              </w:rPr>
              <w:t xml:space="preserve"> მითითებული ლიტერატურის  დამუშავება;</w:t>
            </w:r>
            <w:r w:rsidRPr="002E329C">
              <w:rPr>
                <w:rFonts w:ascii="Sylfaen" w:hAnsi="Sylfaen"/>
                <w:color w:val="FF0000"/>
                <w:sz w:val="24"/>
                <w:szCs w:val="24"/>
                <w:lang w:val="ka-GE"/>
              </w:rPr>
              <w:t xml:space="preserve">  </w:t>
            </w:r>
          </w:p>
          <w:p w14:paraId="658E938F" w14:textId="77777777" w:rsidR="00716608" w:rsidRPr="002E329C" w:rsidRDefault="00716608" w:rsidP="00664A5B">
            <w:pPr>
              <w:pStyle w:val="ListParagraph"/>
              <w:numPr>
                <w:ilvl w:val="0"/>
                <w:numId w:val="11"/>
              </w:numPr>
              <w:spacing w:after="0" w:line="240" w:lineRule="auto"/>
              <w:ind w:left="421" w:hanging="270"/>
              <w:jc w:val="both"/>
              <w:rPr>
                <w:rFonts w:ascii="Sylfaen" w:hAnsi="Sylfaen"/>
                <w:sz w:val="24"/>
                <w:szCs w:val="24"/>
                <w:lang w:val="ka-GE"/>
              </w:rPr>
            </w:pPr>
            <w:r w:rsidRPr="002E329C">
              <w:rPr>
                <w:rFonts w:ascii="Sylfaen" w:hAnsi="Sylfaen"/>
                <w:b/>
                <w:sz w:val="24"/>
                <w:szCs w:val="24"/>
              </w:rPr>
              <w:t xml:space="preserve">IT </w:t>
            </w:r>
            <w:r w:rsidRPr="002E329C">
              <w:rPr>
                <w:rFonts w:ascii="Sylfaen" w:hAnsi="Sylfaen"/>
                <w:b/>
                <w:sz w:val="24"/>
                <w:szCs w:val="24"/>
                <w:lang w:val="ka-GE"/>
              </w:rPr>
              <w:t xml:space="preserve">ტექნოლოგიების გამოყენებით დამატებითი მასალის მოძიება და დამუშავება - </w:t>
            </w:r>
            <w:r w:rsidRPr="002E329C">
              <w:rPr>
                <w:rFonts w:ascii="Sylfaen" w:hAnsi="Sylfaen"/>
                <w:sz w:val="24"/>
                <w:szCs w:val="24"/>
                <w:lang w:val="ka-GE"/>
              </w:rPr>
              <w:t>ინდივიდუალური ან ჯგუფური მუშაობის ფარგლებში დამატებითი ინფორმაციის მოძიება;</w:t>
            </w:r>
          </w:p>
          <w:p w14:paraId="242A54B3" w14:textId="77777777" w:rsidR="002469DD" w:rsidRDefault="00716608" w:rsidP="00F271C3">
            <w:pPr>
              <w:pStyle w:val="ListParagraph"/>
              <w:numPr>
                <w:ilvl w:val="0"/>
                <w:numId w:val="11"/>
              </w:numPr>
              <w:spacing w:after="0" w:line="240" w:lineRule="auto"/>
              <w:ind w:left="421" w:hanging="270"/>
              <w:jc w:val="both"/>
              <w:rPr>
                <w:rFonts w:ascii="Sylfaen" w:hAnsi="Sylfaen"/>
                <w:sz w:val="24"/>
                <w:szCs w:val="24"/>
                <w:lang w:val="ka-GE"/>
              </w:rPr>
            </w:pPr>
            <w:r w:rsidRPr="002E329C">
              <w:rPr>
                <w:rFonts w:ascii="Sylfaen" w:hAnsi="Sylfaen"/>
                <w:b/>
                <w:sz w:val="24"/>
                <w:szCs w:val="24"/>
              </w:rPr>
              <w:t>კონსულტაცი</w:t>
            </w:r>
            <w:r w:rsidRPr="002E329C">
              <w:rPr>
                <w:rFonts w:ascii="Sylfaen" w:hAnsi="Sylfaen"/>
                <w:b/>
                <w:sz w:val="24"/>
                <w:szCs w:val="24"/>
                <w:lang w:val="ka-GE"/>
              </w:rPr>
              <w:t>ა</w:t>
            </w:r>
            <w:r w:rsidRPr="002E329C">
              <w:rPr>
                <w:rFonts w:ascii="Sylfaen" w:hAnsi="Sylfaen"/>
                <w:sz w:val="24"/>
                <w:szCs w:val="24"/>
                <w:lang w:val="ka-GE"/>
              </w:rPr>
              <w:t xml:space="preserve"> - პედაგოგთან ინდივიდუალური შეხვედრა გაურკვეველ, დასაზუსტებელ   </w:t>
            </w:r>
            <w:r w:rsidRPr="002E329C">
              <w:rPr>
                <w:rFonts w:ascii="Sylfaen" w:hAnsi="Sylfaen"/>
                <w:b/>
                <w:sz w:val="24"/>
                <w:szCs w:val="24"/>
                <w:lang w:val="ka-GE"/>
              </w:rPr>
              <w:t xml:space="preserve"> </w:t>
            </w:r>
            <w:r w:rsidRPr="002E329C">
              <w:rPr>
                <w:rFonts w:ascii="Sylfaen" w:hAnsi="Sylfaen"/>
                <w:sz w:val="24"/>
                <w:szCs w:val="24"/>
                <w:lang w:val="ka-GE"/>
              </w:rPr>
              <w:t>საკითხებთან დაკავშირებით.</w:t>
            </w:r>
          </w:p>
          <w:p w14:paraId="154BF4BC" w14:textId="0B2EF99B" w:rsidR="00BA1944" w:rsidRPr="002E329C" w:rsidRDefault="00BA1944" w:rsidP="00BA1944">
            <w:pPr>
              <w:pStyle w:val="ListParagraph"/>
              <w:spacing w:after="0" w:line="240" w:lineRule="auto"/>
              <w:ind w:left="421"/>
              <w:jc w:val="both"/>
              <w:rPr>
                <w:rFonts w:ascii="Sylfaen" w:hAnsi="Sylfaen"/>
                <w:sz w:val="24"/>
                <w:szCs w:val="24"/>
                <w:lang w:val="ka-GE"/>
              </w:rPr>
            </w:pPr>
          </w:p>
        </w:tc>
      </w:tr>
      <w:tr w:rsidR="002469DD" w:rsidRPr="002E329C" w14:paraId="18657CD0" w14:textId="77777777" w:rsidTr="002E329C">
        <w:tc>
          <w:tcPr>
            <w:tcW w:w="2836" w:type="dxa"/>
          </w:tcPr>
          <w:p w14:paraId="6614445C" w14:textId="77777777" w:rsidR="002469DD" w:rsidRPr="002E329C" w:rsidRDefault="002469DD" w:rsidP="002A7808">
            <w:pPr>
              <w:rPr>
                <w:rFonts w:ascii="AcadNusx" w:hAnsi="AcadNusx"/>
                <w:b/>
                <w:sz w:val="24"/>
                <w:szCs w:val="24"/>
              </w:rPr>
            </w:pPr>
            <w:r w:rsidRPr="002E329C">
              <w:rPr>
                <w:rFonts w:ascii="Sylfaen" w:hAnsi="Sylfaen"/>
                <w:b/>
                <w:sz w:val="24"/>
                <w:szCs w:val="24"/>
              </w:rPr>
              <w:lastRenderedPageBreak/>
              <w:t>შეფასების კრიტერიუმები</w:t>
            </w:r>
          </w:p>
        </w:tc>
        <w:tc>
          <w:tcPr>
            <w:tcW w:w="7915" w:type="dxa"/>
          </w:tcPr>
          <w:p w14:paraId="328F7A8E" w14:textId="77777777" w:rsidR="002469DD" w:rsidRPr="002E329C" w:rsidRDefault="002469DD" w:rsidP="00664A5B">
            <w:pPr>
              <w:ind w:left="421" w:hanging="270"/>
              <w:jc w:val="both"/>
              <w:rPr>
                <w:rFonts w:ascii="AcadNusx" w:hAnsi="AcadNusx"/>
                <w:sz w:val="24"/>
                <w:szCs w:val="24"/>
                <w:lang w:val="de-DE"/>
              </w:rPr>
            </w:pPr>
            <w:r w:rsidRPr="002E329C">
              <w:rPr>
                <w:rFonts w:ascii="Sylfaen" w:hAnsi="Sylfaen"/>
                <w:sz w:val="24"/>
                <w:szCs w:val="24"/>
                <w:lang w:val="de-DE"/>
              </w:rPr>
              <w:t>შეფასების სისტემა უშვებს:</w:t>
            </w:r>
          </w:p>
          <w:p w14:paraId="1D60227D" w14:textId="77777777" w:rsidR="00D5716E" w:rsidRPr="002E329C" w:rsidRDefault="00D5716E" w:rsidP="00D5716E">
            <w:pPr>
              <w:rPr>
                <w:rFonts w:ascii="Sylfaen" w:hAnsi="Sylfaen"/>
                <w:b/>
                <w:sz w:val="24"/>
                <w:szCs w:val="24"/>
                <w:lang w:val="ka-GE" w:bidi="en-US"/>
              </w:rPr>
            </w:pPr>
            <w:r w:rsidRPr="002E329C">
              <w:rPr>
                <w:rFonts w:ascii="Sylfaen" w:hAnsi="Sylfaen" w:cs="Sylfaen"/>
                <w:b/>
                <w:sz w:val="24"/>
                <w:szCs w:val="24"/>
                <w:u w:color="FF0000"/>
                <w:lang w:bidi="en-US"/>
              </w:rPr>
              <w:t>ხუ</w:t>
            </w:r>
            <w:r w:rsidRPr="002E329C">
              <w:rPr>
                <w:rFonts w:ascii="Sylfaen" w:hAnsi="Sylfaen"/>
                <w:b/>
                <w:sz w:val="24"/>
                <w:szCs w:val="24"/>
                <w:u w:color="FF0000"/>
                <w:lang w:bidi="en-US"/>
              </w:rPr>
              <w:t>თი</w:t>
            </w:r>
            <w:r w:rsidRPr="002E329C">
              <w:rPr>
                <w:rFonts w:ascii="Sylfaen" w:hAnsi="Sylfaen"/>
                <w:b/>
                <w:sz w:val="24"/>
                <w:szCs w:val="24"/>
                <w:lang w:val="de-DE" w:bidi="en-US"/>
              </w:rPr>
              <w:t xml:space="preserve"> </w:t>
            </w:r>
            <w:r w:rsidRPr="002E329C">
              <w:rPr>
                <w:rFonts w:ascii="Sylfaen" w:hAnsi="Sylfaen"/>
                <w:b/>
                <w:sz w:val="24"/>
                <w:szCs w:val="24"/>
                <w:u w:color="FF0000"/>
                <w:lang w:bidi="en-US"/>
              </w:rPr>
              <w:t>სახის</w:t>
            </w:r>
            <w:r w:rsidRPr="002E329C">
              <w:rPr>
                <w:rFonts w:ascii="Sylfaen" w:hAnsi="Sylfaen"/>
                <w:b/>
                <w:sz w:val="24"/>
                <w:szCs w:val="24"/>
                <w:lang w:val="de-DE" w:bidi="en-US"/>
              </w:rPr>
              <w:t xml:space="preserve"> </w:t>
            </w:r>
            <w:r w:rsidRPr="002E329C">
              <w:rPr>
                <w:rFonts w:ascii="Sylfaen" w:hAnsi="Sylfaen"/>
                <w:b/>
                <w:sz w:val="24"/>
                <w:szCs w:val="24"/>
                <w:lang w:val="ka-GE" w:bidi="en-US"/>
              </w:rPr>
              <w:t>დადებით შეფასებას:</w:t>
            </w:r>
          </w:p>
          <w:p w14:paraId="0C17CB83" w14:textId="77777777" w:rsidR="00D5716E" w:rsidRPr="002E329C" w:rsidRDefault="00D5716E" w:rsidP="00D5716E">
            <w:pPr>
              <w:rPr>
                <w:rFonts w:ascii="Sylfaen" w:hAnsi="Sylfaen"/>
                <w:sz w:val="24"/>
                <w:szCs w:val="24"/>
                <w:lang w:val="ka-GE" w:bidi="en-US"/>
              </w:rPr>
            </w:pPr>
            <w:r w:rsidRPr="002E329C">
              <w:rPr>
                <w:rFonts w:ascii="Sylfaen" w:hAnsi="Sylfaen"/>
                <w:b/>
                <w:sz w:val="24"/>
                <w:szCs w:val="24"/>
                <w:lang w:val="ka-GE" w:bidi="en-US"/>
              </w:rPr>
              <w:t>(A)</w:t>
            </w:r>
            <w:r w:rsidRPr="002E329C">
              <w:rPr>
                <w:rFonts w:ascii="Sylfaen" w:hAnsi="Sylfaen"/>
                <w:sz w:val="24"/>
                <w:szCs w:val="24"/>
                <w:lang w:val="ka-GE" w:bidi="en-US"/>
              </w:rPr>
              <w:t xml:space="preserve"> ფრიადი  –  91 –100 ქულა;</w:t>
            </w:r>
          </w:p>
          <w:p w14:paraId="07E7199D" w14:textId="77777777" w:rsidR="00D5716E" w:rsidRPr="002E329C" w:rsidRDefault="00D5716E" w:rsidP="00D5716E">
            <w:pPr>
              <w:autoSpaceDE w:val="0"/>
              <w:autoSpaceDN w:val="0"/>
              <w:adjustRightInd w:val="0"/>
              <w:rPr>
                <w:rFonts w:ascii="Sylfaen" w:hAnsi="Sylfaen"/>
                <w:sz w:val="24"/>
                <w:szCs w:val="24"/>
                <w:lang w:val="ka-GE" w:bidi="en-US"/>
              </w:rPr>
            </w:pPr>
            <w:r w:rsidRPr="002E329C">
              <w:rPr>
                <w:rFonts w:ascii="Sylfaen" w:hAnsi="Sylfaen"/>
                <w:b/>
                <w:sz w:val="24"/>
                <w:szCs w:val="24"/>
                <w:lang w:val="ka-GE" w:bidi="en-US"/>
              </w:rPr>
              <w:t>(B)</w:t>
            </w:r>
            <w:r w:rsidRPr="002E329C">
              <w:rPr>
                <w:rFonts w:ascii="Sylfaen" w:hAnsi="Sylfaen"/>
                <w:sz w:val="24"/>
                <w:szCs w:val="24"/>
                <w:lang w:val="ka-GE" w:bidi="en-US"/>
              </w:rPr>
              <w:t xml:space="preserve"> ძალიან კარგი –  81–90 ქულა;</w:t>
            </w:r>
          </w:p>
          <w:p w14:paraId="47CE5847" w14:textId="77777777" w:rsidR="00D5716E" w:rsidRPr="002E329C" w:rsidRDefault="00D5716E" w:rsidP="00D5716E">
            <w:pPr>
              <w:autoSpaceDE w:val="0"/>
              <w:autoSpaceDN w:val="0"/>
              <w:adjustRightInd w:val="0"/>
              <w:rPr>
                <w:rFonts w:ascii="Sylfaen" w:hAnsi="Sylfaen"/>
                <w:sz w:val="24"/>
                <w:szCs w:val="24"/>
                <w:lang w:val="ka-GE" w:bidi="en-US"/>
              </w:rPr>
            </w:pPr>
            <w:r w:rsidRPr="002E329C">
              <w:rPr>
                <w:rFonts w:ascii="Sylfaen" w:hAnsi="Sylfaen"/>
                <w:b/>
                <w:sz w:val="24"/>
                <w:szCs w:val="24"/>
                <w:lang w:val="ka-GE" w:bidi="en-US"/>
              </w:rPr>
              <w:t>(C)</w:t>
            </w:r>
            <w:r w:rsidRPr="002E329C">
              <w:rPr>
                <w:rFonts w:ascii="Sylfaen" w:hAnsi="Sylfaen"/>
                <w:sz w:val="24"/>
                <w:szCs w:val="24"/>
                <w:lang w:val="ka-GE" w:bidi="en-US"/>
              </w:rPr>
              <w:t xml:space="preserve"> კარგი –  71–80 ქულა;</w:t>
            </w:r>
          </w:p>
          <w:p w14:paraId="521D7721" w14:textId="77777777" w:rsidR="00D5716E" w:rsidRPr="002E329C" w:rsidRDefault="00D5716E" w:rsidP="00D5716E">
            <w:pPr>
              <w:autoSpaceDE w:val="0"/>
              <w:autoSpaceDN w:val="0"/>
              <w:adjustRightInd w:val="0"/>
              <w:rPr>
                <w:rFonts w:ascii="Sylfaen" w:hAnsi="Sylfaen"/>
                <w:sz w:val="24"/>
                <w:szCs w:val="24"/>
                <w:lang w:val="ka-GE" w:bidi="en-US"/>
              </w:rPr>
            </w:pPr>
            <w:r w:rsidRPr="002E329C">
              <w:rPr>
                <w:rFonts w:ascii="Sylfaen" w:hAnsi="Sylfaen"/>
                <w:b/>
                <w:sz w:val="24"/>
                <w:szCs w:val="24"/>
                <w:lang w:val="ka-GE" w:bidi="en-US"/>
              </w:rPr>
              <w:t>(D)</w:t>
            </w:r>
            <w:r w:rsidRPr="002E329C">
              <w:rPr>
                <w:rFonts w:ascii="Sylfaen" w:hAnsi="Sylfaen"/>
                <w:sz w:val="24"/>
                <w:szCs w:val="24"/>
                <w:lang w:val="ka-GE" w:bidi="en-US"/>
              </w:rPr>
              <w:t xml:space="preserve"> დამაკმაყოფილებელი –  61–70 ქულა;</w:t>
            </w:r>
          </w:p>
          <w:p w14:paraId="1A2CC8E3" w14:textId="13CE4B69" w:rsidR="00D5716E" w:rsidRDefault="00D5716E" w:rsidP="00D5716E">
            <w:pPr>
              <w:autoSpaceDE w:val="0"/>
              <w:autoSpaceDN w:val="0"/>
              <w:adjustRightInd w:val="0"/>
              <w:rPr>
                <w:rFonts w:ascii="Sylfaen" w:hAnsi="Sylfaen" w:cs="AcadNusx"/>
                <w:sz w:val="24"/>
                <w:szCs w:val="24"/>
                <w:lang w:bidi="en-US"/>
              </w:rPr>
            </w:pPr>
            <w:r w:rsidRPr="002E329C">
              <w:rPr>
                <w:rFonts w:ascii="Sylfaen" w:hAnsi="Sylfaen"/>
                <w:b/>
                <w:sz w:val="24"/>
                <w:szCs w:val="24"/>
                <w:lang w:val="ka-GE" w:bidi="en-US"/>
              </w:rPr>
              <w:t>(E)</w:t>
            </w:r>
            <w:r w:rsidRPr="002E329C">
              <w:rPr>
                <w:rFonts w:ascii="Sylfaen" w:hAnsi="Sylfaen"/>
                <w:sz w:val="24"/>
                <w:szCs w:val="24"/>
                <w:lang w:val="ka-GE" w:bidi="en-US"/>
              </w:rPr>
              <w:t xml:space="preserve"> საკმარისი – </w:t>
            </w:r>
            <w:r w:rsidRPr="002E329C">
              <w:rPr>
                <w:rFonts w:ascii="Sylfaen" w:hAnsi="Sylfaen" w:cs="AcadNusx"/>
                <w:sz w:val="24"/>
                <w:szCs w:val="24"/>
                <w:lang w:bidi="en-US"/>
              </w:rPr>
              <w:t xml:space="preserve"> </w:t>
            </w:r>
            <w:r w:rsidRPr="002E329C">
              <w:rPr>
                <w:rFonts w:ascii="Sylfaen" w:hAnsi="Sylfaen" w:cs="AcadNusx"/>
                <w:sz w:val="24"/>
                <w:szCs w:val="24"/>
                <w:u w:color="FF0000"/>
                <w:lang w:bidi="en-US"/>
              </w:rPr>
              <w:t>51</w:t>
            </w:r>
            <w:r w:rsidRPr="002E329C">
              <w:rPr>
                <w:rFonts w:ascii="Sylfaen" w:hAnsi="Sylfaen"/>
                <w:sz w:val="24"/>
                <w:szCs w:val="24"/>
                <w:lang w:val="ka-GE" w:bidi="en-US"/>
              </w:rPr>
              <w:t>–</w:t>
            </w:r>
            <w:r w:rsidRPr="002E329C">
              <w:rPr>
                <w:rFonts w:ascii="Sylfaen" w:hAnsi="Sylfaen" w:cs="AcadNusx"/>
                <w:sz w:val="24"/>
                <w:szCs w:val="24"/>
                <w:u w:color="FF0000"/>
                <w:lang w:bidi="en-US"/>
              </w:rPr>
              <w:t>60</w:t>
            </w:r>
            <w:r w:rsidRPr="002E329C">
              <w:rPr>
                <w:rFonts w:ascii="Sylfaen" w:hAnsi="Sylfaen" w:cs="AcadNusx"/>
                <w:sz w:val="24"/>
                <w:szCs w:val="24"/>
                <w:lang w:bidi="en-US"/>
              </w:rPr>
              <w:t xml:space="preserve"> </w:t>
            </w:r>
            <w:r w:rsidRPr="002E329C">
              <w:rPr>
                <w:rFonts w:ascii="Sylfaen" w:hAnsi="Sylfaen" w:cs="AcadNusx"/>
                <w:sz w:val="24"/>
                <w:szCs w:val="24"/>
                <w:u w:color="FF0000"/>
                <w:lang w:val="ka-GE" w:bidi="en-US"/>
              </w:rPr>
              <w:t>ქულა</w:t>
            </w:r>
            <w:r w:rsidRPr="002E329C">
              <w:rPr>
                <w:rFonts w:ascii="Sylfaen" w:hAnsi="Sylfaen" w:cs="AcadNusx"/>
                <w:sz w:val="24"/>
                <w:szCs w:val="24"/>
                <w:lang w:bidi="en-US"/>
              </w:rPr>
              <w:t>.</w:t>
            </w:r>
          </w:p>
          <w:p w14:paraId="6C2FAA6C" w14:textId="77777777" w:rsidR="00BA1944" w:rsidRPr="002E329C" w:rsidRDefault="00BA1944" w:rsidP="00D5716E">
            <w:pPr>
              <w:autoSpaceDE w:val="0"/>
              <w:autoSpaceDN w:val="0"/>
              <w:adjustRightInd w:val="0"/>
              <w:rPr>
                <w:rFonts w:ascii="Sylfaen" w:hAnsi="Sylfaen"/>
                <w:b/>
                <w:sz w:val="24"/>
                <w:szCs w:val="24"/>
                <w:u w:color="FF0000"/>
                <w:lang w:bidi="en-US"/>
              </w:rPr>
            </w:pPr>
          </w:p>
          <w:p w14:paraId="43235BD2" w14:textId="77777777" w:rsidR="00D5716E" w:rsidRPr="002E329C" w:rsidRDefault="00D5716E" w:rsidP="00D5716E">
            <w:pPr>
              <w:rPr>
                <w:rFonts w:ascii="Sylfaen" w:hAnsi="Sylfaen"/>
                <w:b/>
                <w:sz w:val="24"/>
                <w:szCs w:val="24"/>
                <w:u w:color="FF0000"/>
                <w:lang w:bidi="en-US"/>
              </w:rPr>
            </w:pPr>
            <w:r w:rsidRPr="002E329C">
              <w:rPr>
                <w:rFonts w:ascii="Sylfaen" w:hAnsi="Sylfaen" w:cs="Sylfaen"/>
                <w:b/>
                <w:sz w:val="24"/>
                <w:szCs w:val="24"/>
                <w:u w:color="FF0000"/>
                <w:lang w:bidi="en-US"/>
              </w:rPr>
              <w:t>ორი</w:t>
            </w:r>
            <w:r w:rsidRPr="002E329C">
              <w:rPr>
                <w:rFonts w:ascii="Sylfaen" w:hAnsi="Sylfaen"/>
                <w:b/>
                <w:sz w:val="24"/>
                <w:szCs w:val="24"/>
                <w:u w:color="FF0000"/>
                <w:lang w:bidi="en-US"/>
              </w:rPr>
              <w:t xml:space="preserve"> სახის უარყოფით შეფასებას:</w:t>
            </w:r>
          </w:p>
          <w:p w14:paraId="3E865956" w14:textId="77777777" w:rsidR="00D5716E" w:rsidRPr="002E329C" w:rsidRDefault="00D5716E" w:rsidP="00D5716E">
            <w:pPr>
              <w:ind w:left="76" w:hanging="76"/>
              <w:jc w:val="both"/>
              <w:rPr>
                <w:rFonts w:ascii="Sylfaen" w:hAnsi="Sylfaen" w:cs="AcadNusx"/>
                <w:sz w:val="24"/>
                <w:szCs w:val="24"/>
                <w:lang w:bidi="en-US"/>
              </w:rPr>
            </w:pPr>
            <w:r w:rsidRPr="002E329C">
              <w:rPr>
                <w:rFonts w:ascii="Sylfaen" w:hAnsi="Sylfaen"/>
                <w:sz w:val="24"/>
                <w:szCs w:val="24"/>
                <w:lang w:bidi="en-US"/>
              </w:rPr>
              <w:t>(</w:t>
            </w:r>
            <w:r w:rsidRPr="002E329C">
              <w:rPr>
                <w:rFonts w:ascii="Sylfaen" w:hAnsi="Sylfaen"/>
                <w:b/>
                <w:sz w:val="24"/>
                <w:szCs w:val="24"/>
                <w:u w:color="FF0000"/>
                <w:lang w:val="ka-GE" w:bidi="en-US"/>
              </w:rPr>
              <w:t>FX</w:t>
            </w:r>
            <w:r w:rsidRPr="002E329C">
              <w:rPr>
                <w:rFonts w:ascii="Sylfaen" w:hAnsi="Sylfaen"/>
                <w:b/>
                <w:sz w:val="24"/>
                <w:szCs w:val="24"/>
                <w:lang w:bidi="en-US"/>
              </w:rPr>
              <w:t>)</w:t>
            </w:r>
            <w:r w:rsidRPr="002E329C">
              <w:rPr>
                <w:rFonts w:ascii="Sylfaen" w:hAnsi="Sylfaen" w:cs="AcadNusx"/>
                <w:b/>
                <w:sz w:val="24"/>
                <w:szCs w:val="24"/>
                <w:lang w:bidi="en-US"/>
              </w:rPr>
              <w:t xml:space="preserve"> </w:t>
            </w:r>
            <w:r w:rsidRPr="002E329C">
              <w:rPr>
                <w:rFonts w:ascii="Sylfaen" w:hAnsi="Sylfaen" w:cs="AcadNusx"/>
                <w:b/>
                <w:sz w:val="24"/>
                <w:szCs w:val="24"/>
                <w:u w:color="FF0000"/>
                <w:lang w:bidi="en-US"/>
              </w:rPr>
              <w:t>ვერ</w:t>
            </w:r>
            <w:r w:rsidRPr="002E329C">
              <w:rPr>
                <w:rFonts w:ascii="Sylfaen" w:hAnsi="Sylfaen" w:cs="AcadNusx"/>
                <w:b/>
                <w:sz w:val="24"/>
                <w:szCs w:val="24"/>
                <w:lang w:bidi="en-US"/>
              </w:rPr>
              <w:t xml:space="preserve"> </w:t>
            </w:r>
            <w:r w:rsidRPr="002E329C">
              <w:rPr>
                <w:rFonts w:ascii="Sylfaen" w:hAnsi="Sylfaen" w:cs="AcadNusx"/>
                <w:b/>
                <w:sz w:val="24"/>
                <w:szCs w:val="24"/>
                <w:u w:color="FF0000"/>
                <w:lang w:bidi="en-US"/>
              </w:rPr>
              <w:t>ჩააბარა</w:t>
            </w:r>
            <w:r w:rsidRPr="002E329C">
              <w:rPr>
                <w:rFonts w:ascii="Sylfaen" w:hAnsi="Sylfaen" w:cs="AcadNusx"/>
                <w:b/>
                <w:sz w:val="24"/>
                <w:szCs w:val="24"/>
                <w:u w:color="FF0000"/>
                <w:lang w:val="ka-GE" w:bidi="en-US"/>
              </w:rPr>
              <w:t xml:space="preserve"> –</w:t>
            </w:r>
            <w:r w:rsidRPr="002E329C">
              <w:rPr>
                <w:rFonts w:ascii="Sylfaen" w:hAnsi="Sylfaen" w:cs="AcadNusx"/>
                <w:b/>
                <w:sz w:val="24"/>
                <w:szCs w:val="24"/>
                <w:lang w:bidi="en-US"/>
              </w:rPr>
              <w:t xml:space="preserve"> </w:t>
            </w:r>
            <w:r w:rsidRPr="002E329C">
              <w:rPr>
                <w:rFonts w:ascii="Sylfaen" w:hAnsi="Sylfaen" w:cs="AcadNusx"/>
                <w:sz w:val="24"/>
                <w:szCs w:val="24"/>
                <w:u w:color="FF0000"/>
                <w:lang w:bidi="en-US"/>
              </w:rPr>
              <w:t>41</w:t>
            </w:r>
            <w:r w:rsidRPr="002E329C">
              <w:rPr>
                <w:rFonts w:ascii="Sylfaen" w:hAnsi="Sylfaen"/>
                <w:sz w:val="24"/>
                <w:szCs w:val="24"/>
                <w:lang w:val="ka-GE" w:bidi="en-US"/>
              </w:rPr>
              <w:t>–</w:t>
            </w:r>
            <w:r w:rsidRPr="002E329C">
              <w:rPr>
                <w:rFonts w:ascii="Sylfaen" w:hAnsi="Sylfaen" w:cs="AcadNusx"/>
                <w:sz w:val="24"/>
                <w:szCs w:val="24"/>
                <w:u w:color="FF0000"/>
                <w:lang w:bidi="en-US"/>
              </w:rPr>
              <w:t>50</w:t>
            </w:r>
            <w:r w:rsidRPr="002E329C">
              <w:rPr>
                <w:rFonts w:ascii="Sylfaen" w:hAnsi="Sylfaen" w:cs="AcadNusx"/>
                <w:sz w:val="24"/>
                <w:szCs w:val="24"/>
                <w:u w:color="FF0000"/>
                <w:lang w:val="ka-GE" w:bidi="en-US"/>
              </w:rPr>
              <w:t xml:space="preserve"> ქულა</w:t>
            </w:r>
            <w:r w:rsidRPr="002E329C">
              <w:rPr>
                <w:rFonts w:ascii="Sylfaen" w:hAnsi="Sylfaen" w:cs="AcadNusx"/>
                <w:sz w:val="24"/>
                <w:szCs w:val="24"/>
                <w:lang w:bidi="en-US"/>
              </w:rPr>
              <w:t>,</w:t>
            </w:r>
            <w:r w:rsidRPr="002E329C">
              <w:rPr>
                <w:rFonts w:ascii="Sylfaen" w:hAnsi="Sylfaen" w:cs="AcadNusx"/>
                <w:sz w:val="24"/>
                <w:szCs w:val="24"/>
                <w:lang w:val="ka-GE" w:bidi="en-US"/>
              </w:rPr>
              <w:t xml:space="preserve"> </w:t>
            </w:r>
            <w:r w:rsidRPr="002E329C">
              <w:rPr>
                <w:rFonts w:ascii="Sylfaen" w:hAnsi="Sylfaen" w:cs="AcadNusx"/>
                <w:sz w:val="24"/>
                <w:szCs w:val="24"/>
                <w:u w:color="FF0000"/>
                <w:lang w:bidi="en-US"/>
              </w:rPr>
              <w:t>რაც</w:t>
            </w:r>
            <w:r w:rsidRPr="002E329C">
              <w:rPr>
                <w:rFonts w:ascii="Sylfaen" w:hAnsi="Sylfaen" w:cs="AcadNusx"/>
                <w:sz w:val="24"/>
                <w:szCs w:val="24"/>
                <w:lang w:bidi="en-US"/>
              </w:rPr>
              <w:t xml:space="preserve"> </w:t>
            </w:r>
            <w:r w:rsidRPr="002E329C">
              <w:rPr>
                <w:rFonts w:ascii="Sylfaen" w:hAnsi="Sylfaen" w:cs="AcadNusx"/>
                <w:sz w:val="24"/>
                <w:szCs w:val="24"/>
                <w:u w:color="FF0000"/>
                <w:lang w:bidi="en-US"/>
              </w:rPr>
              <w:t>ნიშნავს</w:t>
            </w:r>
            <w:r w:rsidRPr="002E329C">
              <w:rPr>
                <w:rFonts w:ascii="Sylfaen" w:hAnsi="Sylfaen" w:cs="AcadNusx"/>
                <w:sz w:val="24"/>
                <w:szCs w:val="24"/>
                <w:lang w:bidi="en-US"/>
              </w:rPr>
              <w:t xml:space="preserve">, </w:t>
            </w:r>
            <w:r w:rsidRPr="002E329C">
              <w:rPr>
                <w:rFonts w:ascii="Sylfaen" w:hAnsi="Sylfaen" w:cs="AcadNusx"/>
                <w:sz w:val="24"/>
                <w:szCs w:val="24"/>
                <w:u w:color="FF0000"/>
                <w:lang w:bidi="en-US"/>
              </w:rPr>
              <w:t>რომ</w:t>
            </w:r>
            <w:r w:rsidRPr="002E329C">
              <w:rPr>
                <w:rFonts w:ascii="Sylfaen" w:hAnsi="Sylfaen" w:cs="AcadNusx"/>
                <w:sz w:val="24"/>
                <w:szCs w:val="24"/>
                <w:lang w:bidi="en-US"/>
              </w:rPr>
              <w:t xml:space="preserve"> </w:t>
            </w:r>
            <w:r w:rsidRPr="002E329C">
              <w:rPr>
                <w:rFonts w:ascii="Sylfaen" w:hAnsi="Sylfaen" w:cs="AcadNusx"/>
                <w:sz w:val="24"/>
                <w:szCs w:val="24"/>
                <w:u w:color="FF0000"/>
                <w:lang w:bidi="en-US"/>
              </w:rPr>
              <w:t>სტუდენტს</w:t>
            </w:r>
            <w:r w:rsidRPr="002E329C">
              <w:rPr>
                <w:rFonts w:ascii="Sylfaen" w:hAnsi="Sylfaen" w:cs="AcadNusx"/>
                <w:sz w:val="24"/>
                <w:szCs w:val="24"/>
                <w:lang w:bidi="en-US"/>
              </w:rPr>
              <w:t xml:space="preserve">  </w:t>
            </w:r>
            <w:r w:rsidRPr="002E329C">
              <w:rPr>
                <w:rFonts w:ascii="Sylfaen" w:hAnsi="Sylfaen" w:cs="AcadNusx"/>
                <w:sz w:val="24"/>
                <w:szCs w:val="24"/>
                <w:u w:color="FF0000"/>
                <w:lang w:bidi="en-US"/>
              </w:rPr>
              <w:t>ჩასაბარებლად</w:t>
            </w:r>
            <w:r w:rsidRPr="002E329C">
              <w:rPr>
                <w:rFonts w:ascii="Sylfaen" w:hAnsi="Sylfaen" w:cs="AcadNusx"/>
                <w:sz w:val="24"/>
                <w:szCs w:val="24"/>
                <w:lang w:bidi="en-US"/>
              </w:rPr>
              <w:t xml:space="preserve">  </w:t>
            </w:r>
            <w:r w:rsidRPr="002E329C">
              <w:rPr>
                <w:rFonts w:ascii="Sylfaen" w:hAnsi="Sylfaen" w:cs="AcadNusx"/>
                <w:sz w:val="24"/>
                <w:szCs w:val="24"/>
                <w:u w:color="FF0000"/>
                <w:lang w:bidi="en-US"/>
              </w:rPr>
              <w:t>მეტი</w:t>
            </w:r>
            <w:r w:rsidRPr="002E329C">
              <w:rPr>
                <w:rFonts w:ascii="Sylfaen" w:hAnsi="Sylfaen" w:cs="AcadNusx"/>
                <w:sz w:val="24"/>
                <w:szCs w:val="24"/>
                <w:lang w:bidi="en-US"/>
              </w:rPr>
              <w:t xml:space="preserve"> </w:t>
            </w:r>
            <w:r w:rsidRPr="002E329C">
              <w:rPr>
                <w:rFonts w:ascii="Sylfaen" w:hAnsi="Sylfaen" w:cs="AcadNusx"/>
                <w:sz w:val="24"/>
                <w:szCs w:val="24"/>
                <w:u w:color="FF0000"/>
                <w:lang w:bidi="en-US"/>
              </w:rPr>
              <w:t>მუშაობა</w:t>
            </w:r>
            <w:r w:rsidRPr="002E329C">
              <w:rPr>
                <w:rFonts w:ascii="Sylfaen" w:hAnsi="Sylfaen" w:cs="AcadNusx"/>
                <w:sz w:val="24"/>
                <w:szCs w:val="24"/>
                <w:lang w:bidi="en-US"/>
              </w:rPr>
              <w:t xml:space="preserve"> </w:t>
            </w:r>
            <w:r w:rsidRPr="002E329C">
              <w:rPr>
                <w:rFonts w:ascii="Sylfaen" w:hAnsi="Sylfaen" w:cs="AcadNusx"/>
                <w:sz w:val="24"/>
                <w:szCs w:val="24"/>
                <w:u w:color="FF0000"/>
                <w:lang w:bidi="en-US"/>
              </w:rPr>
              <w:t>სჭირდება</w:t>
            </w:r>
            <w:r w:rsidRPr="002E329C">
              <w:rPr>
                <w:rFonts w:ascii="Sylfaen" w:hAnsi="Sylfaen" w:cs="AcadNusx"/>
                <w:sz w:val="24"/>
                <w:szCs w:val="24"/>
                <w:lang w:bidi="en-US"/>
              </w:rPr>
              <w:t xml:space="preserve"> </w:t>
            </w:r>
            <w:r w:rsidRPr="002E329C">
              <w:rPr>
                <w:rFonts w:ascii="Sylfaen" w:hAnsi="Sylfaen" w:cs="AcadNusx"/>
                <w:sz w:val="24"/>
                <w:szCs w:val="24"/>
                <w:u w:color="FF0000"/>
                <w:lang w:bidi="en-US"/>
              </w:rPr>
              <w:t>და</w:t>
            </w:r>
            <w:r w:rsidRPr="002E329C">
              <w:rPr>
                <w:rFonts w:ascii="Sylfaen" w:hAnsi="Sylfaen" w:cs="AcadNusx"/>
                <w:sz w:val="24"/>
                <w:szCs w:val="24"/>
                <w:lang w:bidi="en-US"/>
              </w:rPr>
              <w:t xml:space="preserve"> </w:t>
            </w:r>
            <w:r w:rsidRPr="002E329C">
              <w:rPr>
                <w:rFonts w:ascii="Sylfaen" w:hAnsi="Sylfaen" w:cs="AcadNusx"/>
                <w:sz w:val="24"/>
                <w:szCs w:val="24"/>
                <w:u w:color="FF0000"/>
                <w:lang w:bidi="en-US"/>
              </w:rPr>
              <w:t>ეძლევა</w:t>
            </w:r>
            <w:r w:rsidRPr="002E329C">
              <w:rPr>
                <w:rFonts w:ascii="Sylfaen" w:hAnsi="Sylfaen" w:cs="AcadNusx"/>
                <w:sz w:val="24"/>
                <w:szCs w:val="24"/>
                <w:lang w:bidi="en-US"/>
              </w:rPr>
              <w:t xml:space="preserve"> </w:t>
            </w:r>
            <w:r w:rsidRPr="002E329C">
              <w:rPr>
                <w:rFonts w:ascii="Sylfaen" w:hAnsi="Sylfaen" w:cs="AcadNusx"/>
                <w:sz w:val="24"/>
                <w:szCs w:val="24"/>
                <w:u w:color="FF0000"/>
                <w:lang w:bidi="en-US"/>
              </w:rPr>
              <w:t>დამოუკიდებელი</w:t>
            </w:r>
            <w:r w:rsidRPr="002E329C">
              <w:rPr>
                <w:rFonts w:ascii="Sylfaen" w:hAnsi="Sylfaen" w:cs="AcadNusx"/>
                <w:sz w:val="24"/>
                <w:szCs w:val="24"/>
                <w:lang w:bidi="en-US"/>
              </w:rPr>
              <w:t xml:space="preserve"> </w:t>
            </w:r>
            <w:r w:rsidRPr="002E329C">
              <w:rPr>
                <w:rFonts w:ascii="Sylfaen" w:hAnsi="Sylfaen" w:cs="AcadNusx"/>
                <w:sz w:val="24"/>
                <w:szCs w:val="24"/>
                <w:u w:color="FF0000"/>
                <w:lang w:bidi="en-US"/>
              </w:rPr>
              <w:t>მუშაობით</w:t>
            </w:r>
            <w:r w:rsidRPr="002E329C">
              <w:rPr>
                <w:rFonts w:ascii="Sylfaen" w:hAnsi="Sylfaen" w:cs="AcadNusx"/>
                <w:sz w:val="24"/>
                <w:szCs w:val="24"/>
                <w:lang w:bidi="en-US"/>
              </w:rPr>
              <w:t xml:space="preserve">  </w:t>
            </w:r>
            <w:r w:rsidRPr="002E329C">
              <w:rPr>
                <w:rFonts w:ascii="Sylfaen" w:hAnsi="Sylfaen" w:cs="AcadNusx"/>
                <w:sz w:val="24"/>
                <w:szCs w:val="24"/>
                <w:u w:color="FF0000"/>
                <w:lang w:bidi="en-US"/>
              </w:rPr>
              <w:t>დამატებით</w:t>
            </w:r>
            <w:r w:rsidRPr="002E329C">
              <w:rPr>
                <w:rFonts w:ascii="Sylfaen" w:hAnsi="Sylfaen" w:cs="AcadNusx"/>
                <w:sz w:val="24"/>
                <w:szCs w:val="24"/>
                <w:lang w:bidi="en-US"/>
              </w:rPr>
              <w:t xml:space="preserve"> </w:t>
            </w:r>
            <w:r w:rsidRPr="002E329C">
              <w:rPr>
                <w:rFonts w:ascii="Sylfaen" w:hAnsi="Sylfaen" w:cs="AcadNusx"/>
                <w:sz w:val="24"/>
                <w:szCs w:val="24"/>
                <w:u w:color="FF0000"/>
                <w:lang w:bidi="en-US"/>
              </w:rPr>
              <w:t>გამოცდაზე</w:t>
            </w:r>
            <w:r w:rsidRPr="002E329C">
              <w:rPr>
                <w:rFonts w:ascii="Sylfaen" w:hAnsi="Sylfaen" w:cs="AcadNusx"/>
                <w:sz w:val="24"/>
                <w:szCs w:val="24"/>
                <w:lang w:bidi="en-US"/>
              </w:rPr>
              <w:t xml:space="preserve">  </w:t>
            </w:r>
            <w:r w:rsidRPr="002E329C">
              <w:rPr>
                <w:rFonts w:ascii="Sylfaen" w:hAnsi="Sylfaen" w:cs="AcadNusx"/>
                <w:sz w:val="24"/>
                <w:szCs w:val="24"/>
                <w:u w:color="FF0000"/>
                <w:lang w:bidi="en-US"/>
              </w:rPr>
              <w:t>ერთხელ</w:t>
            </w:r>
            <w:r w:rsidRPr="002E329C">
              <w:rPr>
                <w:rFonts w:ascii="Sylfaen" w:hAnsi="Sylfaen" w:cs="AcadNusx"/>
                <w:sz w:val="24"/>
                <w:szCs w:val="24"/>
                <w:lang w:bidi="en-US"/>
              </w:rPr>
              <w:t xml:space="preserve"> </w:t>
            </w:r>
            <w:r w:rsidRPr="002E329C">
              <w:rPr>
                <w:rFonts w:ascii="Sylfaen" w:hAnsi="Sylfaen" w:cs="AcadNusx"/>
                <w:sz w:val="24"/>
                <w:szCs w:val="24"/>
                <w:u w:color="FF0000"/>
                <w:lang w:bidi="en-US"/>
              </w:rPr>
              <w:t>გასვლის</w:t>
            </w:r>
            <w:r w:rsidRPr="002E329C">
              <w:rPr>
                <w:rFonts w:ascii="Sylfaen" w:hAnsi="Sylfaen" w:cs="AcadNusx"/>
                <w:sz w:val="24"/>
                <w:szCs w:val="24"/>
                <w:lang w:bidi="en-US"/>
              </w:rPr>
              <w:t xml:space="preserve"> </w:t>
            </w:r>
            <w:r w:rsidRPr="002E329C">
              <w:rPr>
                <w:rFonts w:ascii="Sylfaen" w:hAnsi="Sylfaen" w:cs="AcadNusx"/>
                <w:sz w:val="24"/>
                <w:szCs w:val="24"/>
                <w:u w:color="FF0000"/>
                <w:lang w:bidi="en-US"/>
              </w:rPr>
              <w:t>უფლება</w:t>
            </w:r>
            <w:r w:rsidRPr="002E329C">
              <w:rPr>
                <w:rFonts w:ascii="Sylfaen" w:hAnsi="Sylfaen" w:cs="AcadNusx"/>
                <w:sz w:val="24"/>
                <w:szCs w:val="24"/>
                <w:u w:color="FF0000"/>
                <w:lang w:val="ka-GE" w:bidi="en-US"/>
              </w:rPr>
              <w:t xml:space="preserve">. </w:t>
            </w:r>
          </w:p>
          <w:p w14:paraId="6AFAEE49" w14:textId="07002302" w:rsidR="00D5716E" w:rsidRDefault="00D5716E" w:rsidP="00D5716E">
            <w:pPr>
              <w:ind w:left="76" w:hanging="76"/>
              <w:jc w:val="both"/>
              <w:rPr>
                <w:rFonts w:ascii="Sylfaen" w:hAnsi="Sylfaen" w:cs="AcadNusx"/>
                <w:sz w:val="24"/>
                <w:szCs w:val="24"/>
                <w:lang w:bidi="en-US"/>
              </w:rPr>
            </w:pPr>
            <w:r w:rsidRPr="002E329C">
              <w:rPr>
                <w:rFonts w:ascii="Sylfaen" w:hAnsi="Sylfaen" w:cs="AcadNusx"/>
                <w:sz w:val="24"/>
                <w:szCs w:val="24"/>
                <w:lang w:bidi="en-US"/>
              </w:rPr>
              <w:t>(</w:t>
            </w:r>
            <w:r w:rsidRPr="002E329C">
              <w:rPr>
                <w:rFonts w:ascii="Sylfaen" w:hAnsi="Sylfaen"/>
                <w:b/>
                <w:sz w:val="24"/>
                <w:szCs w:val="24"/>
                <w:u w:color="FF0000"/>
                <w:lang w:val="ka-GE" w:bidi="en-US"/>
              </w:rPr>
              <w:t>F</w:t>
            </w:r>
            <w:r w:rsidRPr="002E329C">
              <w:rPr>
                <w:rFonts w:ascii="Sylfaen" w:hAnsi="Sylfaen"/>
                <w:b/>
                <w:sz w:val="24"/>
                <w:szCs w:val="24"/>
                <w:lang w:val="pt-PT" w:bidi="en-US"/>
              </w:rPr>
              <w:t xml:space="preserve">) </w:t>
            </w:r>
            <w:r w:rsidRPr="002E329C">
              <w:rPr>
                <w:rFonts w:ascii="Sylfaen" w:hAnsi="Sylfaen" w:cs="AcadNusx"/>
                <w:b/>
                <w:sz w:val="24"/>
                <w:szCs w:val="24"/>
                <w:u w:color="FF0000"/>
                <w:lang w:bidi="en-US"/>
              </w:rPr>
              <w:t>ჩაიჭრა</w:t>
            </w:r>
            <w:r w:rsidRPr="002E329C">
              <w:rPr>
                <w:rFonts w:ascii="Sylfaen" w:hAnsi="Sylfaen" w:cs="AcadNusx"/>
                <w:b/>
                <w:sz w:val="24"/>
                <w:szCs w:val="24"/>
                <w:lang w:val="pt-PT" w:bidi="en-US"/>
              </w:rPr>
              <w:t xml:space="preserve"> </w:t>
            </w:r>
            <w:r w:rsidRPr="002E329C">
              <w:rPr>
                <w:rFonts w:ascii="Sylfaen" w:hAnsi="Sylfaen" w:cs="AcadNusx"/>
                <w:b/>
                <w:sz w:val="24"/>
                <w:szCs w:val="24"/>
                <w:u w:color="FF0000"/>
                <w:lang w:val="ka-GE" w:bidi="en-US"/>
              </w:rPr>
              <w:t>–</w:t>
            </w:r>
            <w:r w:rsidRPr="002E329C">
              <w:rPr>
                <w:rFonts w:ascii="Sylfaen" w:hAnsi="Sylfaen" w:cs="AcadNusx"/>
                <w:b/>
                <w:sz w:val="24"/>
                <w:szCs w:val="24"/>
                <w:lang w:val="pt-PT" w:bidi="en-US"/>
              </w:rPr>
              <w:t xml:space="preserve"> </w:t>
            </w:r>
            <w:r w:rsidRPr="002E329C">
              <w:rPr>
                <w:rFonts w:ascii="Sylfaen" w:hAnsi="Sylfaen" w:cs="AcadNusx"/>
                <w:sz w:val="24"/>
                <w:szCs w:val="24"/>
                <w:u w:color="FF0000"/>
                <w:lang w:bidi="en-US"/>
              </w:rPr>
              <w:t>40</w:t>
            </w:r>
            <w:r w:rsidRPr="002E329C">
              <w:rPr>
                <w:rFonts w:ascii="Sylfaen" w:hAnsi="Sylfaen" w:cs="AcadNusx"/>
                <w:sz w:val="24"/>
                <w:szCs w:val="24"/>
                <w:u w:color="FF0000"/>
                <w:lang w:val="ka-GE" w:bidi="en-US"/>
              </w:rPr>
              <w:t xml:space="preserve"> ქულა</w:t>
            </w:r>
            <w:r w:rsidRPr="002E329C">
              <w:rPr>
                <w:rFonts w:ascii="Sylfaen" w:hAnsi="Sylfaen" w:cs="AcadNusx"/>
                <w:sz w:val="24"/>
                <w:szCs w:val="24"/>
                <w:lang w:bidi="en-US"/>
              </w:rPr>
              <w:t xml:space="preserve"> </w:t>
            </w:r>
            <w:r w:rsidRPr="002E329C">
              <w:rPr>
                <w:rFonts w:ascii="Sylfaen" w:hAnsi="Sylfaen" w:cs="AcadNusx"/>
                <w:sz w:val="24"/>
                <w:szCs w:val="24"/>
                <w:u w:color="FF0000"/>
                <w:lang w:bidi="en-US"/>
              </w:rPr>
              <w:t>და</w:t>
            </w:r>
            <w:r w:rsidRPr="002E329C">
              <w:rPr>
                <w:rFonts w:ascii="Sylfaen" w:hAnsi="Sylfaen" w:cs="AcadNusx"/>
                <w:sz w:val="24"/>
                <w:szCs w:val="24"/>
                <w:lang w:bidi="en-US"/>
              </w:rPr>
              <w:t xml:space="preserve"> </w:t>
            </w:r>
            <w:r w:rsidRPr="002E329C">
              <w:rPr>
                <w:rFonts w:ascii="Sylfaen" w:hAnsi="Sylfaen" w:cs="AcadNusx"/>
                <w:sz w:val="24"/>
                <w:szCs w:val="24"/>
                <w:u w:color="FF0000"/>
                <w:lang w:bidi="en-US"/>
              </w:rPr>
              <w:t>ნაკლები</w:t>
            </w:r>
            <w:r w:rsidRPr="002E329C">
              <w:rPr>
                <w:rFonts w:ascii="Sylfaen" w:hAnsi="Sylfaen" w:cs="AcadNusx"/>
                <w:sz w:val="24"/>
                <w:szCs w:val="24"/>
                <w:lang w:bidi="en-US"/>
              </w:rPr>
              <w:t xml:space="preserve">, </w:t>
            </w:r>
            <w:r w:rsidRPr="002E329C">
              <w:rPr>
                <w:rFonts w:ascii="Sylfaen" w:hAnsi="Sylfaen" w:cs="AcadNusx"/>
                <w:sz w:val="24"/>
                <w:szCs w:val="24"/>
                <w:u w:color="FF0000"/>
                <w:lang w:bidi="en-US"/>
              </w:rPr>
              <w:t>რაც</w:t>
            </w:r>
            <w:r w:rsidRPr="002E329C">
              <w:rPr>
                <w:rFonts w:ascii="Sylfaen" w:hAnsi="Sylfaen" w:cs="AcadNusx"/>
                <w:sz w:val="24"/>
                <w:szCs w:val="24"/>
                <w:lang w:bidi="en-US"/>
              </w:rPr>
              <w:t xml:space="preserve"> </w:t>
            </w:r>
            <w:r w:rsidRPr="002E329C">
              <w:rPr>
                <w:rFonts w:ascii="Sylfaen" w:hAnsi="Sylfaen" w:cs="AcadNusx"/>
                <w:sz w:val="24"/>
                <w:szCs w:val="24"/>
                <w:u w:color="FF0000"/>
                <w:lang w:bidi="en-US"/>
              </w:rPr>
              <w:t>ნიშნავს</w:t>
            </w:r>
            <w:r w:rsidRPr="002E329C">
              <w:rPr>
                <w:rFonts w:ascii="Sylfaen" w:hAnsi="Sylfaen" w:cs="AcadNusx"/>
                <w:sz w:val="24"/>
                <w:szCs w:val="24"/>
                <w:lang w:bidi="en-US"/>
              </w:rPr>
              <w:t xml:space="preserve">, </w:t>
            </w:r>
            <w:r w:rsidRPr="002E329C">
              <w:rPr>
                <w:rFonts w:ascii="Sylfaen" w:hAnsi="Sylfaen" w:cs="AcadNusx"/>
                <w:sz w:val="24"/>
                <w:szCs w:val="24"/>
                <w:u w:color="FF0000"/>
                <w:lang w:bidi="en-US"/>
              </w:rPr>
              <w:t>რომ</w:t>
            </w:r>
            <w:r w:rsidRPr="002E329C">
              <w:rPr>
                <w:rFonts w:ascii="Sylfaen" w:hAnsi="Sylfaen" w:cs="AcadNusx"/>
                <w:sz w:val="24"/>
                <w:szCs w:val="24"/>
                <w:lang w:bidi="en-US"/>
              </w:rPr>
              <w:t xml:space="preserve"> </w:t>
            </w:r>
            <w:r w:rsidRPr="002E329C">
              <w:rPr>
                <w:rFonts w:ascii="Sylfaen" w:hAnsi="Sylfaen" w:cs="AcadNusx"/>
                <w:sz w:val="24"/>
                <w:szCs w:val="24"/>
                <w:u w:color="FF0000"/>
                <w:lang w:bidi="en-US"/>
              </w:rPr>
              <w:t>სტუდენტის</w:t>
            </w:r>
            <w:r w:rsidRPr="002E329C">
              <w:rPr>
                <w:rFonts w:ascii="Sylfaen" w:hAnsi="Sylfaen" w:cs="AcadNusx"/>
                <w:sz w:val="24"/>
                <w:szCs w:val="24"/>
                <w:lang w:bidi="en-US"/>
              </w:rPr>
              <w:t xml:space="preserve"> </w:t>
            </w:r>
            <w:r w:rsidRPr="002E329C">
              <w:rPr>
                <w:rFonts w:ascii="Sylfaen" w:hAnsi="Sylfaen" w:cs="AcadNusx"/>
                <w:sz w:val="24"/>
                <w:szCs w:val="24"/>
                <w:u w:color="FF0000"/>
                <w:lang w:bidi="en-US"/>
              </w:rPr>
              <w:t>მიერ</w:t>
            </w:r>
            <w:r w:rsidRPr="002E329C">
              <w:rPr>
                <w:rFonts w:ascii="Sylfaen" w:hAnsi="Sylfaen" w:cs="AcadNusx"/>
                <w:sz w:val="24"/>
                <w:szCs w:val="24"/>
                <w:lang w:bidi="en-US"/>
              </w:rPr>
              <w:t xml:space="preserve"> </w:t>
            </w:r>
            <w:r w:rsidRPr="002E329C">
              <w:rPr>
                <w:rFonts w:ascii="Sylfaen" w:hAnsi="Sylfaen" w:cs="AcadNusx"/>
                <w:sz w:val="24"/>
                <w:szCs w:val="24"/>
                <w:u w:color="FF0000"/>
                <w:lang w:bidi="en-US"/>
              </w:rPr>
              <w:t>ჩატარებული</w:t>
            </w:r>
            <w:r w:rsidRPr="002E329C">
              <w:rPr>
                <w:rFonts w:ascii="Sylfaen" w:hAnsi="Sylfaen" w:cs="AcadNusx"/>
                <w:sz w:val="24"/>
                <w:szCs w:val="24"/>
                <w:lang w:bidi="en-US"/>
              </w:rPr>
              <w:t xml:space="preserve"> </w:t>
            </w:r>
            <w:r w:rsidRPr="002E329C">
              <w:rPr>
                <w:rFonts w:ascii="Sylfaen" w:hAnsi="Sylfaen" w:cs="AcadNusx"/>
                <w:sz w:val="24"/>
                <w:szCs w:val="24"/>
                <w:u w:color="FF0000"/>
                <w:lang w:bidi="en-US"/>
              </w:rPr>
              <w:t>სამუშაო</w:t>
            </w:r>
            <w:r w:rsidRPr="002E329C">
              <w:rPr>
                <w:rFonts w:ascii="Sylfaen" w:hAnsi="Sylfaen" w:cs="AcadNusx"/>
                <w:sz w:val="24"/>
                <w:szCs w:val="24"/>
                <w:lang w:bidi="en-US"/>
              </w:rPr>
              <w:t xml:space="preserve"> </w:t>
            </w:r>
            <w:r w:rsidRPr="002E329C">
              <w:rPr>
                <w:rFonts w:ascii="Sylfaen" w:hAnsi="Sylfaen" w:cs="AcadNusx"/>
                <w:sz w:val="24"/>
                <w:szCs w:val="24"/>
                <w:u w:color="FF0000"/>
                <w:lang w:bidi="en-US"/>
              </w:rPr>
              <w:t>არ</w:t>
            </w:r>
            <w:r w:rsidRPr="002E329C">
              <w:rPr>
                <w:rFonts w:ascii="Sylfaen" w:hAnsi="Sylfaen" w:cs="AcadNusx"/>
                <w:sz w:val="24"/>
                <w:szCs w:val="24"/>
                <w:lang w:bidi="en-US"/>
              </w:rPr>
              <w:t xml:space="preserve"> </w:t>
            </w:r>
            <w:r w:rsidRPr="002E329C">
              <w:rPr>
                <w:rFonts w:ascii="Sylfaen" w:hAnsi="Sylfaen" w:cs="AcadNusx"/>
                <w:sz w:val="24"/>
                <w:szCs w:val="24"/>
                <w:u w:color="FF0000"/>
                <w:lang w:bidi="en-US"/>
              </w:rPr>
              <w:t>არის</w:t>
            </w:r>
            <w:r w:rsidRPr="002E329C">
              <w:rPr>
                <w:rFonts w:ascii="Sylfaen" w:hAnsi="Sylfaen" w:cs="AcadNusx"/>
                <w:sz w:val="24"/>
                <w:szCs w:val="24"/>
                <w:lang w:bidi="en-US"/>
              </w:rPr>
              <w:t xml:space="preserve"> </w:t>
            </w:r>
            <w:r w:rsidRPr="002E329C">
              <w:rPr>
                <w:rFonts w:ascii="Sylfaen" w:hAnsi="Sylfaen" w:cs="AcadNusx"/>
                <w:sz w:val="24"/>
                <w:szCs w:val="24"/>
                <w:u w:color="FF0000"/>
                <w:lang w:bidi="en-US"/>
              </w:rPr>
              <w:t>საკმარისი</w:t>
            </w:r>
            <w:r w:rsidRPr="002E329C">
              <w:rPr>
                <w:rFonts w:ascii="Sylfaen" w:hAnsi="Sylfaen" w:cs="AcadNusx"/>
                <w:sz w:val="24"/>
                <w:szCs w:val="24"/>
                <w:lang w:bidi="en-US"/>
              </w:rPr>
              <w:t xml:space="preserve"> </w:t>
            </w:r>
            <w:r w:rsidRPr="002E329C">
              <w:rPr>
                <w:rFonts w:ascii="Sylfaen" w:hAnsi="Sylfaen" w:cs="AcadNusx"/>
                <w:sz w:val="24"/>
                <w:szCs w:val="24"/>
                <w:u w:color="FF0000"/>
                <w:lang w:bidi="en-US"/>
              </w:rPr>
              <w:t>და</w:t>
            </w:r>
            <w:r w:rsidRPr="002E329C">
              <w:rPr>
                <w:rFonts w:ascii="Sylfaen" w:hAnsi="Sylfaen" w:cs="AcadNusx"/>
                <w:sz w:val="24"/>
                <w:szCs w:val="24"/>
                <w:lang w:bidi="en-US"/>
              </w:rPr>
              <w:t xml:space="preserve"> </w:t>
            </w:r>
            <w:r w:rsidRPr="002E329C">
              <w:rPr>
                <w:rFonts w:ascii="Sylfaen" w:hAnsi="Sylfaen" w:cs="AcadNusx"/>
                <w:sz w:val="24"/>
                <w:szCs w:val="24"/>
                <w:u w:color="FF0000"/>
                <w:lang w:bidi="en-US"/>
              </w:rPr>
              <w:t>მას</w:t>
            </w:r>
            <w:r w:rsidRPr="002E329C">
              <w:rPr>
                <w:rFonts w:ascii="Sylfaen" w:hAnsi="Sylfaen" w:cs="AcadNusx"/>
                <w:sz w:val="24"/>
                <w:szCs w:val="24"/>
                <w:lang w:bidi="en-US"/>
              </w:rPr>
              <w:t xml:space="preserve"> </w:t>
            </w:r>
            <w:r w:rsidRPr="002E329C">
              <w:rPr>
                <w:rFonts w:ascii="Sylfaen" w:hAnsi="Sylfaen" w:cs="AcadNusx"/>
                <w:sz w:val="24"/>
                <w:szCs w:val="24"/>
                <w:lang w:val="ka-GE" w:bidi="en-US"/>
              </w:rPr>
              <w:t>სასწავლო კურსი/</w:t>
            </w:r>
            <w:r w:rsidRPr="002E329C">
              <w:rPr>
                <w:rFonts w:ascii="Sylfaen" w:hAnsi="Sylfaen" w:cs="AcadNusx"/>
                <w:sz w:val="24"/>
                <w:szCs w:val="24"/>
                <w:u w:color="FF0000"/>
                <w:lang w:bidi="en-US"/>
              </w:rPr>
              <w:t>საგანი</w:t>
            </w:r>
            <w:r w:rsidRPr="002E329C">
              <w:rPr>
                <w:rFonts w:ascii="Sylfaen" w:hAnsi="Sylfaen" w:cs="AcadNusx"/>
                <w:sz w:val="24"/>
                <w:szCs w:val="24"/>
                <w:lang w:bidi="en-US"/>
              </w:rPr>
              <w:t xml:space="preserve"> </w:t>
            </w:r>
            <w:r w:rsidRPr="002E329C">
              <w:rPr>
                <w:rFonts w:ascii="Sylfaen" w:hAnsi="Sylfaen" w:cs="AcadNusx"/>
                <w:sz w:val="24"/>
                <w:szCs w:val="24"/>
                <w:u w:color="FF0000"/>
                <w:lang w:bidi="en-US"/>
              </w:rPr>
              <w:t>ახლიდან</w:t>
            </w:r>
            <w:r w:rsidRPr="002E329C">
              <w:rPr>
                <w:rFonts w:ascii="Sylfaen" w:hAnsi="Sylfaen" w:cs="AcadNusx"/>
                <w:sz w:val="24"/>
                <w:szCs w:val="24"/>
                <w:lang w:bidi="en-US"/>
              </w:rPr>
              <w:t xml:space="preserve"> </w:t>
            </w:r>
            <w:r w:rsidRPr="002E329C">
              <w:rPr>
                <w:rFonts w:ascii="Sylfaen" w:hAnsi="Sylfaen" w:cs="AcadNusx"/>
                <w:sz w:val="24"/>
                <w:szCs w:val="24"/>
                <w:u w:color="FF0000"/>
                <w:lang w:bidi="en-US"/>
              </w:rPr>
              <w:t>აქვს</w:t>
            </w:r>
            <w:r w:rsidRPr="002E329C">
              <w:rPr>
                <w:rFonts w:ascii="Sylfaen" w:hAnsi="Sylfaen" w:cs="AcadNusx"/>
                <w:sz w:val="24"/>
                <w:szCs w:val="24"/>
                <w:lang w:bidi="en-US"/>
              </w:rPr>
              <w:t xml:space="preserve"> </w:t>
            </w:r>
            <w:r w:rsidRPr="002E329C">
              <w:rPr>
                <w:rFonts w:ascii="Sylfaen" w:hAnsi="Sylfaen" w:cs="AcadNusx"/>
                <w:sz w:val="24"/>
                <w:szCs w:val="24"/>
                <w:u w:color="FF0000"/>
                <w:lang w:bidi="en-US"/>
              </w:rPr>
              <w:t>შესასწავლი</w:t>
            </w:r>
            <w:r w:rsidRPr="002E329C">
              <w:rPr>
                <w:rFonts w:ascii="Sylfaen" w:hAnsi="Sylfaen" w:cs="AcadNusx"/>
                <w:sz w:val="24"/>
                <w:szCs w:val="24"/>
                <w:lang w:bidi="en-US"/>
              </w:rPr>
              <w:t>.</w:t>
            </w:r>
          </w:p>
          <w:p w14:paraId="2B4BBE3F" w14:textId="77777777" w:rsidR="00BA1944" w:rsidRPr="002E329C" w:rsidRDefault="00BA1944" w:rsidP="00D5716E">
            <w:pPr>
              <w:ind w:left="76" w:hanging="76"/>
              <w:jc w:val="both"/>
              <w:rPr>
                <w:rFonts w:ascii="Sylfaen" w:hAnsi="Sylfaen" w:cs="AcadNusx"/>
                <w:sz w:val="24"/>
                <w:szCs w:val="24"/>
                <w:lang w:bidi="en-US"/>
              </w:rPr>
            </w:pPr>
          </w:p>
          <w:p w14:paraId="19DDFAC0" w14:textId="77777777" w:rsidR="00BA1944" w:rsidRDefault="00D5716E" w:rsidP="00D5716E">
            <w:pPr>
              <w:ind w:firstLine="291"/>
              <w:jc w:val="both"/>
              <w:rPr>
                <w:rFonts w:ascii="Sylfaen" w:eastAsia="Calibri" w:hAnsi="Sylfaen" w:cs="AcadNusx"/>
                <w:sz w:val="24"/>
                <w:szCs w:val="24"/>
              </w:rPr>
            </w:pPr>
            <w:r w:rsidRPr="002E329C">
              <w:rPr>
                <w:rFonts w:ascii="Sylfaen" w:hAnsi="Sylfaen" w:cs="AcadNusx"/>
                <w:sz w:val="24"/>
                <w:szCs w:val="24"/>
                <w:lang w:val="ka-GE" w:bidi="en-US"/>
              </w:rPr>
              <w:t>იმ შემთხვევაში თუ სტუდენტის შუალედური შეფასება ტოლია ან მეტია 51 ქულის, სტუდენტი ვალდებულია დასკვნით შეფასებაში გადალახოს მინიმალური კომპეტენციის ზღვარი.</w:t>
            </w:r>
            <w:r w:rsidRPr="002E329C">
              <w:rPr>
                <w:rFonts w:ascii="Sylfaen" w:eastAsia="Calibri" w:hAnsi="Sylfaen" w:cs="AcadNusx"/>
                <w:sz w:val="24"/>
                <w:szCs w:val="24"/>
              </w:rPr>
              <w:t xml:space="preserve">   </w:t>
            </w:r>
          </w:p>
          <w:p w14:paraId="73102827" w14:textId="6D70C261" w:rsidR="00D5716E" w:rsidRPr="002E329C" w:rsidRDefault="00D5716E" w:rsidP="00D5716E">
            <w:pPr>
              <w:ind w:firstLine="291"/>
              <w:jc w:val="both"/>
              <w:rPr>
                <w:rFonts w:ascii="Sylfaen" w:eastAsia="Calibri" w:hAnsi="Sylfaen" w:cs="AcadNusx"/>
                <w:sz w:val="24"/>
                <w:szCs w:val="24"/>
                <w:lang w:val="ka-GE"/>
              </w:rPr>
            </w:pPr>
            <w:r w:rsidRPr="002E329C">
              <w:rPr>
                <w:rFonts w:ascii="Sylfaen" w:eastAsia="Calibri" w:hAnsi="Sylfaen" w:cs="AcadNusx"/>
                <w:sz w:val="24"/>
                <w:szCs w:val="24"/>
              </w:rPr>
              <w:t xml:space="preserve">  </w:t>
            </w:r>
          </w:p>
          <w:p w14:paraId="1E598A3B" w14:textId="5D4DAF1E" w:rsidR="00955046" w:rsidRPr="002E329C" w:rsidRDefault="00955046" w:rsidP="00D5716E">
            <w:pPr>
              <w:ind w:left="61"/>
              <w:jc w:val="both"/>
              <w:rPr>
                <w:rFonts w:ascii="Sylfaen" w:hAnsi="Sylfaen" w:cs="AcadNusx"/>
                <w:sz w:val="24"/>
                <w:szCs w:val="24"/>
                <w:lang w:val="ka-GE"/>
              </w:rPr>
            </w:pPr>
            <w:r w:rsidRPr="002E329C">
              <w:rPr>
                <w:rFonts w:ascii="Sylfaen" w:hAnsi="Sylfaen" w:cs="AcadNusx"/>
                <w:sz w:val="24"/>
                <w:szCs w:val="24"/>
                <w:lang w:val="ka-GE"/>
              </w:rPr>
              <w:t xml:space="preserve">სტუდენტის შეფასება ხდება 100 ქულიანი სისტემით, </w:t>
            </w:r>
            <w:r w:rsidRPr="002E329C">
              <w:rPr>
                <w:rFonts w:ascii="Sylfaen" w:hAnsi="Sylfaen"/>
                <w:sz w:val="24"/>
                <w:szCs w:val="24"/>
              </w:rPr>
              <w:t>რომელიც ნაწილდება შემდეგნაირად:</w:t>
            </w:r>
            <w:r w:rsidRPr="002E329C">
              <w:rPr>
                <w:rFonts w:ascii="Sylfaen" w:hAnsi="Sylfaen"/>
                <w:sz w:val="24"/>
                <w:szCs w:val="24"/>
                <w:lang w:val="ka-GE"/>
              </w:rPr>
              <w:t xml:space="preserve"> </w:t>
            </w:r>
            <w:r w:rsidRPr="002E329C">
              <w:rPr>
                <w:rFonts w:ascii="Sylfaen" w:hAnsi="Sylfaen" w:cs="AcadNusx"/>
                <w:sz w:val="24"/>
                <w:szCs w:val="24"/>
                <w:u w:color="FF0000"/>
              </w:rPr>
              <w:t xml:space="preserve"> </w:t>
            </w:r>
            <w:r w:rsidRPr="002E329C">
              <w:rPr>
                <w:rFonts w:ascii="Sylfaen" w:hAnsi="Sylfaen" w:cs="AcadNusx"/>
                <w:sz w:val="24"/>
                <w:szCs w:val="24"/>
                <w:lang w:val="ka-GE"/>
              </w:rPr>
              <w:t xml:space="preserve">60 ქულა </w:t>
            </w:r>
            <w:r w:rsidR="00DD0B4B">
              <w:rPr>
                <w:rFonts w:ascii="Sylfaen" w:hAnsi="Sylfaen" w:cs="AcadNusx"/>
                <w:sz w:val="24"/>
                <w:szCs w:val="24"/>
                <w:lang w:val="ka-GE"/>
              </w:rPr>
              <w:t>-</w:t>
            </w:r>
            <w:r w:rsidRPr="002E329C">
              <w:rPr>
                <w:rFonts w:ascii="Sylfaen" w:hAnsi="Sylfaen" w:cs="AcadNusx"/>
                <w:sz w:val="24"/>
                <w:szCs w:val="24"/>
                <w:lang w:val="ka-GE"/>
              </w:rPr>
              <w:t xml:space="preserve"> შუალედური შეფასებ</w:t>
            </w:r>
            <w:r w:rsidR="00D5716E" w:rsidRPr="002E329C">
              <w:rPr>
                <w:rFonts w:ascii="Sylfaen" w:hAnsi="Sylfaen" w:cs="AcadNusx"/>
                <w:sz w:val="24"/>
                <w:szCs w:val="24"/>
                <w:lang w:val="ka-GE"/>
              </w:rPr>
              <w:t>ა</w:t>
            </w:r>
            <w:r w:rsidRPr="002E329C">
              <w:rPr>
                <w:rFonts w:ascii="Sylfaen" w:hAnsi="Sylfaen" w:cs="AcadNusx"/>
                <w:sz w:val="24"/>
                <w:szCs w:val="24"/>
                <w:lang w:val="ka-GE"/>
              </w:rPr>
              <w:t xml:space="preserve">, 40 ქულა - დასკვნითი </w:t>
            </w:r>
            <w:r w:rsidR="00D5716E" w:rsidRPr="002E329C">
              <w:rPr>
                <w:rFonts w:ascii="Sylfaen" w:hAnsi="Sylfaen" w:cs="AcadNusx"/>
                <w:sz w:val="24"/>
                <w:szCs w:val="24"/>
                <w:lang w:val="ka-GE"/>
              </w:rPr>
              <w:t>შეფასება</w:t>
            </w:r>
            <w:r w:rsidRPr="002E329C">
              <w:rPr>
                <w:rFonts w:ascii="Sylfaen" w:hAnsi="Sylfaen" w:cs="AcadNusx"/>
                <w:sz w:val="24"/>
                <w:szCs w:val="24"/>
                <w:lang w:val="ka-GE"/>
              </w:rPr>
              <w:t>.</w:t>
            </w:r>
            <w:r w:rsidRPr="002E329C">
              <w:rPr>
                <w:rFonts w:ascii="Sylfaen" w:hAnsi="Sylfaen" w:cs="AcadNusx"/>
                <w:sz w:val="24"/>
                <w:szCs w:val="24"/>
              </w:rPr>
              <w:t xml:space="preserve"> </w:t>
            </w:r>
          </w:p>
          <w:p w14:paraId="6C18C4CF" w14:textId="77777777" w:rsidR="00955046" w:rsidRPr="002E329C" w:rsidRDefault="00955046" w:rsidP="00664A5B">
            <w:pPr>
              <w:ind w:left="421" w:hanging="270"/>
              <w:jc w:val="both"/>
              <w:rPr>
                <w:rFonts w:ascii="Sylfaen" w:hAnsi="Sylfaen"/>
                <w:sz w:val="24"/>
                <w:szCs w:val="24"/>
                <w:lang w:val="ka-GE"/>
              </w:rPr>
            </w:pPr>
          </w:p>
          <w:p w14:paraId="65714802" w14:textId="6D0C32AE" w:rsidR="002469DD" w:rsidRPr="00BA1944" w:rsidRDefault="00955046" w:rsidP="00077710">
            <w:pPr>
              <w:pStyle w:val="ListParagraph"/>
              <w:numPr>
                <w:ilvl w:val="0"/>
                <w:numId w:val="14"/>
              </w:numPr>
              <w:spacing w:after="0" w:line="240" w:lineRule="auto"/>
              <w:ind w:left="421" w:right="-15" w:hanging="270"/>
              <w:jc w:val="both"/>
              <w:rPr>
                <w:rFonts w:ascii="Sylfaen" w:hAnsi="Sylfaen" w:cs="AcadNusx"/>
                <w:sz w:val="24"/>
                <w:szCs w:val="24"/>
                <w:lang w:val="ka-GE"/>
              </w:rPr>
            </w:pPr>
            <w:r w:rsidRPr="00BA1944">
              <w:rPr>
                <w:rFonts w:ascii="Sylfaen" w:hAnsi="Sylfaen" w:cs="AcadNusx"/>
                <w:sz w:val="24"/>
                <w:szCs w:val="24"/>
                <w:u w:color="FF0000"/>
              </w:rPr>
              <w:t>შუალედური შეფასებების ქულათა ჯამს სემესტრი</w:t>
            </w:r>
            <w:r w:rsidRPr="00BA1944">
              <w:rPr>
                <w:rFonts w:ascii="Sylfaen" w:hAnsi="Sylfaen" w:cs="AcadNusx"/>
                <w:sz w:val="24"/>
                <w:szCs w:val="24"/>
                <w:u w:color="FF0000"/>
                <w:lang w:val="ka-GE"/>
              </w:rPr>
              <w:t xml:space="preserve">ს </w:t>
            </w:r>
            <w:r w:rsidRPr="00BA1944">
              <w:rPr>
                <w:rFonts w:ascii="Sylfaen" w:hAnsi="Sylfaen" w:cs="AcadNusx"/>
                <w:sz w:val="24"/>
                <w:szCs w:val="24"/>
                <w:u w:color="FF0000"/>
              </w:rPr>
              <w:t xml:space="preserve">განმავლობაში სტუდენტი შემდეგ კომპონენტებში დააგროვებს: </w:t>
            </w:r>
            <w:r w:rsidR="002469DD" w:rsidRPr="00BA1944">
              <w:rPr>
                <w:rFonts w:ascii="Sylfaen" w:hAnsi="Sylfaen" w:cs="AcadNusx"/>
                <w:sz w:val="24"/>
                <w:szCs w:val="24"/>
                <w:lang w:val="ka-GE"/>
              </w:rPr>
              <w:t xml:space="preserve">      </w:t>
            </w:r>
          </w:p>
          <w:p w14:paraId="45E474B4" w14:textId="58371E60" w:rsidR="00A716B2" w:rsidRPr="002E329C" w:rsidRDefault="00F2057E" w:rsidP="00664A5B">
            <w:pPr>
              <w:pStyle w:val="ListParagraph"/>
              <w:numPr>
                <w:ilvl w:val="0"/>
                <w:numId w:val="15"/>
              </w:numPr>
              <w:spacing w:line="240" w:lineRule="auto"/>
              <w:ind w:left="421" w:hanging="270"/>
              <w:rPr>
                <w:rFonts w:ascii="Sylfaen" w:hAnsi="Sylfaen"/>
                <w:sz w:val="24"/>
                <w:szCs w:val="24"/>
                <w:lang w:val="ka-GE"/>
              </w:rPr>
            </w:pPr>
            <w:r w:rsidRPr="002E329C">
              <w:rPr>
                <w:rFonts w:ascii="Sylfaen" w:hAnsi="Sylfaen" w:cs="AcadNusx"/>
                <w:b/>
                <w:sz w:val="24"/>
                <w:szCs w:val="24"/>
                <w:lang w:val="ka-GE"/>
              </w:rPr>
              <w:t xml:space="preserve">ანალიზი </w:t>
            </w:r>
            <w:r w:rsidR="00A716B2" w:rsidRPr="002E329C">
              <w:rPr>
                <w:rFonts w:ascii="Sylfaen" w:hAnsi="Sylfaen" w:cs="AcadNusx"/>
                <w:b/>
                <w:sz w:val="24"/>
                <w:szCs w:val="24"/>
                <w:lang w:val="ka-GE"/>
              </w:rPr>
              <w:t>პრაქტიკული უნარ-ჩვევების დემონსტრირებ</w:t>
            </w:r>
            <w:r w:rsidRPr="002E329C">
              <w:rPr>
                <w:rFonts w:ascii="Sylfaen" w:hAnsi="Sylfaen" w:cs="AcadNusx"/>
                <w:b/>
                <w:sz w:val="24"/>
                <w:szCs w:val="24"/>
                <w:lang w:val="ka-GE"/>
              </w:rPr>
              <w:t>ით</w:t>
            </w:r>
            <w:r w:rsidR="00A716B2" w:rsidRPr="002E329C">
              <w:rPr>
                <w:rFonts w:ascii="Sylfaen" w:hAnsi="Sylfaen" w:cs="AcadNusx"/>
                <w:b/>
                <w:sz w:val="24"/>
                <w:szCs w:val="24"/>
                <w:lang w:val="ka-GE"/>
              </w:rPr>
              <w:t xml:space="preserve"> </w:t>
            </w:r>
            <w:r w:rsidR="00A716B2" w:rsidRPr="002E329C">
              <w:rPr>
                <w:rFonts w:ascii="Sylfaen" w:hAnsi="Sylfaen"/>
                <w:b/>
                <w:sz w:val="24"/>
                <w:szCs w:val="24"/>
                <w:lang w:val="ka-GE"/>
              </w:rPr>
              <w:t xml:space="preserve">- </w:t>
            </w:r>
            <w:r w:rsidR="00A716B2" w:rsidRPr="002E329C">
              <w:rPr>
                <w:rFonts w:ascii="Sylfaen" w:hAnsi="Sylfaen"/>
                <w:sz w:val="24"/>
                <w:szCs w:val="24"/>
                <w:lang w:val="ka-GE"/>
              </w:rPr>
              <w:t>ტარდება 1</w:t>
            </w:r>
            <w:r w:rsidR="007A52CF" w:rsidRPr="002E329C">
              <w:rPr>
                <w:rFonts w:ascii="Sylfaen" w:hAnsi="Sylfaen"/>
                <w:sz w:val="24"/>
                <w:szCs w:val="24"/>
                <w:lang w:val="ka-GE"/>
              </w:rPr>
              <w:t>6</w:t>
            </w:r>
            <w:r w:rsidR="00A716B2" w:rsidRPr="002E329C">
              <w:rPr>
                <w:rFonts w:ascii="Sylfaen" w:hAnsi="Sylfaen"/>
                <w:sz w:val="24"/>
                <w:szCs w:val="24"/>
                <w:lang w:val="ka-GE"/>
              </w:rPr>
              <w:t xml:space="preserve">-ჯერ, ფასდება სემესტრში </w:t>
            </w:r>
            <w:r w:rsidRPr="002E329C">
              <w:rPr>
                <w:rFonts w:ascii="Sylfaen" w:hAnsi="Sylfaen"/>
                <w:sz w:val="24"/>
                <w:szCs w:val="24"/>
                <w:lang w:val="ka-GE"/>
              </w:rPr>
              <w:t>32</w:t>
            </w:r>
            <w:r w:rsidR="00A716B2" w:rsidRPr="002E329C">
              <w:rPr>
                <w:rFonts w:ascii="Sylfaen" w:hAnsi="Sylfaen"/>
                <w:sz w:val="24"/>
                <w:szCs w:val="24"/>
                <w:lang w:val="ka-GE"/>
              </w:rPr>
              <w:t xml:space="preserve"> ქულით;</w:t>
            </w:r>
            <w:r w:rsidR="004C46EE" w:rsidRPr="002E329C">
              <w:rPr>
                <w:rFonts w:ascii="Sylfaen" w:hAnsi="Sylfaen"/>
                <w:sz w:val="24"/>
                <w:szCs w:val="24"/>
                <w:lang w:val="ka-GE"/>
              </w:rPr>
              <w:t xml:space="preserve"> მინიმალური კომპეტენციის ზღვარი -</w:t>
            </w:r>
            <w:r w:rsidRPr="002E329C">
              <w:rPr>
                <w:rFonts w:ascii="Sylfaen" w:hAnsi="Sylfaen"/>
                <w:sz w:val="24"/>
                <w:szCs w:val="24"/>
                <w:lang w:val="ka-GE"/>
              </w:rPr>
              <w:t xml:space="preserve"> 16</w:t>
            </w:r>
            <w:r w:rsidR="004C46EE" w:rsidRPr="002E329C">
              <w:rPr>
                <w:rFonts w:ascii="Sylfaen" w:hAnsi="Sylfaen"/>
                <w:sz w:val="24"/>
                <w:szCs w:val="24"/>
                <w:lang w:val="ka-GE"/>
              </w:rPr>
              <w:t xml:space="preserve"> ქულა.</w:t>
            </w:r>
          </w:p>
          <w:p w14:paraId="0208AA66" w14:textId="30D56141" w:rsidR="003B6800" w:rsidRPr="002E329C" w:rsidRDefault="003B6800" w:rsidP="00664A5B">
            <w:pPr>
              <w:pStyle w:val="ListParagraph"/>
              <w:ind w:left="421" w:hanging="270"/>
              <w:rPr>
                <w:rFonts w:ascii="Sylfaen" w:hAnsi="Sylfaen"/>
                <w:sz w:val="24"/>
                <w:szCs w:val="24"/>
                <w:lang w:val="ka-GE"/>
              </w:rPr>
            </w:pPr>
            <w:r w:rsidRPr="002E329C">
              <w:rPr>
                <w:rFonts w:ascii="Sylfaen" w:hAnsi="Sylfaen"/>
                <w:b/>
                <w:bCs/>
                <w:sz w:val="24"/>
                <w:szCs w:val="24"/>
                <w:lang w:val="ka-GE"/>
              </w:rPr>
              <w:t>2 ქულა</w:t>
            </w:r>
            <w:r w:rsidRPr="002E329C">
              <w:rPr>
                <w:rFonts w:ascii="Sylfaen" w:hAnsi="Sylfaen"/>
                <w:sz w:val="24"/>
                <w:szCs w:val="24"/>
                <w:lang w:val="ka-GE"/>
              </w:rPr>
              <w:t xml:space="preserve"> - დიაგნოზის სწორად არის განსაზღვრული, მკურნალობის მეთოდი სწორად არის შერჩეული; მანიპულაცია სწორად არის შესრულებული.</w:t>
            </w:r>
          </w:p>
          <w:p w14:paraId="72E270E5" w14:textId="0BBDBA59" w:rsidR="003B6800" w:rsidRPr="002E329C" w:rsidRDefault="003B6800" w:rsidP="00664A5B">
            <w:pPr>
              <w:pStyle w:val="ListParagraph"/>
              <w:spacing w:line="240" w:lineRule="auto"/>
              <w:ind w:left="421" w:hanging="270"/>
              <w:rPr>
                <w:rFonts w:ascii="Sylfaen" w:hAnsi="Sylfaen"/>
                <w:sz w:val="24"/>
                <w:szCs w:val="24"/>
                <w:lang w:val="ka-GE"/>
              </w:rPr>
            </w:pPr>
            <w:r w:rsidRPr="002E329C">
              <w:rPr>
                <w:rFonts w:ascii="Sylfaen" w:hAnsi="Sylfaen"/>
                <w:b/>
                <w:bCs/>
                <w:sz w:val="24"/>
                <w:szCs w:val="24"/>
                <w:lang w:val="ka-GE"/>
              </w:rPr>
              <w:lastRenderedPageBreak/>
              <w:t>1 ქულა</w:t>
            </w:r>
            <w:r w:rsidRPr="002E329C">
              <w:rPr>
                <w:rFonts w:ascii="Sylfaen" w:hAnsi="Sylfaen"/>
                <w:sz w:val="24"/>
                <w:szCs w:val="24"/>
                <w:lang w:val="ka-GE"/>
              </w:rPr>
              <w:t xml:space="preserve"> - დიაგნოზის სწორად არის განსაზღვრული, მკურნალობის მეთოდი სწორად არის შერჩეული; მანიპულაცია სწორად არ არის შესრულებული.</w:t>
            </w:r>
          </w:p>
          <w:p w14:paraId="768D9F62" w14:textId="614E7E44" w:rsidR="00495069" w:rsidRPr="002E329C" w:rsidRDefault="003B6800" w:rsidP="00664A5B">
            <w:pPr>
              <w:pStyle w:val="ListParagraph"/>
              <w:spacing w:line="240" w:lineRule="auto"/>
              <w:ind w:left="421" w:hanging="270"/>
              <w:rPr>
                <w:rFonts w:ascii="Sylfaen" w:hAnsi="Sylfaen"/>
                <w:sz w:val="24"/>
                <w:szCs w:val="24"/>
                <w:lang w:val="ka-GE"/>
              </w:rPr>
            </w:pPr>
            <w:r w:rsidRPr="002E329C">
              <w:rPr>
                <w:rFonts w:ascii="Sylfaen" w:hAnsi="Sylfaen"/>
                <w:b/>
                <w:bCs/>
                <w:sz w:val="24"/>
                <w:szCs w:val="24"/>
                <w:lang w:val="ka-GE"/>
              </w:rPr>
              <w:t>0 ქულა</w:t>
            </w:r>
            <w:r w:rsidRPr="002E329C">
              <w:rPr>
                <w:rFonts w:ascii="Sylfaen" w:hAnsi="Sylfaen"/>
                <w:sz w:val="24"/>
                <w:szCs w:val="24"/>
                <w:lang w:val="ka-GE"/>
              </w:rPr>
              <w:t xml:space="preserve"> - დიაგნოზის სწორად არ არის განსაზღვრული, მკურნალობის მეთოდი სწორად არ არის შერჩეული; მანიპულაცია სწორად არ არის შესრულებული.</w:t>
            </w:r>
          </w:p>
          <w:p w14:paraId="1DAA33B4" w14:textId="77777777" w:rsidR="00F07675" w:rsidRPr="002E329C" w:rsidRDefault="00F07675" w:rsidP="00664A5B">
            <w:pPr>
              <w:pStyle w:val="ListParagraph"/>
              <w:spacing w:line="240" w:lineRule="auto"/>
              <w:ind w:left="421" w:hanging="270"/>
              <w:rPr>
                <w:rFonts w:ascii="Sylfaen" w:hAnsi="Sylfaen"/>
                <w:sz w:val="24"/>
                <w:szCs w:val="24"/>
                <w:lang w:val="ka-GE"/>
              </w:rPr>
            </w:pPr>
          </w:p>
          <w:p w14:paraId="7946D411" w14:textId="69D1C254" w:rsidR="002469DD" w:rsidRPr="002E329C" w:rsidRDefault="002469DD" w:rsidP="00664A5B">
            <w:pPr>
              <w:pStyle w:val="ListParagraph"/>
              <w:numPr>
                <w:ilvl w:val="0"/>
                <w:numId w:val="15"/>
              </w:numPr>
              <w:spacing w:line="240" w:lineRule="auto"/>
              <w:ind w:left="421" w:hanging="270"/>
              <w:rPr>
                <w:rFonts w:ascii="Sylfaen" w:hAnsi="Sylfaen"/>
                <w:sz w:val="24"/>
                <w:szCs w:val="24"/>
                <w:lang w:val="ka-GE"/>
              </w:rPr>
            </w:pPr>
            <w:r w:rsidRPr="002E329C">
              <w:rPr>
                <w:rFonts w:ascii="Sylfaen" w:hAnsi="Sylfaen"/>
                <w:b/>
                <w:sz w:val="24"/>
                <w:szCs w:val="24"/>
                <w:lang w:val="ka-GE"/>
              </w:rPr>
              <w:t>ქეისი -</w:t>
            </w:r>
            <w:r w:rsidR="00A17D58" w:rsidRPr="002E329C">
              <w:rPr>
                <w:rFonts w:ascii="Sylfaen" w:hAnsi="Sylfaen"/>
                <w:b/>
                <w:sz w:val="24"/>
                <w:szCs w:val="24"/>
                <w:lang w:val="en-US"/>
              </w:rPr>
              <w:t xml:space="preserve"> 8</w:t>
            </w:r>
            <w:r w:rsidRPr="002E329C">
              <w:rPr>
                <w:rFonts w:ascii="Sylfaen" w:hAnsi="Sylfaen"/>
                <w:b/>
                <w:sz w:val="24"/>
                <w:szCs w:val="24"/>
                <w:lang w:val="ka-GE"/>
              </w:rPr>
              <w:t xml:space="preserve"> ქულა, </w:t>
            </w:r>
            <w:r w:rsidRPr="002E329C">
              <w:rPr>
                <w:rFonts w:ascii="Sylfaen" w:hAnsi="Sylfaen"/>
                <w:sz w:val="24"/>
                <w:szCs w:val="24"/>
                <w:lang w:val="ka-GE"/>
              </w:rPr>
              <w:t xml:space="preserve">სიტუაციური ამოცანა დიაგნოზის განსაზღვრის მიზნით - ტარდება 2-ჯერ, თითოეული ფასდება </w:t>
            </w:r>
            <w:r w:rsidR="007727BA" w:rsidRPr="002E329C">
              <w:rPr>
                <w:rFonts w:ascii="Sylfaen" w:hAnsi="Sylfaen"/>
                <w:sz w:val="24"/>
                <w:szCs w:val="24"/>
                <w:lang w:val="ka-GE"/>
              </w:rPr>
              <w:t>4</w:t>
            </w:r>
            <w:r w:rsidRPr="002E329C">
              <w:rPr>
                <w:rFonts w:ascii="Sylfaen" w:hAnsi="Sylfaen"/>
                <w:sz w:val="24"/>
                <w:szCs w:val="24"/>
                <w:lang w:val="ka-GE"/>
              </w:rPr>
              <w:t xml:space="preserve"> ქულით შემდეგი რანჟირებით:</w:t>
            </w:r>
            <w:r w:rsidRPr="002E329C">
              <w:rPr>
                <w:rFonts w:ascii="Sylfaen" w:hAnsi="Sylfaen"/>
                <w:b/>
                <w:sz w:val="24"/>
                <w:szCs w:val="24"/>
                <w:lang w:val="ka-GE"/>
              </w:rPr>
              <w:t xml:space="preserve"> </w:t>
            </w:r>
          </w:p>
          <w:p w14:paraId="2D4283A4" w14:textId="73C15FF0" w:rsidR="002469DD" w:rsidRPr="002E329C" w:rsidRDefault="007C19E6" w:rsidP="00664A5B">
            <w:pPr>
              <w:ind w:left="421" w:hanging="270"/>
              <w:rPr>
                <w:rFonts w:ascii="Sylfaen" w:hAnsi="Sylfaen"/>
                <w:sz w:val="24"/>
                <w:szCs w:val="24"/>
                <w:lang w:val="ka-GE"/>
              </w:rPr>
            </w:pPr>
            <w:r w:rsidRPr="002E329C">
              <w:rPr>
                <w:rFonts w:ascii="Sylfaen" w:hAnsi="Sylfaen"/>
                <w:b/>
                <w:sz w:val="24"/>
                <w:szCs w:val="24"/>
              </w:rPr>
              <w:t>4</w:t>
            </w:r>
            <w:r w:rsidR="002469DD" w:rsidRPr="002E329C">
              <w:rPr>
                <w:rFonts w:ascii="Sylfaen" w:hAnsi="Sylfaen"/>
                <w:b/>
                <w:sz w:val="24"/>
                <w:szCs w:val="24"/>
                <w:lang w:val="ka-GE"/>
              </w:rPr>
              <w:t xml:space="preserve"> ქულა</w:t>
            </w:r>
            <w:r w:rsidR="002469DD" w:rsidRPr="002E329C">
              <w:rPr>
                <w:rFonts w:ascii="Sylfaen" w:hAnsi="Sylfaen"/>
                <w:sz w:val="24"/>
                <w:szCs w:val="24"/>
                <w:lang w:val="ka-GE"/>
              </w:rPr>
              <w:t xml:space="preserve"> - დიაგნოზის სწორად არის განსაზღვრული, </w:t>
            </w:r>
            <w:r w:rsidR="00F07675" w:rsidRPr="002E329C">
              <w:rPr>
                <w:rFonts w:ascii="Sylfaen" w:hAnsi="Sylfaen"/>
                <w:sz w:val="24"/>
                <w:szCs w:val="24"/>
                <w:lang w:val="ka-GE"/>
              </w:rPr>
              <w:t xml:space="preserve">დიფერენციალური დიაგნოზი სწორად არის გატარებული; </w:t>
            </w:r>
            <w:r w:rsidR="002469DD" w:rsidRPr="002E329C">
              <w:rPr>
                <w:rFonts w:ascii="Sylfaen" w:hAnsi="Sylfaen"/>
                <w:sz w:val="24"/>
                <w:szCs w:val="24"/>
                <w:lang w:val="ka-GE"/>
              </w:rPr>
              <w:t xml:space="preserve">მკურნალობის მეთოდი სწორად </w:t>
            </w:r>
            <w:r w:rsidR="005F589A" w:rsidRPr="002E329C">
              <w:rPr>
                <w:rFonts w:ascii="Sylfaen" w:hAnsi="Sylfaen"/>
                <w:sz w:val="24"/>
                <w:szCs w:val="24"/>
                <w:lang w:val="ka-GE"/>
              </w:rPr>
              <w:t xml:space="preserve"> არის </w:t>
            </w:r>
            <w:r w:rsidR="002469DD" w:rsidRPr="002E329C">
              <w:rPr>
                <w:rFonts w:ascii="Sylfaen" w:hAnsi="Sylfaen"/>
                <w:sz w:val="24"/>
                <w:szCs w:val="24"/>
                <w:lang w:val="ka-GE"/>
              </w:rPr>
              <w:t xml:space="preserve">შერჩეული; </w:t>
            </w:r>
            <w:r w:rsidR="005F589A" w:rsidRPr="002E329C">
              <w:rPr>
                <w:rFonts w:ascii="Sylfaen" w:hAnsi="Sylfaen"/>
                <w:sz w:val="24"/>
                <w:szCs w:val="24"/>
                <w:lang w:val="ka-GE"/>
              </w:rPr>
              <w:t>სამკურნალო საშუალებები სწორად არის შეჩეული.</w:t>
            </w:r>
          </w:p>
          <w:p w14:paraId="4D9D0C94" w14:textId="7400AC4B" w:rsidR="005F589A" w:rsidRPr="002E329C" w:rsidRDefault="007C19E6" w:rsidP="00664A5B">
            <w:pPr>
              <w:ind w:left="421" w:hanging="270"/>
              <w:rPr>
                <w:rFonts w:ascii="Sylfaen" w:hAnsi="Sylfaen"/>
                <w:sz w:val="24"/>
                <w:szCs w:val="24"/>
                <w:lang w:val="ka-GE"/>
              </w:rPr>
            </w:pPr>
            <w:r w:rsidRPr="002E329C">
              <w:rPr>
                <w:rFonts w:ascii="Sylfaen" w:hAnsi="Sylfaen"/>
                <w:b/>
                <w:sz w:val="24"/>
                <w:szCs w:val="24"/>
              </w:rPr>
              <w:t>3</w:t>
            </w:r>
            <w:r w:rsidR="002469DD" w:rsidRPr="002E329C">
              <w:rPr>
                <w:rFonts w:ascii="Sylfaen" w:hAnsi="Sylfaen"/>
                <w:b/>
                <w:sz w:val="24"/>
                <w:szCs w:val="24"/>
                <w:lang w:val="ka-GE"/>
              </w:rPr>
              <w:t xml:space="preserve"> ქულა</w:t>
            </w:r>
            <w:r w:rsidR="002469DD" w:rsidRPr="002E329C">
              <w:rPr>
                <w:rFonts w:ascii="Sylfaen" w:hAnsi="Sylfaen"/>
                <w:sz w:val="24"/>
                <w:szCs w:val="24"/>
                <w:lang w:val="ka-GE"/>
              </w:rPr>
              <w:t xml:space="preserve"> - </w:t>
            </w:r>
            <w:r w:rsidR="005F589A" w:rsidRPr="002E329C">
              <w:rPr>
                <w:rFonts w:ascii="Sylfaen" w:hAnsi="Sylfaen"/>
                <w:sz w:val="24"/>
                <w:szCs w:val="24"/>
                <w:lang w:val="ka-GE"/>
              </w:rPr>
              <w:t>დიაგნოზის სწორად არის განსაზღვრული, დიფერენციალური დიაგნოზი სწორად არის გატარებული; მკურნალობის მეთოდი სწორად  არის შერჩეული; სამკურნალო საშუალებები სწორად</w:t>
            </w:r>
            <w:r w:rsidR="00264C60" w:rsidRPr="002E329C">
              <w:rPr>
                <w:rFonts w:ascii="Sylfaen" w:hAnsi="Sylfaen"/>
                <w:sz w:val="24"/>
                <w:szCs w:val="24"/>
                <w:lang w:val="ka-GE"/>
              </w:rPr>
              <w:t xml:space="preserve"> არ</w:t>
            </w:r>
            <w:r w:rsidR="005F589A" w:rsidRPr="002E329C">
              <w:rPr>
                <w:rFonts w:ascii="Sylfaen" w:hAnsi="Sylfaen"/>
                <w:sz w:val="24"/>
                <w:szCs w:val="24"/>
                <w:lang w:val="ka-GE"/>
              </w:rPr>
              <w:t xml:space="preserve"> არის შეჩეული.</w:t>
            </w:r>
          </w:p>
          <w:p w14:paraId="664F147D" w14:textId="147CB606" w:rsidR="002469DD" w:rsidRPr="002E329C" w:rsidRDefault="007C19E6" w:rsidP="00664A5B">
            <w:pPr>
              <w:ind w:left="421" w:hanging="270"/>
              <w:rPr>
                <w:rFonts w:ascii="Sylfaen" w:hAnsi="Sylfaen"/>
                <w:sz w:val="24"/>
                <w:szCs w:val="24"/>
                <w:lang w:val="ka-GE"/>
              </w:rPr>
            </w:pPr>
            <w:r w:rsidRPr="002E329C">
              <w:rPr>
                <w:rFonts w:ascii="Sylfaen" w:hAnsi="Sylfaen"/>
                <w:b/>
                <w:sz w:val="24"/>
                <w:szCs w:val="24"/>
              </w:rPr>
              <w:t>2</w:t>
            </w:r>
            <w:r w:rsidR="002469DD" w:rsidRPr="002E329C">
              <w:rPr>
                <w:rFonts w:ascii="Sylfaen" w:hAnsi="Sylfaen"/>
                <w:b/>
                <w:sz w:val="24"/>
                <w:szCs w:val="24"/>
                <w:lang w:val="ka-GE"/>
              </w:rPr>
              <w:t xml:space="preserve"> ქულა</w:t>
            </w:r>
            <w:r w:rsidR="002469DD" w:rsidRPr="002E329C">
              <w:rPr>
                <w:rFonts w:ascii="Sylfaen" w:hAnsi="Sylfaen"/>
                <w:sz w:val="24"/>
                <w:szCs w:val="24"/>
                <w:lang w:val="ka-GE"/>
              </w:rPr>
              <w:t xml:space="preserve"> - </w:t>
            </w:r>
            <w:r w:rsidR="005F589A" w:rsidRPr="002E329C">
              <w:rPr>
                <w:rFonts w:ascii="Sylfaen" w:hAnsi="Sylfaen"/>
                <w:sz w:val="24"/>
                <w:szCs w:val="24"/>
                <w:lang w:val="ka-GE"/>
              </w:rPr>
              <w:t>დიაგნოზის სწორად არის განსაზღვრული, დიფერენციალური დიაგნოზი სწორად არის გატარებული; მკურნალობის მეთოდი სწორად</w:t>
            </w:r>
            <w:r w:rsidR="00264C60" w:rsidRPr="002E329C">
              <w:rPr>
                <w:rFonts w:ascii="Sylfaen" w:hAnsi="Sylfaen"/>
                <w:sz w:val="24"/>
                <w:szCs w:val="24"/>
                <w:lang w:val="ka-GE"/>
              </w:rPr>
              <w:t xml:space="preserve"> არ</w:t>
            </w:r>
            <w:r w:rsidR="005F589A" w:rsidRPr="002E329C">
              <w:rPr>
                <w:rFonts w:ascii="Sylfaen" w:hAnsi="Sylfaen"/>
                <w:sz w:val="24"/>
                <w:szCs w:val="24"/>
                <w:lang w:val="ka-GE"/>
              </w:rPr>
              <w:t xml:space="preserve">  არის შერჩეული; სამკურნალო საშუალებები სწორად</w:t>
            </w:r>
            <w:r w:rsidR="00264C60" w:rsidRPr="002E329C">
              <w:rPr>
                <w:rFonts w:ascii="Sylfaen" w:hAnsi="Sylfaen"/>
                <w:sz w:val="24"/>
                <w:szCs w:val="24"/>
                <w:lang w:val="ka-GE"/>
              </w:rPr>
              <w:t xml:space="preserve"> არ</w:t>
            </w:r>
            <w:r w:rsidR="005F589A" w:rsidRPr="002E329C">
              <w:rPr>
                <w:rFonts w:ascii="Sylfaen" w:hAnsi="Sylfaen"/>
                <w:sz w:val="24"/>
                <w:szCs w:val="24"/>
                <w:lang w:val="ka-GE"/>
              </w:rPr>
              <w:t xml:space="preserve"> არის შეჩეული.</w:t>
            </w:r>
          </w:p>
          <w:p w14:paraId="02D1FCEB" w14:textId="3A282BFA" w:rsidR="007C19E6" w:rsidRPr="002E329C" w:rsidRDefault="007C19E6" w:rsidP="00664A5B">
            <w:pPr>
              <w:ind w:left="421" w:hanging="270"/>
              <w:rPr>
                <w:rFonts w:ascii="Sylfaen" w:hAnsi="Sylfaen"/>
                <w:sz w:val="24"/>
                <w:szCs w:val="24"/>
                <w:lang w:val="ka-GE"/>
              </w:rPr>
            </w:pPr>
            <w:r w:rsidRPr="002E329C">
              <w:rPr>
                <w:rFonts w:ascii="Sylfaen" w:hAnsi="Sylfaen"/>
                <w:b/>
                <w:sz w:val="24"/>
                <w:szCs w:val="24"/>
              </w:rPr>
              <w:t>1</w:t>
            </w:r>
            <w:r w:rsidRPr="002E329C">
              <w:rPr>
                <w:rFonts w:ascii="Sylfaen" w:hAnsi="Sylfaen"/>
                <w:b/>
                <w:sz w:val="24"/>
                <w:szCs w:val="24"/>
                <w:lang w:val="ka-GE"/>
              </w:rPr>
              <w:t xml:space="preserve"> ქულა</w:t>
            </w:r>
            <w:r w:rsidRPr="002E329C">
              <w:rPr>
                <w:rFonts w:ascii="Sylfaen" w:hAnsi="Sylfaen"/>
                <w:sz w:val="24"/>
                <w:szCs w:val="24"/>
                <w:lang w:val="ka-GE"/>
              </w:rPr>
              <w:t xml:space="preserve"> - </w:t>
            </w:r>
            <w:r w:rsidR="005F589A" w:rsidRPr="002E329C">
              <w:rPr>
                <w:rFonts w:ascii="Sylfaen" w:hAnsi="Sylfaen"/>
                <w:sz w:val="24"/>
                <w:szCs w:val="24"/>
                <w:lang w:val="ka-GE"/>
              </w:rPr>
              <w:t>დიაგნოზის სწორად არის განსაზღვრული, დიფერენციალური დიაგნოზი სწორად</w:t>
            </w:r>
            <w:r w:rsidR="00264C60" w:rsidRPr="002E329C">
              <w:rPr>
                <w:rFonts w:ascii="Sylfaen" w:hAnsi="Sylfaen"/>
                <w:sz w:val="24"/>
                <w:szCs w:val="24"/>
                <w:lang w:val="ka-GE"/>
              </w:rPr>
              <w:t xml:space="preserve"> არ</w:t>
            </w:r>
            <w:r w:rsidR="005F589A" w:rsidRPr="002E329C">
              <w:rPr>
                <w:rFonts w:ascii="Sylfaen" w:hAnsi="Sylfaen"/>
                <w:sz w:val="24"/>
                <w:szCs w:val="24"/>
                <w:lang w:val="ka-GE"/>
              </w:rPr>
              <w:t xml:space="preserve"> არის გატარებული; მკურნალობის მეთოდი სწორად</w:t>
            </w:r>
            <w:r w:rsidR="00264C60" w:rsidRPr="002E329C">
              <w:rPr>
                <w:rFonts w:ascii="Sylfaen" w:hAnsi="Sylfaen"/>
                <w:sz w:val="24"/>
                <w:szCs w:val="24"/>
                <w:lang w:val="ka-GE"/>
              </w:rPr>
              <w:t xml:space="preserve"> არ</w:t>
            </w:r>
            <w:r w:rsidR="005F589A" w:rsidRPr="002E329C">
              <w:rPr>
                <w:rFonts w:ascii="Sylfaen" w:hAnsi="Sylfaen"/>
                <w:sz w:val="24"/>
                <w:szCs w:val="24"/>
                <w:lang w:val="ka-GE"/>
              </w:rPr>
              <w:t xml:space="preserve">  არის შერჩეული; სამკურნალო საშუალებები სწორად</w:t>
            </w:r>
            <w:r w:rsidR="00264C60" w:rsidRPr="002E329C">
              <w:rPr>
                <w:rFonts w:ascii="Sylfaen" w:hAnsi="Sylfaen"/>
                <w:sz w:val="24"/>
                <w:szCs w:val="24"/>
                <w:lang w:val="ka-GE"/>
              </w:rPr>
              <w:t xml:space="preserve"> არ</w:t>
            </w:r>
            <w:r w:rsidR="005F589A" w:rsidRPr="002E329C">
              <w:rPr>
                <w:rFonts w:ascii="Sylfaen" w:hAnsi="Sylfaen"/>
                <w:sz w:val="24"/>
                <w:szCs w:val="24"/>
                <w:lang w:val="ka-GE"/>
              </w:rPr>
              <w:t xml:space="preserve"> არის შეჩეული.</w:t>
            </w:r>
          </w:p>
          <w:p w14:paraId="646424E6" w14:textId="6C5B71F0" w:rsidR="005F589A" w:rsidRPr="002E329C" w:rsidRDefault="005F589A" w:rsidP="00664A5B">
            <w:pPr>
              <w:ind w:left="421" w:hanging="270"/>
              <w:rPr>
                <w:rFonts w:ascii="Sylfaen" w:hAnsi="Sylfaen" w:cs="AcadNusx"/>
                <w:sz w:val="24"/>
                <w:szCs w:val="24"/>
              </w:rPr>
            </w:pPr>
            <w:r w:rsidRPr="002E329C">
              <w:rPr>
                <w:rFonts w:ascii="Sylfaen" w:hAnsi="Sylfaen"/>
                <w:b/>
                <w:sz w:val="24"/>
                <w:szCs w:val="24"/>
                <w:lang w:val="ka-GE"/>
              </w:rPr>
              <w:t>0 ქულა</w:t>
            </w:r>
            <w:r w:rsidRPr="002E329C">
              <w:rPr>
                <w:rFonts w:ascii="Sylfaen" w:hAnsi="Sylfaen"/>
                <w:sz w:val="24"/>
                <w:szCs w:val="24"/>
                <w:lang w:val="ka-GE"/>
              </w:rPr>
              <w:t xml:space="preserve"> - დიაგნოზის სწორად</w:t>
            </w:r>
            <w:r w:rsidR="00264C60" w:rsidRPr="002E329C">
              <w:rPr>
                <w:rFonts w:ascii="Sylfaen" w:hAnsi="Sylfaen"/>
                <w:sz w:val="24"/>
                <w:szCs w:val="24"/>
                <w:lang w:val="ka-GE"/>
              </w:rPr>
              <w:t xml:space="preserve"> არ</w:t>
            </w:r>
            <w:r w:rsidRPr="002E329C">
              <w:rPr>
                <w:rFonts w:ascii="Sylfaen" w:hAnsi="Sylfaen"/>
                <w:sz w:val="24"/>
                <w:szCs w:val="24"/>
                <w:lang w:val="ka-GE"/>
              </w:rPr>
              <w:t xml:space="preserve"> არის განსაზღვრული, დიფერენციალური დიაგნოზი სწორად</w:t>
            </w:r>
            <w:r w:rsidR="00264C60" w:rsidRPr="002E329C">
              <w:rPr>
                <w:rFonts w:ascii="Sylfaen" w:hAnsi="Sylfaen"/>
                <w:sz w:val="24"/>
                <w:szCs w:val="24"/>
                <w:lang w:val="ka-GE"/>
              </w:rPr>
              <w:t xml:space="preserve"> არ</w:t>
            </w:r>
            <w:r w:rsidRPr="002E329C">
              <w:rPr>
                <w:rFonts w:ascii="Sylfaen" w:hAnsi="Sylfaen"/>
                <w:sz w:val="24"/>
                <w:szCs w:val="24"/>
                <w:lang w:val="ka-GE"/>
              </w:rPr>
              <w:t xml:space="preserve"> არის გატარებული; მკურნალობის მეთოდი სწორად</w:t>
            </w:r>
            <w:r w:rsidR="00264C60" w:rsidRPr="002E329C">
              <w:rPr>
                <w:rFonts w:ascii="Sylfaen" w:hAnsi="Sylfaen"/>
                <w:sz w:val="24"/>
                <w:szCs w:val="24"/>
                <w:lang w:val="ka-GE"/>
              </w:rPr>
              <w:t xml:space="preserve"> არ</w:t>
            </w:r>
            <w:r w:rsidRPr="002E329C">
              <w:rPr>
                <w:rFonts w:ascii="Sylfaen" w:hAnsi="Sylfaen"/>
                <w:sz w:val="24"/>
                <w:szCs w:val="24"/>
                <w:lang w:val="ka-GE"/>
              </w:rPr>
              <w:t xml:space="preserve">  არის შერჩეული; </w:t>
            </w:r>
            <w:r w:rsidR="00264C60" w:rsidRPr="002E329C">
              <w:rPr>
                <w:rFonts w:ascii="Sylfaen" w:hAnsi="Sylfaen"/>
                <w:sz w:val="24"/>
                <w:szCs w:val="24"/>
                <w:lang w:val="ka-GE"/>
              </w:rPr>
              <w:t xml:space="preserve"> </w:t>
            </w:r>
            <w:r w:rsidRPr="002E329C">
              <w:rPr>
                <w:rFonts w:ascii="Sylfaen" w:hAnsi="Sylfaen"/>
                <w:sz w:val="24"/>
                <w:szCs w:val="24"/>
                <w:lang w:val="ka-GE"/>
              </w:rPr>
              <w:t>სამკურნალო საშუალებები სწორად</w:t>
            </w:r>
            <w:r w:rsidR="00264C60" w:rsidRPr="002E329C">
              <w:rPr>
                <w:rFonts w:ascii="Sylfaen" w:hAnsi="Sylfaen"/>
                <w:sz w:val="24"/>
                <w:szCs w:val="24"/>
                <w:lang w:val="ka-GE"/>
              </w:rPr>
              <w:t xml:space="preserve"> არ</w:t>
            </w:r>
            <w:r w:rsidRPr="002E329C">
              <w:rPr>
                <w:rFonts w:ascii="Sylfaen" w:hAnsi="Sylfaen"/>
                <w:sz w:val="24"/>
                <w:szCs w:val="24"/>
                <w:lang w:val="ka-GE"/>
              </w:rPr>
              <w:t xml:space="preserve"> არის შეჩეული.</w:t>
            </w:r>
          </w:p>
          <w:p w14:paraId="22B6A8F7" w14:textId="0FA04794" w:rsidR="00E556A6" w:rsidRPr="002E329C" w:rsidRDefault="00E556A6" w:rsidP="00E556A6">
            <w:pPr>
              <w:pStyle w:val="ListParagraph"/>
              <w:numPr>
                <w:ilvl w:val="0"/>
                <w:numId w:val="23"/>
              </w:numPr>
              <w:ind w:left="157" w:firstLine="0"/>
              <w:rPr>
                <w:rFonts w:ascii="Sylfaen" w:hAnsi="Sylfaen"/>
                <w:sz w:val="24"/>
                <w:szCs w:val="24"/>
                <w:lang w:val="ka-GE"/>
              </w:rPr>
            </w:pPr>
            <w:r w:rsidRPr="002E329C">
              <w:rPr>
                <w:rFonts w:ascii="Sylfaen" w:hAnsi="Sylfaen"/>
                <w:b/>
                <w:sz w:val="24"/>
                <w:szCs w:val="24"/>
                <w:lang w:val="ka-GE"/>
              </w:rPr>
              <w:t>შუალედური გამოცდა</w:t>
            </w:r>
            <w:r w:rsidRPr="002E329C">
              <w:rPr>
                <w:rFonts w:ascii="Sylfaen" w:hAnsi="Sylfaen"/>
                <w:sz w:val="24"/>
                <w:szCs w:val="24"/>
                <w:lang w:val="ka-GE"/>
              </w:rPr>
              <w:t xml:space="preserve"> </w:t>
            </w:r>
            <w:r w:rsidR="00D5716E" w:rsidRPr="002E329C">
              <w:rPr>
                <w:rFonts w:ascii="Sylfaen" w:hAnsi="Sylfaen"/>
                <w:b/>
                <w:bCs/>
                <w:sz w:val="24"/>
                <w:szCs w:val="24"/>
                <w:lang w:val="ka-GE"/>
              </w:rPr>
              <w:t>ორკომპონენტიანია:</w:t>
            </w:r>
          </w:p>
          <w:p w14:paraId="547CE113" w14:textId="17026805" w:rsidR="00E556A6" w:rsidRPr="002E329C" w:rsidRDefault="00E556A6" w:rsidP="00E556A6">
            <w:pPr>
              <w:pStyle w:val="ListParagraph"/>
              <w:numPr>
                <w:ilvl w:val="0"/>
                <w:numId w:val="24"/>
              </w:numPr>
              <w:ind w:left="331"/>
              <w:rPr>
                <w:rFonts w:ascii="Sylfaen" w:hAnsi="Sylfaen"/>
                <w:sz w:val="24"/>
                <w:szCs w:val="24"/>
                <w:lang w:val="ka-GE"/>
              </w:rPr>
            </w:pPr>
            <w:r w:rsidRPr="002E329C">
              <w:rPr>
                <w:rFonts w:ascii="Sylfaen" w:hAnsi="Sylfaen"/>
                <w:b/>
                <w:bCs/>
                <w:sz w:val="24"/>
                <w:szCs w:val="24"/>
                <w:lang w:val="ka-GE"/>
              </w:rPr>
              <w:t>ტესტი</w:t>
            </w:r>
            <w:r w:rsidRPr="002E329C">
              <w:rPr>
                <w:rFonts w:ascii="Sylfaen" w:hAnsi="Sylfaen"/>
                <w:sz w:val="24"/>
                <w:szCs w:val="24"/>
                <w:lang w:val="ka-GE"/>
              </w:rPr>
              <w:t xml:space="preserve"> </w:t>
            </w:r>
            <w:r w:rsidR="00D5716E" w:rsidRPr="002E329C">
              <w:rPr>
                <w:rFonts w:ascii="Sylfaen" w:hAnsi="Sylfaen"/>
                <w:b/>
                <w:bCs/>
                <w:sz w:val="24"/>
                <w:szCs w:val="24"/>
                <w:lang w:val="ka-GE"/>
              </w:rPr>
              <w:t>-</w:t>
            </w:r>
            <w:r w:rsidRPr="002E329C">
              <w:rPr>
                <w:rFonts w:ascii="Sylfaen" w:hAnsi="Sylfaen"/>
                <w:sz w:val="24"/>
                <w:szCs w:val="24"/>
                <w:lang w:val="ka-GE"/>
              </w:rPr>
              <w:t xml:space="preserve"> მოცემულია 20 კითხვა, თითო საკითხი ფასდება 0.5 ქულით. ჯამში 10 ქულა.</w:t>
            </w:r>
          </w:p>
          <w:p w14:paraId="55D36B78" w14:textId="3EA9C26F" w:rsidR="00E556A6" w:rsidRPr="002E329C" w:rsidRDefault="00E556A6" w:rsidP="00E556A6">
            <w:pPr>
              <w:pStyle w:val="ListParagraph"/>
              <w:numPr>
                <w:ilvl w:val="0"/>
                <w:numId w:val="24"/>
              </w:numPr>
              <w:spacing w:after="160" w:line="256" w:lineRule="auto"/>
              <w:ind w:left="331"/>
              <w:rPr>
                <w:rFonts w:ascii="Sylfaen" w:hAnsi="Sylfaen"/>
                <w:sz w:val="24"/>
                <w:szCs w:val="24"/>
                <w:lang w:val="ka-GE"/>
              </w:rPr>
            </w:pPr>
            <w:r w:rsidRPr="002E329C">
              <w:rPr>
                <w:rFonts w:ascii="Sylfaen" w:hAnsi="Sylfaen"/>
                <w:b/>
                <w:bCs/>
                <w:sz w:val="24"/>
                <w:szCs w:val="24"/>
              </w:rPr>
              <w:t>minicex</w:t>
            </w:r>
            <w:r w:rsidRPr="002E329C">
              <w:rPr>
                <w:rFonts w:ascii="Sylfaen" w:hAnsi="Sylfaen"/>
                <w:b/>
                <w:bCs/>
                <w:sz w:val="24"/>
                <w:szCs w:val="24"/>
                <w:lang w:val="ka-GE"/>
              </w:rPr>
              <w:t>-მინი კლინიკური სავარჯიშოს შეფასებ</w:t>
            </w:r>
            <w:r w:rsidR="00D5716E" w:rsidRPr="002E329C">
              <w:rPr>
                <w:rFonts w:ascii="Sylfaen" w:hAnsi="Sylfaen"/>
                <w:b/>
                <w:bCs/>
                <w:sz w:val="24"/>
                <w:szCs w:val="24"/>
                <w:lang w:val="ka-GE"/>
              </w:rPr>
              <w:t>ა</w:t>
            </w:r>
            <w:r w:rsidRPr="002E329C">
              <w:rPr>
                <w:rFonts w:ascii="Sylfaen" w:hAnsi="Sylfaen"/>
                <w:b/>
                <w:bCs/>
                <w:sz w:val="24"/>
                <w:szCs w:val="24"/>
                <w:lang w:val="ka-GE"/>
              </w:rPr>
              <w:t xml:space="preserve"> </w:t>
            </w:r>
            <w:r w:rsidR="00D5716E" w:rsidRPr="002E329C">
              <w:rPr>
                <w:rFonts w:ascii="Sylfaen" w:hAnsi="Sylfaen"/>
                <w:b/>
                <w:bCs/>
                <w:sz w:val="24"/>
                <w:szCs w:val="24"/>
                <w:lang w:val="ka-GE"/>
              </w:rPr>
              <w:t>-</w:t>
            </w:r>
            <w:r w:rsidRPr="002E329C">
              <w:rPr>
                <w:rFonts w:ascii="Sylfaen" w:hAnsi="Sylfaen"/>
                <w:sz w:val="24"/>
                <w:szCs w:val="24"/>
                <w:lang w:val="ka-GE"/>
              </w:rPr>
              <w:t xml:space="preserve"> ფასდება 10 ქულით. </w:t>
            </w:r>
          </w:p>
          <w:p w14:paraId="2ACEC512" w14:textId="3DE646BC" w:rsidR="00E556A6" w:rsidRPr="002E329C" w:rsidRDefault="00E556A6" w:rsidP="00E556A6">
            <w:pPr>
              <w:pStyle w:val="ListParagraph"/>
              <w:ind w:left="157"/>
              <w:rPr>
                <w:rFonts w:ascii="Sylfaen" w:hAnsi="Sylfaen"/>
                <w:sz w:val="24"/>
                <w:szCs w:val="24"/>
                <w:lang w:val="ka-GE"/>
              </w:rPr>
            </w:pPr>
            <w:r w:rsidRPr="002E329C">
              <w:rPr>
                <w:rFonts w:ascii="Sylfaen" w:hAnsi="Sylfaen"/>
                <w:sz w:val="24"/>
                <w:szCs w:val="24"/>
                <w:lang w:val="ka-GE"/>
              </w:rPr>
              <w:t>ჯამში შუალედურ გამოცდას ენიჭება 20 ქულა.</w:t>
            </w:r>
          </w:p>
          <w:p w14:paraId="7A9257E2" w14:textId="3F187443" w:rsidR="007F27B5" w:rsidRDefault="00955046" w:rsidP="00D5716E">
            <w:pPr>
              <w:rPr>
                <w:rFonts w:ascii="Sylfaen" w:hAnsi="Sylfaen" w:cs="AcadNusx"/>
                <w:b/>
                <w:sz w:val="24"/>
                <w:szCs w:val="24"/>
                <w:lang w:val="ka-GE"/>
              </w:rPr>
            </w:pPr>
            <w:r w:rsidRPr="002E329C">
              <w:rPr>
                <w:rFonts w:ascii="Sylfaen" w:hAnsi="Sylfaen" w:cs="AcadNusx"/>
                <w:b/>
                <w:sz w:val="24"/>
                <w:szCs w:val="24"/>
                <w:lang w:val="ka-GE"/>
              </w:rPr>
              <w:t>შუალედური შეფასებების მინიმალური კომ</w:t>
            </w:r>
            <w:r w:rsidR="006A2370" w:rsidRPr="002E329C">
              <w:rPr>
                <w:rFonts w:ascii="Sylfaen" w:hAnsi="Sylfaen" w:cs="AcadNusx"/>
                <w:b/>
                <w:sz w:val="24"/>
                <w:szCs w:val="24"/>
                <w:lang w:val="ka-GE"/>
              </w:rPr>
              <w:t>პეტენციის ზღვარი განისაზღვრება</w:t>
            </w:r>
            <w:r w:rsidR="00EB0C70" w:rsidRPr="002E329C">
              <w:rPr>
                <w:rFonts w:ascii="Sylfaen" w:hAnsi="Sylfaen" w:cs="AcadNusx"/>
                <w:b/>
                <w:sz w:val="24"/>
                <w:szCs w:val="24"/>
                <w:lang w:val="ka-GE"/>
              </w:rPr>
              <w:t xml:space="preserve"> </w:t>
            </w:r>
            <w:r w:rsidR="007E661B" w:rsidRPr="002E329C">
              <w:rPr>
                <w:rFonts w:ascii="Sylfaen" w:hAnsi="Sylfaen" w:cs="AcadNusx"/>
                <w:b/>
                <w:sz w:val="24"/>
                <w:szCs w:val="24"/>
              </w:rPr>
              <w:t>30</w:t>
            </w:r>
            <w:r w:rsidRPr="002E329C">
              <w:rPr>
                <w:rFonts w:ascii="Sylfaen" w:hAnsi="Sylfaen" w:cs="AcadNusx"/>
                <w:b/>
                <w:sz w:val="24"/>
                <w:szCs w:val="24"/>
                <w:lang w:val="ka-GE"/>
              </w:rPr>
              <w:t xml:space="preserve"> ქულით.</w:t>
            </w:r>
          </w:p>
          <w:p w14:paraId="28310449" w14:textId="77777777" w:rsidR="00067DFD" w:rsidRPr="002E329C" w:rsidRDefault="00067DFD" w:rsidP="00D5716E">
            <w:pPr>
              <w:rPr>
                <w:rFonts w:ascii="Sylfaen" w:hAnsi="Sylfaen" w:cs="AcadNusx"/>
                <w:b/>
                <w:sz w:val="24"/>
                <w:szCs w:val="24"/>
                <w:lang w:val="ka-GE"/>
              </w:rPr>
            </w:pPr>
          </w:p>
          <w:p w14:paraId="59197F02" w14:textId="77777777" w:rsidR="00D5716E" w:rsidRPr="002E329C" w:rsidRDefault="00D5716E" w:rsidP="00D5716E">
            <w:pPr>
              <w:numPr>
                <w:ilvl w:val="0"/>
                <w:numId w:val="14"/>
              </w:numPr>
              <w:spacing w:after="160" w:line="256" w:lineRule="auto"/>
              <w:rPr>
                <w:rFonts w:ascii="Sylfaen" w:eastAsia="Calibri" w:hAnsi="Sylfaen" w:cs="AcadNusx"/>
                <w:b/>
                <w:sz w:val="24"/>
                <w:szCs w:val="24"/>
                <w:lang w:val="ka-GE"/>
              </w:rPr>
            </w:pPr>
            <w:r w:rsidRPr="002E329C">
              <w:rPr>
                <w:rFonts w:ascii="Sylfaen" w:eastAsia="Calibri" w:hAnsi="Sylfaen" w:cs="AcadNusx"/>
                <w:b/>
                <w:sz w:val="24"/>
                <w:szCs w:val="24"/>
                <w:lang w:val="ka-GE"/>
              </w:rPr>
              <w:t>დასკვნითი   შეფასება - 40 ქულა</w:t>
            </w:r>
            <w:r w:rsidRPr="002E329C">
              <w:rPr>
                <w:rFonts w:ascii="Sylfaen" w:eastAsia="Calibri" w:hAnsi="Sylfaen" w:cs="AcadNusx"/>
                <w:b/>
                <w:sz w:val="24"/>
                <w:szCs w:val="24"/>
              </w:rPr>
              <w:t>.</w:t>
            </w:r>
          </w:p>
          <w:p w14:paraId="422A45AB" w14:textId="77777777" w:rsidR="00D5716E" w:rsidRPr="002E329C" w:rsidRDefault="00D5716E" w:rsidP="00D5716E">
            <w:pPr>
              <w:contextualSpacing/>
              <w:jc w:val="both"/>
              <w:rPr>
                <w:rFonts w:ascii="Sylfaen" w:hAnsi="Sylfaen"/>
                <w:sz w:val="24"/>
                <w:szCs w:val="24"/>
                <w:lang w:val="ka-GE" w:bidi="en-US"/>
              </w:rPr>
            </w:pPr>
            <w:r w:rsidRPr="002E329C">
              <w:rPr>
                <w:rFonts w:ascii="Sylfaen" w:hAnsi="Sylfaen"/>
                <w:sz w:val="24"/>
                <w:szCs w:val="24"/>
                <w:lang w:bidi="en-US"/>
              </w:rPr>
              <w:t xml:space="preserve">დასკვნითი </w:t>
            </w:r>
            <w:r w:rsidRPr="002E329C">
              <w:rPr>
                <w:rFonts w:ascii="Sylfaen" w:hAnsi="Sylfaen"/>
                <w:sz w:val="24"/>
                <w:szCs w:val="24"/>
                <w:lang w:val="ka-GE" w:bidi="en-US"/>
              </w:rPr>
              <w:t>შეფასება ორ კომპონენტიანია:</w:t>
            </w:r>
          </w:p>
          <w:p w14:paraId="6ABF9812" w14:textId="77777777" w:rsidR="00D5716E" w:rsidRPr="002E329C" w:rsidRDefault="00D5716E" w:rsidP="00D5716E">
            <w:pPr>
              <w:numPr>
                <w:ilvl w:val="0"/>
                <w:numId w:val="26"/>
              </w:numPr>
              <w:spacing w:after="160" w:line="256" w:lineRule="auto"/>
              <w:ind w:left="346"/>
              <w:contextualSpacing/>
              <w:jc w:val="both"/>
              <w:rPr>
                <w:rFonts w:ascii="Sylfaen" w:hAnsi="Sylfaen" w:cs="Sylfaen"/>
                <w:bCs/>
                <w:sz w:val="24"/>
                <w:szCs w:val="24"/>
                <w:lang w:val="ka-GE" w:bidi="en-US"/>
              </w:rPr>
            </w:pPr>
            <w:r w:rsidRPr="002E329C">
              <w:rPr>
                <w:rFonts w:ascii="Sylfaen" w:eastAsia="Calibri" w:hAnsi="Sylfaen"/>
                <w:b/>
                <w:bCs/>
                <w:sz w:val="24"/>
                <w:szCs w:val="24"/>
                <w:lang w:val="ka-GE"/>
              </w:rPr>
              <w:t xml:space="preserve">ტესტი - </w:t>
            </w:r>
            <w:r w:rsidRPr="002E329C">
              <w:rPr>
                <w:rFonts w:ascii="Sylfaen" w:eastAsia="Calibri" w:hAnsi="Sylfaen"/>
                <w:sz w:val="24"/>
                <w:szCs w:val="24"/>
                <w:lang w:val="ka-GE"/>
              </w:rPr>
              <w:t xml:space="preserve"> მოცემულია 40 კითხვა, თითო საკითხი ფასდება 0.5 ქულით.  სულ - 20 ქულა. </w:t>
            </w:r>
            <w:r w:rsidRPr="002E329C">
              <w:rPr>
                <w:rFonts w:ascii="Sylfaen" w:hAnsi="Sylfaen" w:cs="Sylfaen"/>
                <w:bCs/>
                <w:sz w:val="24"/>
                <w:szCs w:val="24"/>
                <w:lang w:val="ka-GE" w:bidi="en-US"/>
              </w:rPr>
              <w:t xml:space="preserve">მინიმალური კომპეტენციის ზღვარი 10 </w:t>
            </w:r>
            <w:r w:rsidRPr="002E329C">
              <w:rPr>
                <w:rFonts w:ascii="Sylfaen" w:hAnsi="Sylfaen" w:cs="Sylfaen"/>
                <w:bCs/>
                <w:sz w:val="24"/>
                <w:szCs w:val="24"/>
                <w:lang w:val="ka-GE" w:bidi="en-US"/>
              </w:rPr>
              <w:lastRenderedPageBreak/>
              <w:t>ქულა.</w:t>
            </w:r>
          </w:p>
          <w:p w14:paraId="5339DA68" w14:textId="77777777" w:rsidR="00D5716E" w:rsidRPr="002E329C" w:rsidRDefault="00D5716E" w:rsidP="00D5716E">
            <w:pPr>
              <w:numPr>
                <w:ilvl w:val="0"/>
                <w:numId w:val="26"/>
              </w:numPr>
              <w:spacing w:after="160" w:line="256" w:lineRule="auto"/>
              <w:ind w:left="346"/>
              <w:contextualSpacing/>
              <w:jc w:val="both"/>
              <w:rPr>
                <w:rFonts w:ascii="Sylfaen" w:hAnsi="Sylfaen" w:cs="Sylfaen"/>
                <w:bCs/>
                <w:sz w:val="24"/>
                <w:szCs w:val="24"/>
                <w:lang w:val="ka-GE" w:bidi="en-US"/>
              </w:rPr>
            </w:pPr>
            <w:r w:rsidRPr="002E329C">
              <w:rPr>
                <w:rFonts w:ascii="Sylfaen" w:eastAsia="Calibri" w:hAnsi="Sylfaen"/>
                <w:b/>
                <w:bCs/>
                <w:sz w:val="24"/>
                <w:szCs w:val="24"/>
              </w:rPr>
              <w:t>OSCE</w:t>
            </w:r>
            <w:r w:rsidRPr="002E329C">
              <w:rPr>
                <w:rFonts w:ascii="Sylfaen" w:eastAsia="Calibri" w:hAnsi="Sylfaen"/>
                <w:sz w:val="24"/>
                <w:szCs w:val="24"/>
              </w:rPr>
              <w:t xml:space="preserve"> </w:t>
            </w:r>
            <w:r w:rsidRPr="002E329C">
              <w:rPr>
                <w:rFonts w:ascii="Sylfaen" w:eastAsia="Calibri" w:hAnsi="Sylfaen"/>
                <w:b/>
                <w:bCs/>
                <w:sz w:val="24"/>
                <w:szCs w:val="24"/>
                <w:lang w:val="ka-GE"/>
              </w:rPr>
              <w:t>(ობიექტურად სტრუქტურირებული კლინიკური გამოცდა)</w:t>
            </w:r>
            <w:r w:rsidRPr="002E329C">
              <w:rPr>
                <w:rFonts w:ascii="Sylfaen" w:eastAsia="Calibri" w:hAnsi="Sylfaen"/>
                <w:sz w:val="24"/>
                <w:szCs w:val="24"/>
                <w:lang w:val="ka-GE"/>
              </w:rPr>
              <w:t xml:space="preserve">- სტუდენტი საგანს აბარებს 10 აქტიურ საგამოცდო ოთახში, თითოეულ ოთახში დაყოვნების ხანგრძლივობა შეადგენს  5 წუთს, ერთ სადგურზე  მაქსიმალური ქულის რაოდენობა - 2 ქულა, სულ 20 ქულა. </w:t>
            </w:r>
            <w:r w:rsidRPr="002E329C">
              <w:rPr>
                <w:rFonts w:ascii="Sylfaen" w:hAnsi="Sylfaen" w:cs="Sylfaen"/>
                <w:bCs/>
                <w:sz w:val="24"/>
                <w:szCs w:val="24"/>
                <w:lang w:val="ka-GE" w:bidi="en-US"/>
              </w:rPr>
              <w:t xml:space="preserve">მინიმალური კომპეტენციის ზღვარი 11 ქულა. </w:t>
            </w:r>
          </w:p>
          <w:p w14:paraId="6D7CA8E3" w14:textId="77777777" w:rsidR="00D5716E" w:rsidRPr="002E329C" w:rsidRDefault="00D5716E" w:rsidP="00D5716E">
            <w:pPr>
              <w:jc w:val="both"/>
              <w:rPr>
                <w:rFonts w:ascii="Sylfaen" w:eastAsia="Calibri" w:hAnsi="Sylfaen"/>
                <w:b/>
                <w:sz w:val="24"/>
                <w:szCs w:val="24"/>
                <w:lang w:val="ka-GE"/>
              </w:rPr>
            </w:pPr>
            <w:r w:rsidRPr="002E329C">
              <w:rPr>
                <w:rFonts w:ascii="Sylfaen" w:hAnsi="Sylfaen" w:cs="Sylfaen"/>
                <w:b/>
                <w:sz w:val="24"/>
                <w:szCs w:val="24"/>
                <w:lang w:val="ka-GE" w:bidi="en-US"/>
              </w:rPr>
              <w:t>ქულების რანჟირება:</w:t>
            </w:r>
          </w:p>
          <w:p w14:paraId="6267F5E3" w14:textId="77777777" w:rsidR="00D5716E" w:rsidRPr="002E329C" w:rsidRDefault="00D5716E" w:rsidP="00BA1944">
            <w:pPr>
              <w:numPr>
                <w:ilvl w:val="0"/>
                <w:numId w:val="25"/>
              </w:numPr>
              <w:autoSpaceDE w:val="0"/>
              <w:autoSpaceDN w:val="0"/>
              <w:adjustRightInd w:val="0"/>
              <w:ind w:left="346" w:hanging="180"/>
              <w:jc w:val="both"/>
              <w:rPr>
                <w:rFonts w:ascii="Sylfaen" w:eastAsia="Calibri" w:hAnsi="Sylfaen" w:cs="AcadNusx"/>
                <w:sz w:val="24"/>
                <w:szCs w:val="24"/>
                <w:lang w:val="ka-GE"/>
              </w:rPr>
            </w:pPr>
            <w:r w:rsidRPr="002E329C">
              <w:rPr>
                <w:rFonts w:ascii="Sylfaen" w:eastAsia="Calibri" w:hAnsi="Sylfaen"/>
                <w:sz w:val="24"/>
                <w:szCs w:val="24"/>
                <w:lang w:val="ka-GE"/>
              </w:rPr>
              <w:t>2 ქულა - პრაქტიკული უნარების დემონსტრირებას  ასრულებს კარგად;</w:t>
            </w:r>
          </w:p>
          <w:p w14:paraId="4950F52F" w14:textId="77777777" w:rsidR="00D5716E" w:rsidRPr="002E329C" w:rsidRDefault="00D5716E" w:rsidP="00BA1944">
            <w:pPr>
              <w:numPr>
                <w:ilvl w:val="0"/>
                <w:numId w:val="25"/>
              </w:numPr>
              <w:autoSpaceDE w:val="0"/>
              <w:autoSpaceDN w:val="0"/>
              <w:adjustRightInd w:val="0"/>
              <w:ind w:left="346" w:hanging="180"/>
              <w:jc w:val="both"/>
              <w:rPr>
                <w:rFonts w:ascii="Sylfaen" w:eastAsia="Calibri" w:hAnsi="Sylfaen" w:cs="AcadNusx"/>
                <w:sz w:val="24"/>
                <w:szCs w:val="24"/>
                <w:lang w:val="ka-GE"/>
              </w:rPr>
            </w:pPr>
            <w:r w:rsidRPr="002E329C">
              <w:rPr>
                <w:rFonts w:ascii="Sylfaen" w:eastAsia="Calibri" w:hAnsi="Sylfaen" w:cs="AcadNusx"/>
                <w:sz w:val="24"/>
                <w:szCs w:val="24"/>
                <w:u w:color="FF0000"/>
                <w:lang w:val="ka-GE"/>
              </w:rPr>
              <w:t xml:space="preserve">1 ქულა - </w:t>
            </w:r>
            <w:r w:rsidRPr="002E329C">
              <w:rPr>
                <w:rFonts w:ascii="Sylfaen" w:eastAsia="Calibri" w:hAnsi="Sylfaen"/>
                <w:sz w:val="24"/>
                <w:szCs w:val="24"/>
                <w:lang w:val="ka-GE"/>
              </w:rPr>
              <w:t xml:space="preserve">პრაქტიკული უნარების დემონსტრირებას  ასრულებს დამაკმაყოფილებლად; </w:t>
            </w:r>
          </w:p>
          <w:p w14:paraId="41DADF3F" w14:textId="7B7E251B" w:rsidR="00D5716E" w:rsidRPr="00067DFD" w:rsidRDefault="00D5716E" w:rsidP="00BA1944">
            <w:pPr>
              <w:numPr>
                <w:ilvl w:val="0"/>
                <w:numId w:val="25"/>
              </w:numPr>
              <w:autoSpaceDE w:val="0"/>
              <w:autoSpaceDN w:val="0"/>
              <w:adjustRightInd w:val="0"/>
              <w:ind w:left="346" w:hanging="180"/>
              <w:jc w:val="both"/>
              <w:rPr>
                <w:rFonts w:ascii="Sylfaen" w:eastAsia="Calibri" w:hAnsi="Sylfaen" w:cs="Sylfaen"/>
                <w:sz w:val="24"/>
                <w:szCs w:val="24"/>
              </w:rPr>
            </w:pPr>
            <w:r w:rsidRPr="002E329C">
              <w:rPr>
                <w:rFonts w:ascii="Sylfaen" w:eastAsia="Calibri" w:hAnsi="Sylfaen" w:cs="AcadNusx"/>
                <w:sz w:val="24"/>
                <w:szCs w:val="24"/>
                <w:u w:color="FF0000"/>
                <w:lang w:val="ka-GE"/>
              </w:rPr>
              <w:t>0 ქულა- პრაქტიკულად დავალებას ვერ ასრულებს.</w:t>
            </w:r>
          </w:p>
          <w:p w14:paraId="31626CAE" w14:textId="77777777" w:rsidR="00067DFD" w:rsidRPr="002E329C" w:rsidRDefault="00067DFD" w:rsidP="00BA1944">
            <w:pPr>
              <w:numPr>
                <w:ilvl w:val="0"/>
                <w:numId w:val="25"/>
              </w:numPr>
              <w:autoSpaceDE w:val="0"/>
              <w:autoSpaceDN w:val="0"/>
              <w:adjustRightInd w:val="0"/>
              <w:ind w:left="346" w:hanging="180"/>
              <w:jc w:val="both"/>
              <w:rPr>
                <w:rFonts w:ascii="Sylfaen" w:eastAsia="Calibri" w:hAnsi="Sylfaen" w:cs="Sylfaen"/>
                <w:sz w:val="24"/>
                <w:szCs w:val="24"/>
              </w:rPr>
            </w:pPr>
          </w:p>
          <w:p w14:paraId="14E35EDB" w14:textId="508518E3" w:rsidR="007B5364" w:rsidRPr="002E329C" w:rsidRDefault="007B5364" w:rsidP="007B5364">
            <w:pPr>
              <w:rPr>
                <w:rFonts w:ascii="Sylfaen" w:hAnsi="Sylfaen" w:cs="AcadNusx"/>
                <w:b/>
                <w:sz w:val="24"/>
                <w:szCs w:val="24"/>
                <w:lang w:val="ka-GE"/>
              </w:rPr>
            </w:pPr>
            <w:r>
              <w:rPr>
                <w:rFonts w:ascii="Sylfaen" w:hAnsi="Sylfaen" w:cs="AcadNusx"/>
                <w:b/>
                <w:sz w:val="24"/>
                <w:szCs w:val="24"/>
                <w:lang w:val="ka-GE"/>
              </w:rPr>
              <w:t>დასკვნითი</w:t>
            </w:r>
            <w:r w:rsidRPr="002E329C">
              <w:rPr>
                <w:rFonts w:ascii="Sylfaen" w:hAnsi="Sylfaen" w:cs="AcadNusx"/>
                <w:b/>
                <w:sz w:val="24"/>
                <w:szCs w:val="24"/>
                <w:lang w:val="ka-GE"/>
              </w:rPr>
              <w:t xml:space="preserve"> შეფასებების მინიმალური კომპეტენციის ზღვარი განისაზღვრება </w:t>
            </w:r>
            <w:r>
              <w:rPr>
                <w:rFonts w:ascii="Sylfaen" w:hAnsi="Sylfaen" w:cs="AcadNusx"/>
                <w:b/>
                <w:sz w:val="24"/>
                <w:szCs w:val="24"/>
                <w:lang w:val="ka-GE"/>
              </w:rPr>
              <w:t>21</w:t>
            </w:r>
            <w:r w:rsidRPr="002E329C">
              <w:rPr>
                <w:rFonts w:ascii="Sylfaen" w:hAnsi="Sylfaen" w:cs="AcadNusx"/>
                <w:b/>
                <w:sz w:val="24"/>
                <w:szCs w:val="24"/>
                <w:lang w:val="ka-GE"/>
              </w:rPr>
              <w:t xml:space="preserve"> ქულით.</w:t>
            </w:r>
          </w:p>
          <w:p w14:paraId="04B33F32" w14:textId="77777777" w:rsidR="00D5716E" w:rsidRPr="002E329C" w:rsidRDefault="00D5716E" w:rsidP="00D5716E">
            <w:pPr>
              <w:rPr>
                <w:rFonts w:ascii="Sylfaen" w:eastAsia="Calibri" w:hAnsi="Sylfaen"/>
                <w:sz w:val="24"/>
                <w:szCs w:val="24"/>
                <w:lang w:val="pt-PT"/>
              </w:rPr>
            </w:pPr>
          </w:p>
          <w:p w14:paraId="6B8C0354" w14:textId="35B3DD65" w:rsidR="00D5716E" w:rsidRPr="002E329C" w:rsidRDefault="00DD0B4B" w:rsidP="00D5716E">
            <w:pPr>
              <w:jc w:val="both"/>
              <w:rPr>
                <w:rFonts w:ascii="Sylfaen" w:hAnsi="Sylfaen"/>
                <w:sz w:val="24"/>
                <w:szCs w:val="24"/>
                <w:lang w:val="pt-PT" w:eastAsia="ru-RU"/>
              </w:rPr>
            </w:pPr>
            <w:r w:rsidRPr="00DD0B4B">
              <w:rPr>
                <w:rFonts w:ascii="Sylfaen" w:hAnsi="Sylfaen"/>
                <w:sz w:val="24"/>
                <w:szCs w:val="24"/>
                <w:lang w:val="pt-PT" w:eastAsia="ru-RU"/>
              </w:rPr>
              <w:t xml:space="preserve">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(20-21-ე კვირა). </w:t>
            </w:r>
            <w:r w:rsidR="00D5716E" w:rsidRPr="002E329C">
              <w:rPr>
                <w:rFonts w:ascii="Sylfaen" w:hAnsi="Sylfaen" w:cs="AcadNusx"/>
                <w:sz w:val="24"/>
                <w:szCs w:val="24"/>
                <w:lang w:val="ka-GE" w:eastAsia="ru-RU"/>
              </w:rPr>
              <w:t xml:space="preserve"> სტუდენტს უფლება აქვს  ჩააბაროს მხოლოდ ის კომპონენტი, რომელშიც </w:t>
            </w:r>
            <w:r w:rsidR="00067DFD">
              <w:rPr>
                <w:rFonts w:ascii="Sylfaen" w:hAnsi="Sylfaen" w:cs="AcadNusx"/>
                <w:sz w:val="24"/>
                <w:szCs w:val="24"/>
                <w:lang w:val="ka-GE" w:eastAsia="ru-RU"/>
              </w:rPr>
              <w:t>ვერ გადალახა მინიმალური კომპეტენციის ზღვარი.</w:t>
            </w:r>
            <w:bookmarkStart w:id="0" w:name="_GoBack"/>
            <w:bookmarkEnd w:id="0"/>
            <w:r w:rsidR="00D5716E" w:rsidRPr="002E329C">
              <w:rPr>
                <w:rFonts w:ascii="Sylfaen" w:hAnsi="Sylfaen" w:cs="AcadNusx"/>
                <w:sz w:val="24"/>
                <w:szCs w:val="24"/>
                <w:lang w:val="ka-GE" w:eastAsia="ru-RU"/>
              </w:rPr>
              <w:t xml:space="preserve"> </w:t>
            </w:r>
          </w:p>
          <w:p w14:paraId="0FED29B3" w14:textId="767DF47E" w:rsidR="002469DD" w:rsidRPr="002E329C" w:rsidRDefault="002469DD" w:rsidP="00E556A6">
            <w:pPr>
              <w:ind w:left="61"/>
              <w:jc w:val="both"/>
              <w:rPr>
                <w:rFonts w:ascii="AcadNusx" w:hAnsi="AcadNusx"/>
                <w:sz w:val="24"/>
                <w:szCs w:val="24"/>
                <w:lang w:val="pt-PT"/>
              </w:rPr>
            </w:pPr>
          </w:p>
        </w:tc>
      </w:tr>
      <w:tr w:rsidR="002469DD" w:rsidRPr="002E329C" w14:paraId="1248A6C7" w14:textId="77777777" w:rsidTr="002E329C">
        <w:tc>
          <w:tcPr>
            <w:tcW w:w="2836" w:type="dxa"/>
          </w:tcPr>
          <w:p w14:paraId="087207AA" w14:textId="77777777" w:rsidR="002469DD" w:rsidRPr="002E329C" w:rsidRDefault="002469DD" w:rsidP="002A7808">
            <w:pPr>
              <w:rPr>
                <w:rFonts w:ascii="AcadNusx" w:hAnsi="AcadNusx"/>
                <w:b/>
                <w:sz w:val="24"/>
                <w:szCs w:val="24"/>
              </w:rPr>
            </w:pPr>
            <w:r w:rsidRPr="002E329C">
              <w:rPr>
                <w:rFonts w:ascii="Sylfaen" w:hAnsi="Sylfaen"/>
                <w:b/>
                <w:sz w:val="24"/>
                <w:szCs w:val="24"/>
              </w:rPr>
              <w:lastRenderedPageBreak/>
              <w:t>ძირითადი ლიტერატურა</w:t>
            </w:r>
          </w:p>
        </w:tc>
        <w:tc>
          <w:tcPr>
            <w:tcW w:w="7915" w:type="dxa"/>
          </w:tcPr>
          <w:p w14:paraId="016B1D09" w14:textId="7568A71F" w:rsidR="00A73EDB" w:rsidRPr="002E329C" w:rsidRDefault="00A73EDB" w:rsidP="002A7808">
            <w:pPr>
              <w:rPr>
                <w:rFonts w:ascii="Sylfaen" w:hAnsi="Sylfaen"/>
                <w:sz w:val="24"/>
                <w:szCs w:val="24"/>
                <w:lang w:val="ka-GE"/>
              </w:rPr>
            </w:pPr>
            <w:r w:rsidRPr="002E329C">
              <w:rPr>
                <w:rFonts w:ascii="Sylfaen" w:hAnsi="Sylfaen"/>
                <w:sz w:val="24"/>
                <w:szCs w:val="24"/>
                <w:lang w:val="ka-GE"/>
              </w:rPr>
              <w:t xml:space="preserve">1. </w:t>
            </w:r>
            <w:r w:rsidRPr="002E329C">
              <w:rPr>
                <w:rFonts w:ascii="Sylfaen" w:hAnsi="Sylfaen" w:cs="Sylfaen"/>
                <w:color w:val="000000"/>
                <w:sz w:val="24"/>
                <w:szCs w:val="24"/>
                <w:shd w:val="clear" w:color="auto" w:fill="FFFFFF"/>
              </w:rPr>
              <w:t>გოგილაშვილი</w:t>
            </w:r>
            <w:r w:rsidRPr="002E329C">
              <w:rPr>
                <w:rFonts w:ascii="Verdana" w:hAnsi="Verdana"/>
                <w:color w:val="000000"/>
                <w:sz w:val="24"/>
                <w:szCs w:val="24"/>
                <w:shd w:val="clear" w:color="auto" w:fill="FFFFFF"/>
              </w:rPr>
              <w:t xml:space="preserve"> </w:t>
            </w:r>
            <w:r w:rsidRPr="002E329C">
              <w:rPr>
                <w:rFonts w:ascii="Sylfaen" w:hAnsi="Sylfaen" w:cs="Sylfaen"/>
                <w:color w:val="000000"/>
                <w:sz w:val="24"/>
                <w:szCs w:val="24"/>
                <w:shd w:val="clear" w:color="auto" w:fill="FFFFFF"/>
              </w:rPr>
              <w:t>ქ</w:t>
            </w:r>
            <w:r w:rsidRPr="002E329C">
              <w:rPr>
                <w:rFonts w:ascii="Verdana" w:hAnsi="Verdana"/>
                <w:color w:val="000000"/>
                <w:sz w:val="24"/>
                <w:szCs w:val="24"/>
                <w:shd w:val="clear" w:color="auto" w:fill="FFFFFF"/>
              </w:rPr>
              <w:t xml:space="preserve">., </w:t>
            </w:r>
            <w:r w:rsidRPr="002E329C">
              <w:rPr>
                <w:rFonts w:ascii="Sylfaen" w:hAnsi="Sylfaen" w:cs="Sylfaen"/>
                <w:color w:val="000000"/>
                <w:sz w:val="24"/>
                <w:szCs w:val="24"/>
                <w:shd w:val="clear" w:color="auto" w:fill="FFFFFF"/>
              </w:rPr>
              <w:t>ნაცვლიშვილი</w:t>
            </w:r>
            <w:r w:rsidRPr="002E329C">
              <w:rPr>
                <w:rFonts w:ascii="Verdana" w:hAnsi="Verdana"/>
                <w:color w:val="000000"/>
                <w:sz w:val="24"/>
                <w:szCs w:val="24"/>
                <w:shd w:val="clear" w:color="auto" w:fill="FFFFFF"/>
              </w:rPr>
              <w:t xml:space="preserve"> </w:t>
            </w:r>
            <w:r w:rsidRPr="002E329C">
              <w:rPr>
                <w:rFonts w:ascii="Sylfaen" w:hAnsi="Sylfaen" w:cs="Sylfaen"/>
                <w:color w:val="000000"/>
                <w:sz w:val="24"/>
                <w:szCs w:val="24"/>
                <w:shd w:val="clear" w:color="auto" w:fill="FFFFFF"/>
              </w:rPr>
              <w:t>თ</w:t>
            </w:r>
            <w:r w:rsidRPr="002E329C">
              <w:rPr>
                <w:rFonts w:ascii="Verdana" w:hAnsi="Verdana"/>
                <w:color w:val="000000"/>
                <w:sz w:val="24"/>
                <w:szCs w:val="24"/>
                <w:shd w:val="clear" w:color="auto" w:fill="FFFFFF"/>
              </w:rPr>
              <w:t>.-</w:t>
            </w:r>
            <w:r w:rsidRPr="002E329C">
              <w:rPr>
                <w:rFonts w:ascii="Sylfaen" w:hAnsi="Sylfaen" w:cs="Sylfaen"/>
                <w:color w:val="000000"/>
                <w:sz w:val="24"/>
                <w:szCs w:val="24"/>
                <w:shd w:val="clear" w:color="auto" w:fill="FFFFFF"/>
              </w:rPr>
              <w:t>კლინიკური</w:t>
            </w:r>
            <w:r w:rsidRPr="002E329C">
              <w:rPr>
                <w:rFonts w:ascii="Sylfaen" w:hAnsi="Sylfaen" w:cs="Sylfaen"/>
                <w:color w:val="000000"/>
                <w:sz w:val="24"/>
                <w:szCs w:val="24"/>
                <w:shd w:val="clear" w:color="auto" w:fill="FFFFFF"/>
                <w:lang w:val="ka-GE"/>
              </w:rPr>
              <w:t xml:space="preserve"> </w:t>
            </w:r>
            <w:r w:rsidRPr="002E329C">
              <w:rPr>
                <w:rFonts w:ascii="Sylfaen" w:hAnsi="Sylfaen" w:cs="Sylfaen"/>
                <w:color w:val="000000"/>
                <w:sz w:val="24"/>
                <w:szCs w:val="24"/>
                <w:shd w:val="clear" w:color="auto" w:fill="FFFFFF"/>
              </w:rPr>
              <w:t>პაროდონტოლოგია</w:t>
            </w:r>
            <w:r w:rsidRPr="002E329C">
              <w:rPr>
                <w:rFonts w:ascii="Verdana" w:hAnsi="Verdana"/>
                <w:color w:val="000000"/>
                <w:sz w:val="24"/>
                <w:szCs w:val="24"/>
                <w:shd w:val="clear" w:color="auto" w:fill="FFFFFF"/>
              </w:rPr>
              <w:t>.</w:t>
            </w:r>
            <w:r w:rsidRPr="002E329C">
              <w:rPr>
                <w:rFonts w:ascii="Sylfaen" w:hAnsi="Sylfaen" w:cs="Sylfaen"/>
                <w:color w:val="000000"/>
                <w:sz w:val="24"/>
                <w:szCs w:val="24"/>
                <w:shd w:val="clear" w:color="auto" w:fill="FFFFFF"/>
              </w:rPr>
              <w:t>ტომი</w:t>
            </w:r>
            <w:r w:rsidRPr="002E329C">
              <w:rPr>
                <w:rFonts w:ascii="Verdana" w:hAnsi="Verdana"/>
                <w:color w:val="000000"/>
                <w:sz w:val="24"/>
                <w:szCs w:val="24"/>
                <w:shd w:val="clear" w:color="auto" w:fill="FFFFFF"/>
              </w:rPr>
              <w:t xml:space="preserve"> I. 2022.</w:t>
            </w:r>
          </w:p>
          <w:p w14:paraId="7C17E7AF" w14:textId="582A89AB" w:rsidR="00A73EDB" w:rsidRPr="002E329C" w:rsidRDefault="00A73EDB" w:rsidP="002A7808">
            <w:pPr>
              <w:rPr>
                <w:rFonts w:ascii="Sylfaen" w:hAnsi="Sylfaen"/>
                <w:sz w:val="24"/>
                <w:szCs w:val="24"/>
                <w:lang w:val="ka-GE"/>
              </w:rPr>
            </w:pPr>
            <w:r w:rsidRPr="002E329C">
              <w:rPr>
                <w:rFonts w:ascii="Sylfaen" w:hAnsi="Sylfaen"/>
                <w:sz w:val="24"/>
                <w:szCs w:val="24"/>
                <w:lang w:val="ka-GE"/>
              </w:rPr>
              <w:t xml:space="preserve">2. </w:t>
            </w:r>
            <w:r w:rsidRPr="002E329C">
              <w:rPr>
                <w:rFonts w:ascii="Sylfaen" w:hAnsi="Sylfaen" w:cs="Sylfaen"/>
                <w:color w:val="000000"/>
                <w:sz w:val="24"/>
                <w:szCs w:val="24"/>
                <w:shd w:val="clear" w:color="auto" w:fill="FFFFFF"/>
              </w:rPr>
              <w:t>ნაცვლიშვილი</w:t>
            </w:r>
            <w:r w:rsidRPr="002E329C">
              <w:rPr>
                <w:rFonts w:ascii="Verdana" w:hAnsi="Verdana"/>
                <w:color w:val="000000"/>
                <w:sz w:val="24"/>
                <w:szCs w:val="24"/>
                <w:shd w:val="clear" w:color="auto" w:fill="FFFFFF"/>
              </w:rPr>
              <w:t xml:space="preserve"> </w:t>
            </w:r>
            <w:r w:rsidRPr="002E329C">
              <w:rPr>
                <w:rFonts w:ascii="Sylfaen" w:hAnsi="Sylfaen" w:cs="Sylfaen"/>
                <w:color w:val="000000"/>
                <w:sz w:val="24"/>
                <w:szCs w:val="24"/>
                <w:shd w:val="clear" w:color="auto" w:fill="FFFFFF"/>
              </w:rPr>
              <w:t>თ</w:t>
            </w:r>
            <w:r w:rsidRPr="002E329C">
              <w:rPr>
                <w:rFonts w:ascii="Verdana" w:hAnsi="Verdana"/>
                <w:color w:val="000000"/>
                <w:sz w:val="24"/>
                <w:szCs w:val="24"/>
                <w:shd w:val="clear" w:color="auto" w:fill="FFFFFF"/>
              </w:rPr>
              <w:t xml:space="preserve">.; </w:t>
            </w:r>
            <w:r w:rsidRPr="002E329C">
              <w:rPr>
                <w:rFonts w:ascii="Sylfaen" w:hAnsi="Sylfaen" w:cs="Sylfaen"/>
                <w:color w:val="000000"/>
                <w:sz w:val="24"/>
                <w:szCs w:val="24"/>
                <w:shd w:val="clear" w:color="auto" w:fill="FFFFFF"/>
              </w:rPr>
              <w:t>გოგილაშვილი</w:t>
            </w:r>
            <w:r w:rsidRPr="002E329C">
              <w:rPr>
                <w:rFonts w:ascii="Verdana" w:hAnsi="Verdana"/>
                <w:color w:val="000000"/>
                <w:sz w:val="24"/>
                <w:szCs w:val="24"/>
                <w:shd w:val="clear" w:color="auto" w:fill="FFFFFF"/>
              </w:rPr>
              <w:t xml:space="preserve"> </w:t>
            </w:r>
            <w:r w:rsidRPr="002E329C">
              <w:rPr>
                <w:rFonts w:ascii="Sylfaen" w:hAnsi="Sylfaen" w:cs="Sylfaen"/>
                <w:color w:val="000000"/>
                <w:sz w:val="24"/>
                <w:szCs w:val="24"/>
                <w:shd w:val="clear" w:color="auto" w:fill="FFFFFF"/>
              </w:rPr>
              <w:t>ქ</w:t>
            </w:r>
            <w:r w:rsidRPr="002E329C">
              <w:rPr>
                <w:rFonts w:ascii="Verdana" w:hAnsi="Verdana"/>
                <w:color w:val="000000"/>
                <w:sz w:val="24"/>
                <w:szCs w:val="24"/>
                <w:shd w:val="clear" w:color="auto" w:fill="FFFFFF"/>
              </w:rPr>
              <w:t>.-</w:t>
            </w:r>
            <w:r w:rsidRPr="002E329C">
              <w:rPr>
                <w:rFonts w:ascii="Arial" w:hAnsi="Arial" w:cs="Arial"/>
                <w:color w:val="222222"/>
                <w:sz w:val="24"/>
                <w:szCs w:val="24"/>
                <w:shd w:val="clear" w:color="auto" w:fill="FFFFFF"/>
              </w:rPr>
              <w:t> </w:t>
            </w:r>
            <w:r w:rsidRPr="002E329C">
              <w:rPr>
                <w:rFonts w:ascii="Sylfaen" w:hAnsi="Sylfaen" w:cs="Sylfaen"/>
                <w:color w:val="000000"/>
                <w:sz w:val="24"/>
                <w:szCs w:val="24"/>
                <w:shd w:val="clear" w:color="auto" w:fill="FFFFFF"/>
              </w:rPr>
              <w:t>პაროდონტის</w:t>
            </w:r>
            <w:r w:rsidRPr="002E329C">
              <w:rPr>
                <w:rFonts w:ascii="Verdana" w:hAnsi="Verdana"/>
                <w:color w:val="000000"/>
                <w:sz w:val="24"/>
                <w:szCs w:val="24"/>
                <w:shd w:val="clear" w:color="auto" w:fill="FFFFFF"/>
              </w:rPr>
              <w:t xml:space="preserve"> </w:t>
            </w:r>
            <w:r w:rsidRPr="002E329C">
              <w:rPr>
                <w:rFonts w:ascii="Sylfaen" w:hAnsi="Sylfaen" w:cs="Sylfaen"/>
                <w:color w:val="000000"/>
                <w:sz w:val="24"/>
                <w:szCs w:val="24"/>
                <w:shd w:val="clear" w:color="auto" w:fill="FFFFFF"/>
              </w:rPr>
              <w:t>დაავადებების</w:t>
            </w:r>
            <w:r w:rsidRPr="002E329C">
              <w:rPr>
                <w:rFonts w:ascii="Verdana" w:hAnsi="Verdana"/>
                <w:color w:val="000000"/>
                <w:sz w:val="24"/>
                <w:szCs w:val="24"/>
                <w:shd w:val="clear" w:color="auto" w:fill="FFFFFF"/>
              </w:rPr>
              <w:t xml:space="preserve"> </w:t>
            </w:r>
            <w:r w:rsidRPr="002E329C">
              <w:rPr>
                <w:rFonts w:ascii="Sylfaen" w:hAnsi="Sylfaen" w:cs="Sylfaen"/>
                <w:color w:val="000000"/>
                <w:sz w:val="24"/>
                <w:szCs w:val="24"/>
                <w:shd w:val="clear" w:color="auto" w:fill="FFFFFF"/>
              </w:rPr>
              <w:t>არაქირურგიული</w:t>
            </w:r>
            <w:r w:rsidRPr="002E329C">
              <w:rPr>
                <w:rFonts w:ascii="Verdana" w:hAnsi="Verdana"/>
                <w:color w:val="000000"/>
                <w:sz w:val="24"/>
                <w:szCs w:val="24"/>
                <w:shd w:val="clear" w:color="auto" w:fill="FFFFFF"/>
              </w:rPr>
              <w:t xml:space="preserve"> </w:t>
            </w:r>
            <w:r w:rsidRPr="002E329C">
              <w:rPr>
                <w:rFonts w:ascii="Sylfaen" w:hAnsi="Sylfaen" w:cs="Sylfaen"/>
                <w:color w:val="000000"/>
                <w:sz w:val="24"/>
                <w:szCs w:val="24"/>
                <w:shd w:val="clear" w:color="auto" w:fill="FFFFFF"/>
              </w:rPr>
              <w:t>და</w:t>
            </w:r>
            <w:r w:rsidRPr="002E329C">
              <w:rPr>
                <w:rFonts w:ascii="Verdana" w:hAnsi="Verdana"/>
                <w:color w:val="000000"/>
                <w:sz w:val="24"/>
                <w:szCs w:val="24"/>
                <w:shd w:val="clear" w:color="auto" w:fill="FFFFFF"/>
              </w:rPr>
              <w:t xml:space="preserve"> </w:t>
            </w:r>
            <w:r w:rsidRPr="002E329C">
              <w:rPr>
                <w:rFonts w:ascii="Sylfaen" w:hAnsi="Sylfaen" w:cs="Sylfaen"/>
                <w:color w:val="000000"/>
                <w:sz w:val="24"/>
                <w:szCs w:val="24"/>
                <w:shd w:val="clear" w:color="auto" w:fill="FFFFFF"/>
              </w:rPr>
              <w:t>ქირურგიული</w:t>
            </w:r>
            <w:r w:rsidRPr="002E329C">
              <w:rPr>
                <w:rFonts w:ascii="Verdana" w:hAnsi="Verdana"/>
                <w:color w:val="000000"/>
                <w:sz w:val="24"/>
                <w:szCs w:val="24"/>
                <w:shd w:val="clear" w:color="auto" w:fill="FFFFFF"/>
              </w:rPr>
              <w:t xml:space="preserve"> </w:t>
            </w:r>
            <w:r w:rsidRPr="002E329C">
              <w:rPr>
                <w:rFonts w:ascii="Sylfaen" w:hAnsi="Sylfaen" w:cs="Sylfaen"/>
                <w:color w:val="000000"/>
                <w:sz w:val="24"/>
                <w:szCs w:val="24"/>
                <w:shd w:val="clear" w:color="auto" w:fill="FFFFFF"/>
              </w:rPr>
              <w:t>მკურნალობა</w:t>
            </w:r>
            <w:r w:rsidRPr="002E329C">
              <w:rPr>
                <w:rFonts w:ascii="Verdana" w:hAnsi="Verdana"/>
                <w:color w:val="000000"/>
                <w:sz w:val="24"/>
                <w:szCs w:val="24"/>
                <w:shd w:val="clear" w:color="auto" w:fill="FFFFFF"/>
              </w:rPr>
              <w:t>.</w:t>
            </w:r>
            <w:r w:rsidRPr="002E329C">
              <w:rPr>
                <w:rFonts w:ascii="Arial" w:hAnsi="Arial" w:cs="Arial"/>
                <w:color w:val="222222"/>
                <w:sz w:val="24"/>
                <w:szCs w:val="24"/>
                <w:shd w:val="clear" w:color="auto" w:fill="FFFFFF"/>
              </w:rPr>
              <w:t> </w:t>
            </w:r>
            <w:r w:rsidRPr="002E329C">
              <w:rPr>
                <w:rFonts w:ascii="Sylfaen" w:hAnsi="Sylfaen" w:cs="Sylfaen"/>
                <w:color w:val="000000"/>
                <w:sz w:val="24"/>
                <w:szCs w:val="24"/>
                <w:shd w:val="clear" w:color="auto" w:fill="FFFFFF"/>
              </w:rPr>
              <w:t>ტომი</w:t>
            </w:r>
            <w:r w:rsidRPr="002E329C">
              <w:rPr>
                <w:rFonts w:ascii="Verdana" w:hAnsi="Verdana"/>
                <w:color w:val="000000"/>
                <w:sz w:val="24"/>
                <w:szCs w:val="24"/>
                <w:shd w:val="clear" w:color="auto" w:fill="FFFFFF"/>
              </w:rPr>
              <w:t xml:space="preserve"> 2. 2022.</w:t>
            </w:r>
          </w:p>
          <w:p w14:paraId="199CBEE8" w14:textId="115D64C8" w:rsidR="006E5DD5" w:rsidRPr="002E329C" w:rsidRDefault="00A73EDB" w:rsidP="002A7808">
            <w:pPr>
              <w:rPr>
                <w:rFonts w:ascii="Sylfaen" w:hAnsi="Sylfaen"/>
                <w:sz w:val="24"/>
                <w:szCs w:val="24"/>
                <w:lang w:val="ka-GE"/>
              </w:rPr>
            </w:pPr>
            <w:r w:rsidRPr="002E329C">
              <w:rPr>
                <w:rFonts w:ascii="Sylfaen" w:hAnsi="Sylfaen"/>
                <w:sz w:val="24"/>
                <w:szCs w:val="24"/>
                <w:lang w:val="ka-GE"/>
              </w:rPr>
              <w:t xml:space="preserve">3. </w:t>
            </w:r>
            <w:r w:rsidR="006E5DD5" w:rsidRPr="002E329C">
              <w:rPr>
                <w:rFonts w:ascii="Sylfaen" w:hAnsi="Sylfaen"/>
                <w:sz w:val="24"/>
                <w:szCs w:val="24"/>
                <w:lang w:val="ka-GE"/>
              </w:rPr>
              <w:t xml:space="preserve">ივერიელი მ.,  </w:t>
            </w:r>
            <w:r w:rsidR="006E5DD5" w:rsidRPr="002E329C">
              <w:rPr>
                <w:rFonts w:ascii="Sylfaen" w:hAnsi="Sylfaen" w:cs="Sylfaen"/>
                <w:color w:val="000000"/>
                <w:sz w:val="24"/>
                <w:szCs w:val="24"/>
              </w:rPr>
              <w:t>აბაშიძე</w:t>
            </w:r>
            <w:r w:rsidR="006E5DD5" w:rsidRPr="002E329C">
              <w:rPr>
                <w:rFonts w:ascii="Verdana" w:hAnsi="Verdana"/>
                <w:color w:val="000000"/>
                <w:sz w:val="24"/>
                <w:szCs w:val="24"/>
              </w:rPr>
              <w:t xml:space="preserve"> </w:t>
            </w:r>
            <w:r w:rsidR="006E5DD5" w:rsidRPr="002E329C">
              <w:rPr>
                <w:rFonts w:ascii="Sylfaen" w:hAnsi="Sylfaen" w:cs="Sylfaen"/>
                <w:color w:val="000000"/>
                <w:sz w:val="24"/>
                <w:szCs w:val="24"/>
              </w:rPr>
              <w:t>ნ</w:t>
            </w:r>
            <w:r w:rsidR="006E5DD5" w:rsidRPr="002E329C">
              <w:rPr>
                <w:rFonts w:ascii="Sylfaen" w:hAnsi="Sylfaen" w:cs="Sylfaen"/>
                <w:color w:val="000000"/>
                <w:sz w:val="24"/>
                <w:szCs w:val="24"/>
                <w:lang w:val="ka-GE"/>
              </w:rPr>
              <w:t>. და სხვ.     პირის ღრუს ლორწოვ</w:t>
            </w:r>
            <w:r w:rsidR="00826F82" w:rsidRPr="002E329C">
              <w:rPr>
                <w:rFonts w:ascii="Sylfaen" w:hAnsi="Sylfaen" w:cs="Sylfaen"/>
                <w:color w:val="000000"/>
                <w:sz w:val="24"/>
                <w:szCs w:val="24"/>
                <w:lang w:val="ka-GE"/>
              </w:rPr>
              <w:t>ანი გარსის დაავადებები. თბ.,  2012</w:t>
            </w:r>
            <w:r w:rsidR="006E5DD5" w:rsidRPr="002E329C">
              <w:rPr>
                <w:rFonts w:ascii="Sylfaen" w:hAnsi="Sylfaen" w:cs="Sylfaen"/>
                <w:color w:val="000000"/>
                <w:sz w:val="24"/>
                <w:szCs w:val="24"/>
                <w:lang w:val="ka-GE"/>
              </w:rPr>
              <w:t xml:space="preserve">. </w:t>
            </w:r>
          </w:p>
          <w:p w14:paraId="2D547BF6" w14:textId="016AB110" w:rsidR="00235C54" w:rsidRPr="002E329C" w:rsidRDefault="00A73EDB" w:rsidP="002A7808">
            <w:pPr>
              <w:rPr>
                <w:rFonts w:ascii="Sylfaen" w:hAnsi="Sylfaen"/>
                <w:sz w:val="24"/>
                <w:szCs w:val="24"/>
                <w:lang w:val="ka-GE"/>
              </w:rPr>
            </w:pPr>
            <w:r w:rsidRPr="002E329C">
              <w:rPr>
                <w:rFonts w:ascii="AcadNusx" w:hAnsi="Sylfaen"/>
                <w:sz w:val="24"/>
                <w:szCs w:val="24"/>
                <w:lang w:val="ka-GE"/>
              </w:rPr>
              <w:t xml:space="preserve">4. </w:t>
            </w:r>
            <w:r w:rsidR="002469DD" w:rsidRPr="002E329C">
              <w:rPr>
                <w:rFonts w:ascii="AcadNusx" w:hAnsi="Sylfaen"/>
                <w:sz w:val="24"/>
                <w:szCs w:val="24"/>
                <w:lang w:val="ka-GE"/>
              </w:rPr>
              <w:t>რედ</w:t>
            </w:r>
            <w:r w:rsidR="002469DD" w:rsidRPr="002E329C">
              <w:rPr>
                <w:rFonts w:ascii="Sylfaen" w:hAnsi="Sylfaen"/>
                <w:sz w:val="24"/>
                <w:szCs w:val="24"/>
                <w:lang w:val="ka-GE"/>
              </w:rPr>
              <w:t xml:space="preserve">. </w:t>
            </w:r>
            <w:r w:rsidR="002469DD" w:rsidRPr="002E329C">
              <w:rPr>
                <w:rFonts w:ascii="AcadNusx" w:hAnsi="Sylfaen"/>
                <w:sz w:val="24"/>
                <w:szCs w:val="24"/>
                <w:lang w:val="ka-GE"/>
              </w:rPr>
              <w:t>ბოროვსკი</w:t>
            </w:r>
            <w:r w:rsidR="002469DD" w:rsidRPr="002E329C">
              <w:rPr>
                <w:rFonts w:ascii="Sylfaen" w:hAnsi="Sylfaen"/>
                <w:sz w:val="24"/>
                <w:szCs w:val="24"/>
                <w:lang w:val="ka-GE"/>
              </w:rPr>
              <w:t xml:space="preserve"> </w:t>
            </w:r>
            <w:r w:rsidR="002469DD" w:rsidRPr="002E329C">
              <w:rPr>
                <w:rFonts w:ascii="AcadNusx" w:hAnsi="Sylfaen"/>
                <w:sz w:val="24"/>
                <w:szCs w:val="24"/>
                <w:lang w:val="ka-GE"/>
              </w:rPr>
              <w:t>ე</w:t>
            </w:r>
            <w:r w:rsidR="002469DD" w:rsidRPr="002E329C">
              <w:rPr>
                <w:rFonts w:ascii="Sylfaen" w:hAnsi="Sylfaen"/>
                <w:sz w:val="24"/>
                <w:szCs w:val="24"/>
                <w:lang w:val="ka-GE"/>
              </w:rPr>
              <w:t>.</w:t>
            </w:r>
            <w:r w:rsidR="002469DD" w:rsidRPr="002E329C">
              <w:rPr>
                <w:rFonts w:ascii="AcadNusx" w:hAnsi="Sylfaen"/>
                <w:sz w:val="24"/>
                <w:szCs w:val="24"/>
                <w:lang w:val="ka-GE"/>
              </w:rPr>
              <w:t>ვ</w:t>
            </w:r>
            <w:r w:rsidR="002469DD" w:rsidRPr="002E329C">
              <w:rPr>
                <w:rFonts w:ascii="Sylfaen" w:hAnsi="Sylfaen"/>
                <w:sz w:val="24"/>
                <w:szCs w:val="24"/>
                <w:lang w:val="ka-GE"/>
              </w:rPr>
              <w:t xml:space="preserve">. - </w:t>
            </w:r>
            <w:r w:rsidR="002469DD" w:rsidRPr="002E329C">
              <w:rPr>
                <w:rFonts w:ascii="AcadNusx" w:hAnsi="Sylfaen"/>
                <w:sz w:val="24"/>
                <w:szCs w:val="24"/>
                <w:lang w:val="ka-GE"/>
              </w:rPr>
              <w:t>თერაპიული</w:t>
            </w:r>
            <w:r w:rsidR="002469DD" w:rsidRPr="002E329C">
              <w:rPr>
                <w:rFonts w:ascii="Sylfaen" w:hAnsi="Sylfaen"/>
                <w:sz w:val="24"/>
                <w:szCs w:val="24"/>
                <w:lang w:val="ka-GE"/>
              </w:rPr>
              <w:t xml:space="preserve"> </w:t>
            </w:r>
            <w:r w:rsidR="002469DD" w:rsidRPr="002E329C">
              <w:rPr>
                <w:rFonts w:ascii="AcadNusx" w:hAnsi="Sylfaen"/>
                <w:sz w:val="24"/>
                <w:szCs w:val="24"/>
                <w:lang w:val="ka-GE"/>
              </w:rPr>
              <w:t>სტომატოლოგია</w:t>
            </w:r>
            <w:r w:rsidR="002469DD" w:rsidRPr="002E329C">
              <w:rPr>
                <w:rFonts w:ascii="Sylfaen" w:hAnsi="Sylfaen"/>
                <w:sz w:val="24"/>
                <w:szCs w:val="24"/>
                <w:lang w:val="ka-GE"/>
              </w:rPr>
              <w:t xml:space="preserve">. </w:t>
            </w:r>
            <w:r w:rsidR="002469DD" w:rsidRPr="002E329C">
              <w:rPr>
                <w:rFonts w:ascii="AcadNusx" w:hAnsi="Sylfaen"/>
                <w:sz w:val="24"/>
                <w:szCs w:val="24"/>
                <w:lang w:val="ka-GE"/>
              </w:rPr>
              <w:t>თბ</w:t>
            </w:r>
            <w:r w:rsidR="00AC08BB" w:rsidRPr="002E329C">
              <w:rPr>
                <w:rFonts w:ascii="Sylfaen" w:hAnsi="Sylfaen"/>
                <w:sz w:val="24"/>
                <w:szCs w:val="24"/>
                <w:lang w:val="ka-GE"/>
              </w:rPr>
              <w:t>., 2010</w:t>
            </w:r>
            <w:r w:rsidR="002469DD" w:rsidRPr="002E329C">
              <w:rPr>
                <w:rFonts w:ascii="Sylfaen" w:hAnsi="Sylfaen"/>
                <w:sz w:val="24"/>
                <w:szCs w:val="24"/>
                <w:lang w:val="ka-GE"/>
              </w:rPr>
              <w:t>.</w:t>
            </w:r>
          </w:p>
          <w:p w14:paraId="1D245041" w14:textId="65C65B37" w:rsidR="00235C54" w:rsidRPr="002E329C" w:rsidRDefault="00A73EDB" w:rsidP="002A7808">
            <w:pPr>
              <w:rPr>
                <w:rFonts w:ascii="AcadNusx" w:hAnsi="AcadNusx"/>
                <w:sz w:val="24"/>
                <w:szCs w:val="24"/>
                <w:lang w:val="ka-GE"/>
              </w:rPr>
            </w:pPr>
            <w:r w:rsidRPr="002E329C">
              <w:rPr>
                <w:rFonts w:ascii="Sylfaen" w:hAnsi="Sylfaen"/>
                <w:sz w:val="24"/>
                <w:szCs w:val="24"/>
                <w:lang w:val="ka-GE"/>
              </w:rPr>
              <w:t xml:space="preserve">5. </w:t>
            </w:r>
            <w:r w:rsidR="00235C54" w:rsidRPr="002E329C">
              <w:rPr>
                <w:rFonts w:ascii="Sylfaen" w:hAnsi="Sylfaen"/>
                <w:sz w:val="24"/>
                <w:szCs w:val="24"/>
                <w:lang w:val="ka-GE"/>
              </w:rPr>
              <w:t>ოქროპირიძე თ. - თერაპიული სტომატოლოგია (საფანტომო კურსი). თბ.,</w:t>
            </w:r>
            <w:r w:rsidR="00235C54" w:rsidRPr="002E329C">
              <w:rPr>
                <w:rFonts w:ascii="AcadNusx" w:hAnsi="AcadNusx"/>
                <w:sz w:val="24"/>
                <w:szCs w:val="24"/>
                <w:lang w:val="ka-GE"/>
              </w:rPr>
              <w:t xml:space="preserve"> 2004</w:t>
            </w:r>
            <w:r w:rsidR="00235C54" w:rsidRPr="002E329C">
              <w:rPr>
                <w:rFonts w:ascii="Sylfaen" w:hAnsi="Sylfaen"/>
                <w:sz w:val="24"/>
                <w:szCs w:val="24"/>
                <w:lang w:val="ka-GE"/>
              </w:rPr>
              <w:t xml:space="preserve"> </w:t>
            </w:r>
            <w:r w:rsidR="00235C54" w:rsidRPr="002E329C">
              <w:rPr>
                <w:rFonts w:ascii="AcadNusx" w:hAnsi="AcadNusx"/>
                <w:sz w:val="24"/>
                <w:szCs w:val="24"/>
                <w:lang w:val="ka-GE"/>
              </w:rPr>
              <w:t>.</w:t>
            </w:r>
          </w:p>
          <w:p w14:paraId="152796D2" w14:textId="1EDA2E0B" w:rsidR="00235C54" w:rsidRPr="002E329C" w:rsidRDefault="00A73EDB" w:rsidP="002A7808">
            <w:pPr>
              <w:rPr>
                <w:rFonts w:ascii="Sylfaen" w:hAnsi="Sylfaen"/>
                <w:sz w:val="24"/>
                <w:szCs w:val="24"/>
                <w:lang w:val="ka-GE"/>
              </w:rPr>
            </w:pPr>
            <w:r w:rsidRPr="002E329C">
              <w:rPr>
                <w:rFonts w:ascii="Sylfaen" w:hAnsi="Sylfaen"/>
                <w:sz w:val="24"/>
                <w:szCs w:val="24"/>
                <w:lang w:val="ka-GE"/>
              </w:rPr>
              <w:t xml:space="preserve">6. </w:t>
            </w:r>
            <w:r w:rsidR="00235C54" w:rsidRPr="002E329C">
              <w:rPr>
                <w:rFonts w:ascii="Sylfaen" w:hAnsi="Sylfaen"/>
                <w:sz w:val="24"/>
                <w:szCs w:val="24"/>
                <w:lang w:val="ka-GE"/>
              </w:rPr>
              <w:t xml:space="preserve"> მამალაძე მ. და სხვ. - ოპერაციული ოდონტოლოგია. ნაწ. </w:t>
            </w:r>
            <w:r w:rsidR="00826F82" w:rsidRPr="002E329C">
              <w:rPr>
                <w:rFonts w:ascii="Sylfaen" w:hAnsi="Sylfaen"/>
                <w:sz w:val="24"/>
                <w:szCs w:val="24"/>
                <w:lang w:val="ka-GE"/>
              </w:rPr>
              <w:t>1., თბ., 2011</w:t>
            </w:r>
            <w:r w:rsidR="00235C54" w:rsidRPr="002E329C">
              <w:rPr>
                <w:rFonts w:ascii="Sylfaen" w:hAnsi="Sylfaen"/>
                <w:sz w:val="24"/>
                <w:szCs w:val="24"/>
                <w:lang w:val="ka-GE"/>
              </w:rPr>
              <w:t>.</w:t>
            </w:r>
          </w:p>
          <w:p w14:paraId="2AD1BB86" w14:textId="452C5F8A" w:rsidR="00826F82" w:rsidRPr="002E329C" w:rsidRDefault="00A73EDB" w:rsidP="00664A5B">
            <w:pPr>
              <w:rPr>
                <w:rFonts w:ascii="AcadNusx" w:hAnsi="Sylfaen"/>
                <w:sz w:val="24"/>
                <w:szCs w:val="24"/>
                <w:lang w:val="ka-GE"/>
              </w:rPr>
            </w:pPr>
            <w:r w:rsidRPr="002E329C">
              <w:rPr>
                <w:rFonts w:ascii="AcadNusx" w:hAnsi="Sylfaen"/>
                <w:sz w:val="24"/>
                <w:szCs w:val="24"/>
                <w:lang w:val="ka-GE"/>
              </w:rPr>
              <w:t xml:space="preserve">7. </w:t>
            </w:r>
            <w:r w:rsidR="002469DD" w:rsidRPr="002E329C">
              <w:rPr>
                <w:rFonts w:ascii="AcadNusx" w:hAnsi="Sylfaen"/>
                <w:sz w:val="24"/>
                <w:szCs w:val="24"/>
                <w:lang w:val="ka-GE"/>
              </w:rPr>
              <w:t>ოქროპირიძე</w:t>
            </w:r>
            <w:r w:rsidR="002469DD" w:rsidRPr="002E329C">
              <w:rPr>
                <w:rFonts w:ascii="AcadNusx" w:hAnsi="Sylfaen"/>
                <w:sz w:val="24"/>
                <w:szCs w:val="24"/>
                <w:lang w:val="ka-GE"/>
              </w:rPr>
              <w:t xml:space="preserve"> </w:t>
            </w:r>
            <w:r w:rsidR="002469DD" w:rsidRPr="002E329C">
              <w:rPr>
                <w:rFonts w:ascii="AcadNusx" w:hAnsi="Sylfaen"/>
                <w:sz w:val="24"/>
                <w:szCs w:val="24"/>
                <w:lang w:val="ka-GE"/>
              </w:rPr>
              <w:t>თ</w:t>
            </w:r>
            <w:r w:rsidR="002469DD" w:rsidRPr="002E329C">
              <w:rPr>
                <w:rFonts w:ascii="AcadNusx" w:hAnsi="Sylfaen"/>
                <w:sz w:val="24"/>
                <w:szCs w:val="24"/>
                <w:lang w:val="ka-GE"/>
              </w:rPr>
              <w:t xml:space="preserve">. </w:t>
            </w:r>
            <w:r w:rsidR="00826F82" w:rsidRPr="002E329C">
              <w:rPr>
                <w:rFonts w:ascii="AcadNusx" w:hAnsi="Sylfaen"/>
                <w:sz w:val="24"/>
                <w:szCs w:val="24"/>
                <w:lang w:val="ka-GE"/>
              </w:rPr>
              <w:t xml:space="preserve">- </w:t>
            </w:r>
            <w:r w:rsidR="002469DD" w:rsidRPr="002E329C">
              <w:rPr>
                <w:rFonts w:ascii="AcadNusx" w:hAnsi="Sylfaen"/>
                <w:sz w:val="24"/>
                <w:szCs w:val="24"/>
                <w:lang w:val="ka-GE"/>
              </w:rPr>
              <w:t>პაროდონტისა</w:t>
            </w:r>
            <w:r w:rsidR="002469DD" w:rsidRPr="002E329C">
              <w:rPr>
                <w:rFonts w:ascii="AcadNusx" w:hAnsi="Sylfaen"/>
                <w:sz w:val="24"/>
                <w:szCs w:val="24"/>
                <w:lang w:val="ka-GE"/>
              </w:rPr>
              <w:t xml:space="preserve"> </w:t>
            </w:r>
            <w:r w:rsidR="002469DD" w:rsidRPr="002E329C">
              <w:rPr>
                <w:rFonts w:ascii="AcadNusx" w:hAnsi="Sylfaen"/>
                <w:sz w:val="24"/>
                <w:szCs w:val="24"/>
                <w:lang w:val="ka-GE"/>
              </w:rPr>
              <w:t>და</w:t>
            </w:r>
            <w:r w:rsidR="002469DD" w:rsidRPr="002E329C">
              <w:rPr>
                <w:rFonts w:ascii="AcadNusx" w:hAnsi="Sylfaen"/>
                <w:sz w:val="24"/>
                <w:szCs w:val="24"/>
                <w:lang w:val="ka-GE"/>
              </w:rPr>
              <w:t xml:space="preserve"> </w:t>
            </w:r>
            <w:r w:rsidR="002469DD" w:rsidRPr="002E329C">
              <w:rPr>
                <w:rFonts w:ascii="AcadNusx" w:hAnsi="Sylfaen"/>
                <w:sz w:val="24"/>
                <w:szCs w:val="24"/>
                <w:lang w:val="ka-GE"/>
              </w:rPr>
              <w:t>პირის</w:t>
            </w:r>
            <w:r w:rsidR="002469DD" w:rsidRPr="002E329C">
              <w:rPr>
                <w:rFonts w:ascii="AcadNusx" w:hAnsi="Sylfaen"/>
                <w:sz w:val="24"/>
                <w:szCs w:val="24"/>
                <w:lang w:val="ka-GE"/>
              </w:rPr>
              <w:t xml:space="preserve"> </w:t>
            </w:r>
            <w:r w:rsidR="002469DD" w:rsidRPr="002E329C">
              <w:rPr>
                <w:rFonts w:ascii="AcadNusx" w:hAnsi="Sylfaen"/>
                <w:sz w:val="24"/>
                <w:szCs w:val="24"/>
                <w:lang w:val="ka-GE"/>
              </w:rPr>
              <w:t>ღრუს</w:t>
            </w:r>
            <w:r w:rsidR="002469DD" w:rsidRPr="002E329C">
              <w:rPr>
                <w:rFonts w:ascii="AcadNusx" w:hAnsi="Sylfaen"/>
                <w:sz w:val="24"/>
                <w:szCs w:val="24"/>
                <w:lang w:val="ka-GE"/>
              </w:rPr>
              <w:t xml:space="preserve"> </w:t>
            </w:r>
            <w:r w:rsidR="002469DD" w:rsidRPr="002E329C">
              <w:rPr>
                <w:rFonts w:ascii="AcadNusx" w:hAnsi="Sylfaen"/>
                <w:sz w:val="24"/>
                <w:szCs w:val="24"/>
                <w:lang w:val="ka-GE"/>
              </w:rPr>
              <w:t>ლორწოვანი</w:t>
            </w:r>
            <w:r w:rsidR="002469DD" w:rsidRPr="002E329C">
              <w:rPr>
                <w:rFonts w:ascii="AcadNusx" w:hAnsi="Sylfaen"/>
                <w:sz w:val="24"/>
                <w:szCs w:val="24"/>
                <w:lang w:val="ka-GE"/>
              </w:rPr>
              <w:t xml:space="preserve"> </w:t>
            </w:r>
            <w:r w:rsidR="002469DD" w:rsidRPr="002E329C">
              <w:rPr>
                <w:rFonts w:ascii="AcadNusx" w:hAnsi="Sylfaen"/>
                <w:sz w:val="24"/>
                <w:szCs w:val="24"/>
                <w:lang w:val="ka-GE"/>
              </w:rPr>
              <w:t>გარსის</w:t>
            </w:r>
            <w:r w:rsidR="002469DD" w:rsidRPr="002E329C">
              <w:rPr>
                <w:rFonts w:ascii="AcadNusx" w:hAnsi="Sylfaen"/>
                <w:sz w:val="24"/>
                <w:szCs w:val="24"/>
                <w:lang w:val="ka-GE"/>
              </w:rPr>
              <w:t xml:space="preserve"> </w:t>
            </w:r>
            <w:r w:rsidR="002469DD" w:rsidRPr="002E329C">
              <w:rPr>
                <w:rFonts w:ascii="AcadNusx" w:hAnsi="Sylfaen"/>
                <w:sz w:val="24"/>
                <w:szCs w:val="24"/>
                <w:lang w:val="ka-GE"/>
              </w:rPr>
              <w:t>დაავადებები</w:t>
            </w:r>
            <w:r w:rsidR="002469DD" w:rsidRPr="002E329C">
              <w:rPr>
                <w:rFonts w:ascii="AcadNusx" w:hAnsi="Sylfaen"/>
                <w:sz w:val="24"/>
                <w:szCs w:val="24"/>
                <w:lang w:val="ka-GE"/>
              </w:rPr>
              <w:t xml:space="preserve">. </w:t>
            </w:r>
            <w:r w:rsidR="002469DD" w:rsidRPr="002E329C">
              <w:rPr>
                <w:rFonts w:ascii="AcadNusx" w:hAnsi="Sylfaen"/>
                <w:sz w:val="24"/>
                <w:szCs w:val="24"/>
                <w:lang w:val="ka-GE"/>
              </w:rPr>
              <w:t>თბ</w:t>
            </w:r>
            <w:r w:rsidR="00826F82" w:rsidRPr="002E329C">
              <w:rPr>
                <w:rFonts w:ascii="AcadNusx" w:hAnsi="Sylfaen"/>
                <w:sz w:val="24"/>
                <w:szCs w:val="24"/>
                <w:lang w:val="ka-GE"/>
              </w:rPr>
              <w:t>., 2005</w:t>
            </w:r>
            <w:r w:rsidR="002469DD" w:rsidRPr="002E329C">
              <w:rPr>
                <w:rFonts w:ascii="AcadNusx" w:hAnsi="Sylfaen"/>
                <w:sz w:val="24"/>
                <w:szCs w:val="24"/>
                <w:lang w:val="ka-GE"/>
              </w:rPr>
              <w:t>.</w:t>
            </w:r>
          </w:p>
          <w:p w14:paraId="641A566B" w14:textId="335AF043" w:rsidR="00BE1321" w:rsidRPr="002E329C" w:rsidRDefault="00BE1321" w:rsidP="00664A5B">
            <w:pPr>
              <w:rPr>
                <w:rFonts w:ascii="AcadNusx" w:hAnsi="Sylfaen"/>
                <w:sz w:val="24"/>
                <w:szCs w:val="24"/>
                <w:lang w:val="ka-GE"/>
              </w:rPr>
            </w:pPr>
            <w:r w:rsidRPr="002E329C">
              <w:rPr>
                <w:rFonts w:ascii="AcadNusx" w:hAnsi="Sylfaen"/>
                <w:sz w:val="24"/>
                <w:szCs w:val="24"/>
                <w:lang w:val="ka-GE"/>
              </w:rPr>
              <w:t xml:space="preserve">8. </w:t>
            </w:r>
            <w:r w:rsidRPr="002E329C">
              <w:rPr>
                <w:rFonts w:ascii="AcadNusx" w:hAnsi="Sylfaen"/>
                <w:sz w:val="24"/>
                <w:szCs w:val="24"/>
                <w:lang w:val="ka-GE"/>
              </w:rPr>
              <w:t>ს</w:t>
            </w:r>
            <w:r w:rsidRPr="002E329C">
              <w:rPr>
                <w:rFonts w:ascii="AcadNusx" w:hAnsi="Sylfaen"/>
                <w:sz w:val="24"/>
                <w:szCs w:val="24"/>
                <w:lang w:val="ka-GE"/>
              </w:rPr>
              <w:t xml:space="preserve">. </w:t>
            </w:r>
            <w:r w:rsidRPr="002E329C">
              <w:rPr>
                <w:rFonts w:ascii="AcadNusx" w:hAnsi="Sylfaen"/>
                <w:sz w:val="24"/>
                <w:szCs w:val="24"/>
                <w:lang w:val="ka-GE"/>
              </w:rPr>
              <w:t>რადლინსკი</w:t>
            </w:r>
            <w:r w:rsidRPr="002E329C">
              <w:rPr>
                <w:rFonts w:ascii="AcadNusx" w:hAnsi="Sylfaen"/>
                <w:sz w:val="24"/>
                <w:szCs w:val="24"/>
                <w:lang w:val="ka-GE"/>
              </w:rPr>
              <w:t xml:space="preserve">.  </w:t>
            </w:r>
            <w:r w:rsidRPr="002E329C">
              <w:rPr>
                <w:rFonts w:ascii="AcadNusx" w:hAnsi="Sylfaen"/>
                <w:sz w:val="24"/>
                <w:szCs w:val="24"/>
                <w:lang w:val="ka-GE"/>
              </w:rPr>
              <w:t>კბილთა</w:t>
            </w:r>
            <w:r w:rsidRPr="002E329C">
              <w:rPr>
                <w:rFonts w:ascii="AcadNusx" w:hAnsi="Sylfaen"/>
                <w:sz w:val="24"/>
                <w:szCs w:val="24"/>
                <w:lang w:val="ka-GE"/>
              </w:rPr>
              <w:t xml:space="preserve"> </w:t>
            </w:r>
            <w:r w:rsidRPr="002E329C">
              <w:rPr>
                <w:rFonts w:ascii="AcadNusx" w:hAnsi="Sylfaen"/>
                <w:sz w:val="24"/>
                <w:szCs w:val="24"/>
                <w:lang w:val="ka-GE"/>
              </w:rPr>
              <w:t>ესთეტიკური</w:t>
            </w:r>
            <w:r w:rsidRPr="002E329C">
              <w:rPr>
                <w:rFonts w:ascii="AcadNusx" w:hAnsi="Sylfaen"/>
                <w:sz w:val="24"/>
                <w:szCs w:val="24"/>
                <w:lang w:val="ka-GE"/>
              </w:rPr>
              <w:t xml:space="preserve"> </w:t>
            </w:r>
            <w:r w:rsidRPr="002E329C">
              <w:rPr>
                <w:rFonts w:ascii="AcadNusx" w:hAnsi="Sylfaen"/>
                <w:sz w:val="24"/>
                <w:szCs w:val="24"/>
                <w:lang w:val="ka-GE"/>
              </w:rPr>
              <w:t>რესტავრაცია</w:t>
            </w:r>
            <w:r w:rsidRPr="002E329C">
              <w:rPr>
                <w:rFonts w:ascii="AcadNusx" w:hAnsi="Sylfaen"/>
                <w:sz w:val="24"/>
                <w:szCs w:val="24"/>
                <w:lang w:val="ka-GE"/>
              </w:rPr>
              <w:t xml:space="preserve">.  2008. </w:t>
            </w:r>
          </w:p>
          <w:p w14:paraId="72AD5646" w14:textId="32285FA0" w:rsidR="00BE1321" w:rsidRPr="002E329C" w:rsidRDefault="00BE1321" w:rsidP="00664A5B">
            <w:pPr>
              <w:rPr>
                <w:rFonts w:ascii="AcadNusx" w:hAnsi="Sylfaen"/>
                <w:sz w:val="24"/>
                <w:szCs w:val="24"/>
                <w:lang w:val="ka-GE"/>
              </w:rPr>
            </w:pPr>
            <w:r w:rsidRPr="002E329C">
              <w:rPr>
                <w:rFonts w:ascii="AcadNusx" w:hAnsi="Sylfaen"/>
                <w:sz w:val="24"/>
                <w:szCs w:val="24"/>
                <w:lang w:val="ka-GE"/>
              </w:rPr>
              <w:t>გამომცემლობა</w:t>
            </w:r>
            <w:r w:rsidRPr="002E329C">
              <w:rPr>
                <w:rFonts w:ascii="AcadNusx" w:hAnsi="Sylfaen"/>
                <w:sz w:val="24"/>
                <w:szCs w:val="24"/>
                <w:lang w:val="ka-GE"/>
              </w:rPr>
              <w:t xml:space="preserve"> </w:t>
            </w:r>
            <w:r w:rsidRPr="002E329C">
              <w:rPr>
                <w:rFonts w:ascii="AcadNusx" w:hAnsi="Sylfaen"/>
                <w:sz w:val="24"/>
                <w:szCs w:val="24"/>
                <w:lang w:val="ka-GE"/>
              </w:rPr>
              <w:t>„პოლარის</w:t>
            </w:r>
            <w:r w:rsidRPr="002E329C">
              <w:rPr>
                <w:rFonts w:ascii="AcadNusx" w:hAnsi="Sylfaen"/>
                <w:sz w:val="24"/>
                <w:szCs w:val="24"/>
                <w:lang w:val="ka-GE"/>
              </w:rPr>
              <w:t xml:space="preserve"> </w:t>
            </w:r>
            <w:r w:rsidRPr="002E329C">
              <w:rPr>
                <w:rFonts w:ascii="AcadNusx" w:hAnsi="Sylfaen"/>
                <w:sz w:val="24"/>
                <w:szCs w:val="24"/>
                <w:lang w:val="ka-GE"/>
              </w:rPr>
              <w:t>პრინტი“</w:t>
            </w:r>
            <w:r w:rsidRPr="002E329C">
              <w:rPr>
                <w:rFonts w:ascii="AcadNusx" w:hAnsi="Sylfaen"/>
                <w:sz w:val="24"/>
                <w:szCs w:val="24"/>
                <w:lang w:val="ka-GE"/>
              </w:rPr>
              <w:t>.</w:t>
            </w:r>
          </w:p>
          <w:p w14:paraId="51E93BB0" w14:textId="4CDEEAF5" w:rsidR="00495069" w:rsidRPr="002E329C" w:rsidRDefault="00495069" w:rsidP="00664A5B">
            <w:pPr>
              <w:rPr>
                <w:rFonts w:ascii="AcadNusx" w:hAnsi="Sylfaen"/>
                <w:sz w:val="24"/>
                <w:szCs w:val="24"/>
                <w:lang w:val="ka-GE"/>
              </w:rPr>
            </w:pPr>
            <w:r w:rsidRPr="002E329C">
              <w:rPr>
                <w:rFonts w:ascii="AcadNusx" w:hAnsi="Sylfaen"/>
                <w:sz w:val="24"/>
                <w:szCs w:val="24"/>
                <w:lang w:val="ka-GE"/>
              </w:rPr>
              <w:t xml:space="preserve">9. </w:t>
            </w:r>
            <w:r w:rsidRPr="002E329C">
              <w:rPr>
                <w:rFonts w:ascii="AcadNusx" w:hAnsi="Sylfaen"/>
                <w:sz w:val="24"/>
                <w:szCs w:val="24"/>
                <w:lang w:val="ka-GE"/>
              </w:rPr>
              <w:t>ბოროვსკი</w:t>
            </w:r>
            <w:r w:rsidRPr="002E329C">
              <w:rPr>
                <w:rFonts w:ascii="AcadNusx" w:hAnsi="Sylfaen"/>
                <w:sz w:val="24"/>
                <w:szCs w:val="24"/>
                <w:lang w:val="ka-GE"/>
              </w:rPr>
              <w:t xml:space="preserve"> </w:t>
            </w:r>
            <w:r w:rsidRPr="002E329C">
              <w:rPr>
                <w:rFonts w:ascii="AcadNusx" w:hAnsi="Sylfaen"/>
                <w:sz w:val="24"/>
                <w:szCs w:val="24"/>
                <w:lang w:val="ka-GE"/>
              </w:rPr>
              <w:t>ე</w:t>
            </w:r>
            <w:r w:rsidRPr="002E329C">
              <w:rPr>
                <w:rFonts w:ascii="AcadNusx" w:hAnsi="Sylfaen"/>
                <w:sz w:val="24"/>
                <w:szCs w:val="24"/>
                <w:lang w:val="ka-GE"/>
              </w:rPr>
              <w:t xml:space="preserve">.- </w:t>
            </w:r>
            <w:r w:rsidRPr="002E329C">
              <w:rPr>
                <w:rFonts w:ascii="AcadNusx" w:hAnsi="Sylfaen"/>
                <w:sz w:val="24"/>
                <w:szCs w:val="24"/>
                <w:lang w:val="ka-GE"/>
              </w:rPr>
              <w:t>თერაპიული</w:t>
            </w:r>
            <w:r w:rsidRPr="002E329C">
              <w:rPr>
                <w:rFonts w:ascii="AcadNusx" w:hAnsi="Sylfaen"/>
                <w:sz w:val="24"/>
                <w:szCs w:val="24"/>
                <w:lang w:val="ka-GE"/>
              </w:rPr>
              <w:t xml:space="preserve"> </w:t>
            </w:r>
            <w:r w:rsidRPr="002E329C">
              <w:rPr>
                <w:rFonts w:ascii="AcadNusx" w:hAnsi="Sylfaen"/>
                <w:sz w:val="24"/>
                <w:szCs w:val="24"/>
                <w:lang w:val="ka-GE"/>
              </w:rPr>
              <w:t>სტომატოლოგია</w:t>
            </w:r>
            <w:r w:rsidRPr="002E329C">
              <w:rPr>
                <w:rFonts w:ascii="AcadNusx" w:hAnsi="Sylfaen"/>
                <w:sz w:val="24"/>
                <w:szCs w:val="24"/>
                <w:lang w:val="ka-GE"/>
              </w:rPr>
              <w:t>. 2023.</w:t>
            </w:r>
          </w:p>
          <w:p w14:paraId="1EE8929F" w14:textId="77777777" w:rsidR="00664A5B" w:rsidRPr="002E329C" w:rsidRDefault="00664A5B" w:rsidP="00664A5B">
            <w:pPr>
              <w:rPr>
                <w:rFonts w:ascii="AcadNusx" w:hAnsi="Sylfaen"/>
                <w:sz w:val="24"/>
                <w:szCs w:val="24"/>
                <w:lang w:val="ka-GE"/>
              </w:rPr>
            </w:pPr>
          </w:p>
          <w:p w14:paraId="4B13D739" w14:textId="77777777" w:rsidR="00E6005F" w:rsidRPr="002E329C" w:rsidRDefault="00E6005F" w:rsidP="002A7808">
            <w:pPr>
              <w:rPr>
                <w:rFonts w:ascii="Sylfaen" w:hAnsi="Sylfaen"/>
                <w:b/>
                <w:sz w:val="24"/>
                <w:szCs w:val="24"/>
                <w:lang w:val="ka-GE"/>
              </w:rPr>
            </w:pPr>
            <w:r w:rsidRPr="002E329C">
              <w:rPr>
                <w:rFonts w:ascii="Sylfaen" w:hAnsi="Sylfaen"/>
                <w:b/>
                <w:sz w:val="24"/>
                <w:szCs w:val="24"/>
                <w:lang w:val="ka-GE"/>
              </w:rPr>
              <w:t xml:space="preserve">           ელწიგნები:</w:t>
            </w:r>
          </w:p>
          <w:p w14:paraId="4D680566" w14:textId="77777777" w:rsidR="00C343BC" w:rsidRPr="002E329C" w:rsidRDefault="00C343BC" w:rsidP="00C343BC">
            <w:pPr>
              <w:rPr>
                <w:rFonts w:ascii="Sylfaen" w:hAnsi="Sylfaen"/>
                <w:sz w:val="24"/>
                <w:szCs w:val="24"/>
                <w:lang w:val="ka-GE"/>
              </w:rPr>
            </w:pPr>
            <w:r w:rsidRPr="002E329C">
              <w:rPr>
                <w:rFonts w:ascii="Sylfaen" w:hAnsi="Sylfaen"/>
                <w:sz w:val="24"/>
                <w:szCs w:val="24"/>
                <w:lang w:val="ka-GE"/>
              </w:rPr>
              <w:t xml:space="preserve">1. </w:t>
            </w:r>
            <w:r w:rsidRPr="002E329C">
              <w:rPr>
                <w:rFonts w:ascii="Sylfaen" w:hAnsi="Sylfaen" w:cs="Sylfaen"/>
                <w:color w:val="000000"/>
                <w:sz w:val="24"/>
                <w:szCs w:val="24"/>
                <w:shd w:val="clear" w:color="auto" w:fill="FFFFFF"/>
              </w:rPr>
              <w:t>გოგილაშვილი</w:t>
            </w:r>
            <w:r w:rsidRPr="002E329C">
              <w:rPr>
                <w:rFonts w:ascii="Verdana" w:hAnsi="Verdana"/>
                <w:color w:val="000000"/>
                <w:sz w:val="24"/>
                <w:szCs w:val="24"/>
                <w:shd w:val="clear" w:color="auto" w:fill="FFFFFF"/>
              </w:rPr>
              <w:t xml:space="preserve"> </w:t>
            </w:r>
            <w:r w:rsidRPr="002E329C">
              <w:rPr>
                <w:rFonts w:ascii="Sylfaen" w:hAnsi="Sylfaen" w:cs="Sylfaen"/>
                <w:color w:val="000000"/>
                <w:sz w:val="24"/>
                <w:szCs w:val="24"/>
                <w:shd w:val="clear" w:color="auto" w:fill="FFFFFF"/>
              </w:rPr>
              <w:t>ქ</w:t>
            </w:r>
            <w:r w:rsidRPr="002E329C">
              <w:rPr>
                <w:rFonts w:ascii="Verdana" w:hAnsi="Verdana"/>
                <w:color w:val="000000"/>
                <w:sz w:val="24"/>
                <w:szCs w:val="24"/>
                <w:shd w:val="clear" w:color="auto" w:fill="FFFFFF"/>
              </w:rPr>
              <w:t xml:space="preserve">., </w:t>
            </w:r>
            <w:r w:rsidRPr="002E329C">
              <w:rPr>
                <w:rFonts w:ascii="Sylfaen" w:hAnsi="Sylfaen" w:cs="Sylfaen"/>
                <w:color w:val="000000"/>
                <w:sz w:val="24"/>
                <w:szCs w:val="24"/>
                <w:shd w:val="clear" w:color="auto" w:fill="FFFFFF"/>
              </w:rPr>
              <w:t>ნაცვლიშვილი</w:t>
            </w:r>
            <w:r w:rsidRPr="002E329C">
              <w:rPr>
                <w:rFonts w:ascii="Verdana" w:hAnsi="Verdana"/>
                <w:color w:val="000000"/>
                <w:sz w:val="24"/>
                <w:szCs w:val="24"/>
                <w:shd w:val="clear" w:color="auto" w:fill="FFFFFF"/>
              </w:rPr>
              <w:t xml:space="preserve"> </w:t>
            </w:r>
            <w:r w:rsidRPr="002E329C">
              <w:rPr>
                <w:rFonts w:ascii="Sylfaen" w:hAnsi="Sylfaen" w:cs="Sylfaen"/>
                <w:color w:val="000000"/>
                <w:sz w:val="24"/>
                <w:szCs w:val="24"/>
                <w:shd w:val="clear" w:color="auto" w:fill="FFFFFF"/>
              </w:rPr>
              <w:t>თ</w:t>
            </w:r>
            <w:r w:rsidRPr="002E329C">
              <w:rPr>
                <w:rFonts w:ascii="Verdana" w:hAnsi="Verdana"/>
                <w:color w:val="000000"/>
                <w:sz w:val="24"/>
                <w:szCs w:val="24"/>
                <w:shd w:val="clear" w:color="auto" w:fill="FFFFFF"/>
              </w:rPr>
              <w:t>.-</w:t>
            </w:r>
            <w:r w:rsidRPr="002E329C">
              <w:rPr>
                <w:rFonts w:ascii="Sylfaen" w:hAnsi="Sylfaen" w:cs="Sylfaen"/>
                <w:color w:val="000000"/>
                <w:sz w:val="24"/>
                <w:szCs w:val="24"/>
                <w:shd w:val="clear" w:color="auto" w:fill="FFFFFF"/>
              </w:rPr>
              <w:t>კლინიკური</w:t>
            </w:r>
            <w:r w:rsidRPr="002E329C">
              <w:rPr>
                <w:rFonts w:ascii="Sylfaen" w:hAnsi="Sylfaen" w:cs="Sylfaen"/>
                <w:color w:val="000000"/>
                <w:sz w:val="24"/>
                <w:szCs w:val="24"/>
                <w:shd w:val="clear" w:color="auto" w:fill="FFFFFF"/>
                <w:lang w:val="ka-GE"/>
              </w:rPr>
              <w:t xml:space="preserve"> </w:t>
            </w:r>
            <w:r w:rsidRPr="002E329C">
              <w:rPr>
                <w:rFonts w:ascii="Sylfaen" w:hAnsi="Sylfaen" w:cs="Sylfaen"/>
                <w:color w:val="000000"/>
                <w:sz w:val="24"/>
                <w:szCs w:val="24"/>
                <w:shd w:val="clear" w:color="auto" w:fill="FFFFFF"/>
              </w:rPr>
              <w:t>პაროდონტოლოგია</w:t>
            </w:r>
            <w:r w:rsidRPr="002E329C">
              <w:rPr>
                <w:rFonts w:ascii="Verdana" w:hAnsi="Verdana"/>
                <w:color w:val="000000"/>
                <w:sz w:val="24"/>
                <w:szCs w:val="24"/>
                <w:shd w:val="clear" w:color="auto" w:fill="FFFFFF"/>
              </w:rPr>
              <w:t>.</w:t>
            </w:r>
            <w:r w:rsidRPr="002E329C">
              <w:rPr>
                <w:rFonts w:ascii="Sylfaen" w:hAnsi="Sylfaen" w:cs="Sylfaen"/>
                <w:color w:val="000000"/>
                <w:sz w:val="24"/>
                <w:szCs w:val="24"/>
                <w:shd w:val="clear" w:color="auto" w:fill="FFFFFF"/>
              </w:rPr>
              <w:t>ტომი</w:t>
            </w:r>
            <w:r w:rsidRPr="002E329C">
              <w:rPr>
                <w:rFonts w:ascii="Verdana" w:hAnsi="Verdana"/>
                <w:color w:val="000000"/>
                <w:sz w:val="24"/>
                <w:szCs w:val="24"/>
                <w:shd w:val="clear" w:color="auto" w:fill="FFFFFF"/>
              </w:rPr>
              <w:t xml:space="preserve"> I. 2022.</w:t>
            </w:r>
          </w:p>
          <w:p w14:paraId="2AA3F95D" w14:textId="77777777" w:rsidR="00C343BC" w:rsidRPr="002E329C" w:rsidRDefault="00C343BC" w:rsidP="00C343BC">
            <w:pPr>
              <w:rPr>
                <w:rFonts w:ascii="Sylfaen" w:hAnsi="Sylfaen"/>
                <w:sz w:val="24"/>
                <w:szCs w:val="24"/>
                <w:lang w:val="ka-GE"/>
              </w:rPr>
            </w:pPr>
            <w:r w:rsidRPr="002E329C">
              <w:rPr>
                <w:rFonts w:ascii="Sylfaen" w:hAnsi="Sylfaen"/>
                <w:sz w:val="24"/>
                <w:szCs w:val="24"/>
                <w:lang w:val="ka-GE"/>
              </w:rPr>
              <w:t xml:space="preserve">2. </w:t>
            </w:r>
            <w:r w:rsidRPr="002E329C">
              <w:rPr>
                <w:rFonts w:ascii="Sylfaen" w:hAnsi="Sylfaen" w:cs="Sylfaen"/>
                <w:color w:val="000000"/>
                <w:sz w:val="24"/>
                <w:szCs w:val="24"/>
                <w:shd w:val="clear" w:color="auto" w:fill="FFFFFF"/>
              </w:rPr>
              <w:t>ნაცვლიშვილი</w:t>
            </w:r>
            <w:r w:rsidRPr="002E329C">
              <w:rPr>
                <w:rFonts w:ascii="Verdana" w:hAnsi="Verdana"/>
                <w:color w:val="000000"/>
                <w:sz w:val="24"/>
                <w:szCs w:val="24"/>
                <w:shd w:val="clear" w:color="auto" w:fill="FFFFFF"/>
              </w:rPr>
              <w:t xml:space="preserve"> </w:t>
            </w:r>
            <w:r w:rsidRPr="002E329C">
              <w:rPr>
                <w:rFonts w:ascii="Sylfaen" w:hAnsi="Sylfaen" w:cs="Sylfaen"/>
                <w:color w:val="000000"/>
                <w:sz w:val="24"/>
                <w:szCs w:val="24"/>
                <w:shd w:val="clear" w:color="auto" w:fill="FFFFFF"/>
              </w:rPr>
              <w:t>თ</w:t>
            </w:r>
            <w:r w:rsidRPr="002E329C">
              <w:rPr>
                <w:rFonts w:ascii="Verdana" w:hAnsi="Verdana"/>
                <w:color w:val="000000"/>
                <w:sz w:val="24"/>
                <w:szCs w:val="24"/>
                <w:shd w:val="clear" w:color="auto" w:fill="FFFFFF"/>
              </w:rPr>
              <w:t xml:space="preserve">.; </w:t>
            </w:r>
            <w:r w:rsidRPr="002E329C">
              <w:rPr>
                <w:rFonts w:ascii="Sylfaen" w:hAnsi="Sylfaen" w:cs="Sylfaen"/>
                <w:color w:val="000000"/>
                <w:sz w:val="24"/>
                <w:szCs w:val="24"/>
                <w:shd w:val="clear" w:color="auto" w:fill="FFFFFF"/>
              </w:rPr>
              <w:t>გოგილაშვილი</w:t>
            </w:r>
            <w:r w:rsidRPr="002E329C">
              <w:rPr>
                <w:rFonts w:ascii="Verdana" w:hAnsi="Verdana"/>
                <w:color w:val="000000"/>
                <w:sz w:val="24"/>
                <w:szCs w:val="24"/>
                <w:shd w:val="clear" w:color="auto" w:fill="FFFFFF"/>
              </w:rPr>
              <w:t xml:space="preserve"> </w:t>
            </w:r>
            <w:r w:rsidRPr="002E329C">
              <w:rPr>
                <w:rFonts w:ascii="Sylfaen" w:hAnsi="Sylfaen" w:cs="Sylfaen"/>
                <w:color w:val="000000"/>
                <w:sz w:val="24"/>
                <w:szCs w:val="24"/>
                <w:shd w:val="clear" w:color="auto" w:fill="FFFFFF"/>
              </w:rPr>
              <w:t>ქ</w:t>
            </w:r>
            <w:r w:rsidRPr="002E329C">
              <w:rPr>
                <w:rFonts w:ascii="Verdana" w:hAnsi="Verdana"/>
                <w:color w:val="000000"/>
                <w:sz w:val="24"/>
                <w:szCs w:val="24"/>
                <w:shd w:val="clear" w:color="auto" w:fill="FFFFFF"/>
              </w:rPr>
              <w:t>.-</w:t>
            </w:r>
            <w:r w:rsidRPr="002E329C">
              <w:rPr>
                <w:rFonts w:ascii="Arial" w:hAnsi="Arial" w:cs="Arial"/>
                <w:color w:val="222222"/>
                <w:sz w:val="24"/>
                <w:szCs w:val="24"/>
                <w:shd w:val="clear" w:color="auto" w:fill="FFFFFF"/>
              </w:rPr>
              <w:t> </w:t>
            </w:r>
            <w:r w:rsidRPr="002E329C">
              <w:rPr>
                <w:rFonts w:ascii="Sylfaen" w:hAnsi="Sylfaen" w:cs="Sylfaen"/>
                <w:color w:val="000000"/>
                <w:sz w:val="24"/>
                <w:szCs w:val="24"/>
                <w:shd w:val="clear" w:color="auto" w:fill="FFFFFF"/>
              </w:rPr>
              <w:t>პაროდონტის</w:t>
            </w:r>
            <w:r w:rsidRPr="002E329C">
              <w:rPr>
                <w:rFonts w:ascii="Verdana" w:hAnsi="Verdana"/>
                <w:color w:val="000000"/>
                <w:sz w:val="24"/>
                <w:szCs w:val="24"/>
                <w:shd w:val="clear" w:color="auto" w:fill="FFFFFF"/>
              </w:rPr>
              <w:t xml:space="preserve"> </w:t>
            </w:r>
            <w:r w:rsidRPr="002E329C">
              <w:rPr>
                <w:rFonts w:ascii="Sylfaen" w:hAnsi="Sylfaen" w:cs="Sylfaen"/>
                <w:color w:val="000000"/>
                <w:sz w:val="24"/>
                <w:szCs w:val="24"/>
                <w:shd w:val="clear" w:color="auto" w:fill="FFFFFF"/>
              </w:rPr>
              <w:t>დაავადებების</w:t>
            </w:r>
            <w:r w:rsidRPr="002E329C">
              <w:rPr>
                <w:rFonts w:ascii="Verdana" w:hAnsi="Verdana"/>
                <w:color w:val="000000"/>
                <w:sz w:val="24"/>
                <w:szCs w:val="24"/>
                <w:shd w:val="clear" w:color="auto" w:fill="FFFFFF"/>
              </w:rPr>
              <w:t xml:space="preserve"> </w:t>
            </w:r>
            <w:r w:rsidRPr="002E329C">
              <w:rPr>
                <w:rFonts w:ascii="Sylfaen" w:hAnsi="Sylfaen" w:cs="Sylfaen"/>
                <w:color w:val="000000"/>
                <w:sz w:val="24"/>
                <w:szCs w:val="24"/>
                <w:shd w:val="clear" w:color="auto" w:fill="FFFFFF"/>
              </w:rPr>
              <w:t>არაქირურგიული</w:t>
            </w:r>
            <w:r w:rsidRPr="002E329C">
              <w:rPr>
                <w:rFonts w:ascii="Verdana" w:hAnsi="Verdana"/>
                <w:color w:val="000000"/>
                <w:sz w:val="24"/>
                <w:szCs w:val="24"/>
                <w:shd w:val="clear" w:color="auto" w:fill="FFFFFF"/>
              </w:rPr>
              <w:t xml:space="preserve"> </w:t>
            </w:r>
            <w:r w:rsidRPr="002E329C">
              <w:rPr>
                <w:rFonts w:ascii="Sylfaen" w:hAnsi="Sylfaen" w:cs="Sylfaen"/>
                <w:color w:val="000000"/>
                <w:sz w:val="24"/>
                <w:szCs w:val="24"/>
                <w:shd w:val="clear" w:color="auto" w:fill="FFFFFF"/>
              </w:rPr>
              <w:t>და</w:t>
            </w:r>
            <w:r w:rsidRPr="002E329C">
              <w:rPr>
                <w:rFonts w:ascii="Verdana" w:hAnsi="Verdana"/>
                <w:color w:val="000000"/>
                <w:sz w:val="24"/>
                <w:szCs w:val="24"/>
                <w:shd w:val="clear" w:color="auto" w:fill="FFFFFF"/>
              </w:rPr>
              <w:t xml:space="preserve"> </w:t>
            </w:r>
            <w:r w:rsidRPr="002E329C">
              <w:rPr>
                <w:rFonts w:ascii="Sylfaen" w:hAnsi="Sylfaen" w:cs="Sylfaen"/>
                <w:color w:val="000000"/>
                <w:sz w:val="24"/>
                <w:szCs w:val="24"/>
                <w:shd w:val="clear" w:color="auto" w:fill="FFFFFF"/>
              </w:rPr>
              <w:t>ქირურგიული</w:t>
            </w:r>
            <w:r w:rsidRPr="002E329C">
              <w:rPr>
                <w:rFonts w:ascii="Verdana" w:hAnsi="Verdana"/>
                <w:color w:val="000000"/>
                <w:sz w:val="24"/>
                <w:szCs w:val="24"/>
                <w:shd w:val="clear" w:color="auto" w:fill="FFFFFF"/>
              </w:rPr>
              <w:t xml:space="preserve"> </w:t>
            </w:r>
            <w:r w:rsidRPr="002E329C">
              <w:rPr>
                <w:rFonts w:ascii="Sylfaen" w:hAnsi="Sylfaen" w:cs="Sylfaen"/>
                <w:color w:val="000000"/>
                <w:sz w:val="24"/>
                <w:szCs w:val="24"/>
                <w:shd w:val="clear" w:color="auto" w:fill="FFFFFF"/>
              </w:rPr>
              <w:t>მკურნალობა</w:t>
            </w:r>
            <w:r w:rsidRPr="002E329C">
              <w:rPr>
                <w:rFonts w:ascii="Verdana" w:hAnsi="Verdana"/>
                <w:color w:val="000000"/>
                <w:sz w:val="24"/>
                <w:szCs w:val="24"/>
                <w:shd w:val="clear" w:color="auto" w:fill="FFFFFF"/>
              </w:rPr>
              <w:t>.</w:t>
            </w:r>
            <w:r w:rsidRPr="002E329C">
              <w:rPr>
                <w:rFonts w:ascii="Arial" w:hAnsi="Arial" w:cs="Arial"/>
                <w:color w:val="222222"/>
                <w:sz w:val="24"/>
                <w:szCs w:val="24"/>
                <w:shd w:val="clear" w:color="auto" w:fill="FFFFFF"/>
              </w:rPr>
              <w:t> </w:t>
            </w:r>
            <w:r w:rsidRPr="002E329C">
              <w:rPr>
                <w:rFonts w:ascii="Sylfaen" w:hAnsi="Sylfaen" w:cs="Sylfaen"/>
                <w:color w:val="000000"/>
                <w:sz w:val="24"/>
                <w:szCs w:val="24"/>
                <w:shd w:val="clear" w:color="auto" w:fill="FFFFFF"/>
              </w:rPr>
              <w:t>ტომი</w:t>
            </w:r>
            <w:r w:rsidRPr="002E329C">
              <w:rPr>
                <w:rFonts w:ascii="Verdana" w:hAnsi="Verdana"/>
                <w:color w:val="000000"/>
                <w:sz w:val="24"/>
                <w:szCs w:val="24"/>
                <w:shd w:val="clear" w:color="auto" w:fill="FFFFFF"/>
              </w:rPr>
              <w:t xml:space="preserve"> 2. 2022.</w:t>
            </w:r>
          </w:p>
          <w:p w14:paraId="6FA2406B" w14:textId="77777777" w:rsidR="00C343BC" w:rsidRPr="002E329C" w:rsidRDefault="00C343BC" w:rsidP="00C343BC">
            <w:pPr>
              <w:rPr>
                <w:rFonts w:ascii="Sylfaen" w:hAnsi="Sylfaen"/>
                <w:sz w:val="24"/>
                <w:szCs w:val="24"/>
                <w:lang w:val="ka-GE"/>
              </w:rPr>
            </w:pPr>
            <w:r w:rsidRPr="002E329C">
              <w:rPr>
                <w:rFonts w:ascii="Sylfaen" w:hAnsi="Sylfaen"/>
                <w:sz w:val="24"/>
                <w:szCs w:val="24"/>
                <w:lang w:val="ka-GE"/>
              </w:rPr>
              <w:t xml:space="preserve">3. ივერიელი მ.,  </w:t>
            </w:r>
            <w:r w:rsidRPr="002E329C">
              <w:rPr>
                <w:rFonts w:ascii="Sylfaen" w:hAnsi="Sylfaen" w:cs="Sylfaen"/>
                <w:color w:val="000000"/>
                <w:sz w:val="24"/>
                <w:szCs w:val="24"/>
              </w:rPr>
              <w:t>აბაშიძე</w:t>
            </w:r>
            <w:r w:rsidRPr="002E329C">
              <w:rPr>
                <w:rFonts w:ascii="Verdana" w:hAnsi="Verdana"/>
                <w:color w:val="000000"/>
                <w:sz w:val="24"/>
                <w:szCs w:val="24"/>
              </w:rPr>
              <w:t xml:space="preserve"> </w:t>
            </w:r>
            <w:r w:rsidRPr="002E329C">
              <w:rPr>
                <w:rFonts w:ascii="Sylfaen" w:hAnsi="Sylfaen" w:cs="Sylfaen"/>
                <w:color w:val="000000"/>
                <w:sz w:val="24"/>
                <w:szCs w:val="24"/>
              </w:rPr>
              <w:t>ნ</w:t>
            </w:r>
            <w:r w:rsidRPr="002E329C">
              <w:rPr>
                <w:rFonts w:ascii="Sylfaen" w:hAnsi="Sylfaen" w:cs="Sylfaen"/>
                <w:color w:val="000000"/>
                <w:sz w:val="24"/>
                <w:szCs w:val="24"/>
                <w:lang w:val="ka-GE"/>
              </w:rPr>
              <w:t xml:space="preserve">. და სხვ.     პირის ღრუს ლორწოვანი გარსის </w:t>
            </w:r>
            <w:r w:rsidRPr="002E329C">
              <w:rPr>
                <w:rFonts w:ascii="Sylfaen" w:hAnsi="Sylfaen" w:cs="Sylfaen"/>
                <w:color w:val="000000"/>
                <w:sz w:val="24"/>
                <w:szCs w:val="24"/>
                <w:lang w:val="ka-GE"/>
              </w:rPr>
              <w:lastRenderedPageBreak/>
              <w:t xml:space="preserve">დაავადებები. თბ.,  2012. </w:t>
            </w:r>
          </w:p>
          <w:p w14:paraId="3E8E4EB2" w14:textId="77777777" w:rsidR="00C343BC" w:rsidRPr="002E329C" w:rsidRDefault="00C343BC" w:rsidP="00C343BC">
            <w:pPr>
              <w:rPr>
                <w:rFonts w:ascii="Sylfaen" w:hAnsi="Sylfaen"/>
                <w:sz w:val="24"/>
                <w:szCs w:val="24"/>
                <w:lang w:val="ka-GE"/>
              </w:rPr>
            </w:pPr>
            <w:r w:rsidRPr="002E329C">
              <w:rPr>
                <w:rFonts w:ascii="AcadNusx" w:hAnsi="Sylfaen"/>
                <w:sz w:val="24"/>
                <w:szCs w:val="24"/>
                <w:lang w:val="ka-GE"/>
              </w:rPr>
              <w:t xml:space="preserve">4. </w:t>
            </w:r>
            <w:r w:rsidRPr="002E329C">
              <w:rPr>
                <w:rFonts w:ascii="AcadNusx" w:hAnsi="Sylfaen"/>
                <w:sz w:val="24"/>
                <w:szCs w:val="24"/>
                <w:lang w:val="ka-GE"/>
              </w:rPr>
              <w:t>რედ</w:t>
            </w:r>
            <w:r w:rsidRPr="002E329C">
              <w:rPr>
                <w:rFonts w:ascii="Sylfaen" w:hAnsi="Sylfaen"/>
                <w:sz w:val="24"/>
                <w:szCs w:val="24"/>
                <w:lang w:val="ka-GE"/>
              </w:rPr>
              <w:t xml:space="preserve">. </w:t>
            </w:r>
            <w:r w:rsidRPr="002E329C">
              <w:rPr>
                <w:rFonts w:ascii="AcadNusx" w:hAnsi="Sylfaen"/>
                <w:sz w:val="24"/>
                <w:szCs w:val="24"/>
                <w:lang w:val="ka-GE"/>
              </w:rPr>
              <w:t>ბოროვსკი</w:t>
            </w:r>
            <w:r w:rsidRPr="002E329C">
              <w:rPr>
                <w:rFonts w:ascii="Sylfaen" w:hAnsi="Sylfaen"/>
                <w:sz w:val="24"/>
                <w:szCs w:val="24"/>
                <w:lang w:val="ka-GE"/>
              </w:rPr>
              <w:t xml:space="preserve"> </w:t>
            </w:r>
            <w:r w:rsidRPr="002E329C">
              <w:rPr>
                <w:rFonts w:ascii="AcadNusx" w:hAnsi="Sylfaen"/>
                <w:sz w:val="24"/>
                <w:szCs w:val="24"/>
                <w:lang w:val="ka-GE"/>
              </w:rPr>
              <w:t>ე</w:t>
            </w:r>
            <w:r w:rsidRPr="002E329C">
              <w:rPr>
                <w:rFonts w:ascii="Sylfaen" w:hAnsi="Sylfaen"/>
                <w:sz w:val="24"/>
                <w:szCs w:val="24"/>
                <w:lang w:val="ka-GE"/>
              </w:rPr>
              <w:t>.</w:t>
            </w:r>
            <w:r w:rsidRPr="002E329C">
              <w:rPr>
                <w:rFonts w:ascii="AcadNusx" w:hAnsi="Sylfaen"/>
                <w:sz w:val="24"/>
                <w:szCs w:val="24"/>
                <w:lang w:val="ka-GE"/>
              </w:rPr>
              <w:t>ვ</w:t>
            </w:r>
            <w:r w:rsidRPr="002E329C">
              <w:rPr>
                <w:rFonts w:ascii="Sylfaen" w:hAnsi="Sylfaen"/>
                <w:sz w:val="24"/>
                <w:szCs w:val="24"/>
                <w:lang w:val="ka-GE"/>
              </w:rPr>
              <w:t xml:space="preserve">. - </w:t>
            </w:r>
            <w:r w:rsidRPr="002E329C">
              <w:rPr>
                <w:rFonts w:ascii="AcadNusx" w:hAnsi="Sylfaen"/>
                <w:sz w:val="24"/>
                <w:szCs w:val="24"/>
                <w:lang w:val="ka-GE"/>
              </w:rPr>
              <w:t>თერაპიული</w:t>
            </w:r>
            <w:r w:rsidRPr="002E329C">
              <w:rPr>
                <w:rFonts w:ascii="Sylfaen" w:hAnsi="Sylfaen"/>
                <w:sz w:val="24"/>
                <w:szCs w:val="24"/>
                <w:lang w:val="ka-GE"/>
              </w:rPr>
              <w:t xml:space="preserve"> </w:t>
            </w:r>
            <w:r w:rsidRPr="002E329C">
              <w:rPr>
                <w:rFonts w:ascii="AcadNusx" w:hAnsi="Sylfaen"/>
                <w:sz w:val="24"/>
                <w:szCs w:val="24"/>
                <w:lang w:val="ka-GE"/>
              </w:rPr>
              <w:t>სტომატოლოგია</w:t>
            </w:r>
            <w:r w:rsidRPr="002E329C">
              <w:rPr>
                <w:rFonts w:ascii="Sylfaen" w:hAnsi="Sylfaen"/>
                <w:sz w:val="24"/>
                <w:szCs w:val="24"/>
                <w:lang w:val="ka-GE"/>
              </w:rPr>
              <w:t xml:space="preserve">. </w:t>
            </w:r>
            <w:r w:rsidRPr="002E329C">
              <w:rPr>
                <w:rFonts w:ascii="AcadNusx" w:hAnsi="Sylfaen"/>
                <w:sz w:val="24"/>
                <w:szCs w:val="24"/>
                <w:lang w:val="ka-GE"/>
              </w:rPr>
              <w:t>თბ</w:t>
            </w:r>
            <w:r w:rsidRPr="002E329C">
              <w:rPr>
                <w:rFonts w:ascii="Sylfaen" w:hAnsi="Sylfaen"/>
                <w:sz w:val="24"/>
                <w:szCs w:val="24"/>
                <w:lang w:val="ka-GE"/>
              </w:rPr>
              <w:t>., 2010.</w:t>
            </w:r>
          </w:p>
          <w:p w14:paraId="746DC606" w14:textId="77777777" w:rsidR="00C343BC" w:rsidRPr="002E329C" w:rsidRDefault="00C343BC" w:rsidP="00C343BC">
            <w:pPr>
              <w:rPr>
                <w:rFonts w:ascii="AcadNusx" w:hAnsi="AcadNusx"/>
                <w:sz w:val="24"/>
                <w:szCs w:val="24"/>
                <w:lang w:val="ka-GE"/>
              </w:rPr>
            </w:pPr>
            <w:r w:rsidRPr="002E329C">
              <w:rPr>
                <w:rFonts w:ascii="Sylfaen" w:hAnsi="Sylfaen"/>
                <w:sz w:val="24"/>
                <w:szCs w:val="24"/>
                <w:lang w:val="ka-GE"/>
              </w:rPr>
              <w:t>5. ოქროპირიძე თ. - თერაპიული სტომატოლოგია (საფანტომო კურსი). თბ.,</w:t>
            </w:r>
            <w:r w:rsidRPr="002E329C">
              <w:rPr>
                <w:rFonts w:ascii="AcadNusx" w:hAnsi="AcadNusx"/>
                <w:sz w:val="24"/>
                <w:szCs w:val="24"/>
                <w:lang w:val="ka-GE"/>
              </w:rPr>
              <w:t xml:space="preserve"> 2004</w:t>
            </w:r>
            <w:r w:rsidRPr="002E329C">
              <w:rPr>
                <w:rFonts w:ascii="Sylfaen" w:hAnsi="Sylfaen"/>
                <w:sz w:val="24"/>
                <w:szCs w:val="24"/>
                <w:lang w:val="ka-GE"/>
              </w:rPr>
              <w:t xml:space="preserve"> </w:t>
            </w:r>
            <w:r w:rsidRPr="002E329C">
              <w:rPr>
                <w:rFonts w:ascii="AcadNusx" w:hAnsi="AcadNusx"/>
                <w:sz w:val="24"/>
                <w:szCs w:val="24"/>
                <w:lang w:val="ka-GE"/>
              </w:rPr>
              <w:t>.</w:t>
            </w:r>
          </w:p>
          <w:p w14:paraId="3252B956" w14:textId="77777777" w:rsidR="00C343BC" w:rsidRPr="002E329C" w:rsidRDefault="00C343BC" w:rsidP="00C343BC">
            <w:pPr>
              <w:rPr>
                <w:rFonts w:ascii="Sylfaen" w:hAnsi="Sylfaen"/>
                <w:sz w:val="24"/>
                <w:szCs w:val="24"/>
                <w:lang w:val="ka-GE"/>
              </w:rPr>
            </w:pPr>
            <w:r w:rsidRPr="002E329C">
              <w:rPr>
                <w:rFonts w:ascii="Sylfaen" w:hAnsi="Sylfaen"/>
                <w:sz w:val="24"/>
                <w:szCs w:val="24"/>
                <w:lang w:val="ka-GE"/>
              </w:rPr>
              <w:t>6.  მამალაძე მ. და სხვ. - ოპერაციული ოდონტოლოგია. ნაწ. 1., თბ., 2011.</w:t>
            </w:r>
          </w:p>
          <w:p w14:paraId="5409AD42" w14:textId="5D821508" w:rsidR="00235C54" w:rsidRPr="002E329C" w:rsidRDefault="00C343BC" w:rsidP="00C343BC">
            <w:pPr>
              <w:spacing w:after="240"/>
              <w:rPr>
                <w:rFonts w:ascii="AcadNusx" w:hAnsi="AcadNusx"/>
                <w:sz w:val="24"/>
                <w:szCs w:val="24"/>
              </w:rPr>
            </w:pPr>
            <w:r w:rsidRPr="002E329C">
              <w:rPr>
                <w:rFonts w:ascii="AcadNusx" w:hAnsi="Sylfaen"/>
                <w:sz w:val="24"/>
                <w:szCs w:val="24"/>
                <w:lang w:val="ka-GE"/>
              </w:rPr>
              <w:t xml:space="preserve">7. </w:t>
            </w:r>
            <w:r w:rsidRPr="002E329C">
              <w:rPr>
                <w:rFonts w:ascii="AcadNusx" w:hAnsi="Sylfaen"/>
                <w:sz w:val="24"/>
                <w:szCs w:val="24"/>
                <w:lang w:val="ka-GE"/>
              </w:rPr>
              <w:t>ოქროპირიძე</w:t>
            </w:r>
            <w:r w:rsidRPr="002E329C">
              <w:rPr>
                <w:rFonts w:ascii="Sylfaen" w:hAnsi="Sylfaen"/>
                <w:sz w:val="24"/>
                <w:szCs w:val="24"/>
                <w:lang w:val="ka-GE"/>
              </w:rPr>
              <w:t xml:space="preserve"> </w:t>
            </w:r>
            <w:r w:rsidRPr="002E329C">
              <w:rPr>
                <w:rFonts w:ascii="AcadNusx" w:hAnsi="Sylfaen"/>
                <w:sz w:val="24"/>
                <w:szCs w:val="24"/>
                <w:lang w:val="ka-GE"/>
              </w:rPr>
              <w:t>თ</w:t>
            </w:r>
            <w:r w:rsidRPr="002E329C">
              <w:rPr>
                <w:rFonts w:ascii="Sylfaen" w:hAnsi="Sylfaen"/>
                <w:sz w:val="24"/>
                <w:szCs w:val="24"/>
                <w:lang w:val="ka-GE"/>
              </w:rPr>
              <w:t xml:space="preserve">. </w:t>
            </w:r>
            <w:r w:rsidRPr="002E329C">
              <w:rPr>
                <w:rFonts w:ascii="AcadNusx" w:hAnsi="AcadNusx"/>
                <w:sz w:val="24"/>
                <w:szCs w:val="24"/>
                <w:lang w:val="ka-GE"/>
              </w:rPr>
              <w:t xml:space="preserve">- </w:t>
            </w:r>
            <w:r w:rsidRPr="002E329C">
              <w:rPr>
                <w:rFonts w:ascii="AcadNusx" w:hAnsi="Sylfaen"/>
                <w:sz w:val="24"/>
                <w:szCs w:val="24"/>
                <w:lang w:val="ka-GE"/>
              </w:rPr>
              <w:t>პაროდონტისა</w:t>
            </w:r>
            <w:r w:rsidRPr="002E329C">
              <w:rPr>
                <w:rFonts w:ascii="Sylfaen" w:hAnsi="Sylfaen"/>
                <w:sz w:val="24"/>
                <w:szCs w:val="24"/>
                <w:lang w:val="ka-GE"/>
              </w:rPr>
              <w:t xml:space="preserve"> </w:t>
            </w:r>
            <w:r w:rsidRPr="002E329C">
              <w:rPr>
                <w:rFonts w:ascii="AcadNusx" w:hAnsi="Sylfaen"/>
                <w:sz w:val="24"/>
                <w:szCs w:val="24"/>
                <w:lang w:val="ka-GE"/>
              </w:rPr>
              <w:t>და</w:t>
            </w:r>
            <w:r w:rsidRPr="002E329C">
              <w:rPr>
                <w:rFonts w:ascii="Sylfaen" w:hAnsi="Sylfaen"/>
                <w:sz w:val="24"/>
                <w:szCs w:val="24"/>
                <w:lang w:val="ka-GE"/>
              </w:rPr>
              <w:t xml:space="preserve"> </w:t>
            </w:r>
            <w:r w:rsidRPr="002E329C">
              <w:rPr>
                <w:rFonts w:ascii="AcadNusx" w:hAnsi="Sylfaen"/>
                <w:sz w:val="24"/>
                <w:szCs w:val="24"/>
                <w:lang w:val="ka-GE"/>
              </w:rPr>
              <w:t>პირის</w:t>
            </w:r>
            <w:r w:rsidRPr="002E329C">
              <w:rPr>
                <w:rFonts w:ascii="Sylfaen" w:hAnsi="Sylfaen"/>
                <w:sz w:val="24"/>
                <w:szCs w:val="24"/>
                <w:lang w:val="ka-GE"/>
              </w:rPr>
              <w:t xml:space="preserve"> </w:t>
            </w:r>
            <w:r w:rsidRPr="002E329C">
              <w:rPr>
                <w:rFonts w:ascii="AcadNusx" w:hAnsi="Sylfaen"/>
                <w:sz w:val="24"/>
                <w:szCs w:val="24"/>
                <w:lang w:val="ka-GE"/>
              </w:rPr>
              <w:t>ღრუს</w:t>
            </w:r>
            <w:r w:rsidRPr="002E329C">
              <w:rPr>
                <w:rFonts w:ascii="Sylfaen" w:hAnsi="Sylfaen"/>
                <w:sz w:val="24"/>
                <w:szCs w:val="24"/>
                <w:lang w:val="ka-GE"/>
              </w:rPr>
              <w:t xml:space="preserve"> </w:t>
            </w:r>
            <w:r w:rsidRPr="002E329C">
              <w:rPr>
                <w:rFonts w:ascii="AcadNusx" w:hAnsi="Sylfaen"/>
                <w:sz w:val="24"/>
                <w:szCs w:val="24"/>
                <w:lang w:val="ka-GE"/>
              </w:rPr>
              <w:t>ლორწოვანი</w:t>
            </w:r>
            <w:r w:rsidRPr="002E329C">
              <w:rPr>
                <w:rFonts w:ascii="Sylfaen" w:hAnsi="Sylfaen"/>
                <w:sz w:val="24"/>
                <w:szCs w:val="24"/>
                <w:lang w:val="ka-GE"/>
              </w:rPr>
              <w:t xml:space="preserve"> </w:t>
            </w:r>
            <w:r w:rsidRPr="002E329C">
              <w:rPr>
                <w:rFonts w:ascii="AcadNusx" w:hAnsi="Sylfaen"/>
                <w:sz w:val="24"/>
                <w:szCs w:val="24"/>
                <w:lang w:val="ka-GE"/>
              </w:rPr>
              <w:t>გარსის</w:t>
            </w:r>
            <w:r w:rsidRPr="002E329C">
              <w:rPr>
                <w:rFonts w:ascii="Sylfaen" w:hAnsi="Sylfaen"/>
                <w:sz w:val="24"/>
                <w:szCs w:val="24"/>
                <w:lang w:val="ka-GE"/>
              </w:rPr>
              <w:t xml:space="preserve"> </w:t>
            </w:r>
            <w:r w:rsidRPr="002E329C">
              <w:rPr>
                <w:rFonts w:ascii="AcadNusx" w:hAnsi="Sylfaen"/>
                <w:sz w:val="24"/>
                <w:szCs w:val="24"/>
                <w:lang w:val="ka-GE"/>
              </w:rPr>
              <w:t>დაავადებები</w:t>
            </w:r>
            <w:r w:rsidRPr="002E329C">
              <w:rPr>
                <w:rFonts w:ascii="Sylfaen" w:hAnsi="Sylfaen"/>
                <w:sz w:val="24"/>
                <w:szCs w:val="24"/>
                <w:lang w:val="ka-GE"/>
              </w:rPr>
              <w:t xml:space="preserve">. </w:t>
            </w:r>
            <w:r w:rsidRPr="002E329C">
              <w:rPr>
                <w:rFonts w:ascii="AcadNusx" w:hAnsi="Sylfaen"/>
                <w:sz w:val="24"/>
                <w:szCs w:val="24"/>
                <w:lang w:val="ka-GE"/>
              </w:rPr>
              <w:t>თბ</w:t>
            </w:r>
            <w:r w:rsidRPr="002E329C">
              <w:rPr>
                <w:rFonts w:ascii="Sylfaen" w:hAnsi="Sylfaen"/>
                <w:sz w:val="24"/>
                <w:szCs w:val="24"/>
                <w:lang w:val="ka-GE"/>
              </w:rPr>
              <w:t>., 2005.</w:t>
            </w:r>
          </w:p>
        </w:tc>
      </w:tr>
      <w:tr w:rsidR="002469DD" w:rsidRPr="002E329C" w14:paraId="15F9EC2D" w14:textId="77777777" w:rsidTr="002E329C">
        <w:tc>
          <w:tcPr>
            <w:tcW w:w="2836" w:type="dxa"/>
          </w:tcPr>
          <w:p w14:paraId="0832E60E" w14:textId="77777777" w:rsidR="002469DD" w:rsidRPr="002E329C" w:rsidRDefault="002469DD" w:rsidP="002A7808">
            <w:pPr>
              <w:rPr>
                <w:rFonts w:ascii="AcadNusx" w:hAnsi="AcadNusx"/>
                <w:b/>
                <w:sz w:val="24"/>
                <w:szCs w:val="24"/>
              </w:rPr>
            </w:pPr>
            <w:r w:rsidRPr="002E329C">
              <w:rPr>
                <w:rFonts w:ascii="Sylfaen" w:hAnsi="Sylfaen"/>
                <w:b/>
                <w:sz w:val="24"/>
                <w:szCs w:val="24"/>
              </w:rPr>
              <w:lastRenderedPageBreak/>
              <w:t>დამხმარე ლიტერატურა</w:t>
            </w:r>
          </w:p>
        </w:tc>
        <w:tc>
          <w:tcPr>
            <w:tcW w:w="7915" w:type="dxa"/>
          </w:tcPr>
          <w:p w14:paraId="23B05EAF" w14:textId="77777777" w:rsidR="002469DD" w:rsidRPr="002E329C" w:rsidRDefault="002469DD" w:rsidP="002A7808">
            <w:pPr>
              <w:rPr>
                <w:rFonts w:ascii="AcadNusx" w:hAnsi="AcadNusx"/>
                <w:sz w:val="24"/>
                <w:szCs w:val="24"/>
                <w:lang w:val="ka-GE"/>
              </w:rPr>
            </w:pPr>
            <w:r w:rsidRPr="002E329C">
              <w:rPr>
                <w:rFonts w:ascii="Sylfaen" w:hAnsi="Sylfaen"/>
                <w:sz w:val="24"/>
                <w:szCs w:val="24"/>
                <w:lang w:val="ka-GE"/>
              </w:rPr>
              <w:t xml:space="preserve">1. </w:t>
            </w:r>
            <w:r w:rsidRPr="002E329C">
              <w:rPr>
                <w:rFonts w:ascii="AcadNusx" w:hAnsi="Sylfaen"/>
                <w:sz w:val="24"/>
                <w:szCs w:val="24"/>
                <w:lang w:val="ka-GE"/>
              </w:rPr>
              <w:t>რედ</w:t>
            </w:r>
            <w:r w:rsidRPr="002E329C">
              <w:rPr>
                <w:rFonts w:ascii="Sylfaen" w:hAnsi="Sylfaen"/>
                <w:sz w:val="24"/>
                <w:szCs w:val="24"/>
                <w:lang w:val="ka-GE"/>
              </w:rPr>
              <w:t xml:space="preserve">. </w:t>
            </w:r>
            <w:r w:rsidRPr="002E329C">
              <w:rPr>
                <w:rFonts w:ascii="AcadNusx" w:hAnsi="Sylfaen"/>
                <w:sz w:val="24"/>
                <w:szCs w:val="24"/>
                <w:lang w:val="ka-GE"/>
              </w:rPr>
              <w:t>ბაროვსკი</w:t>
            </w:r>
            <w:r w:rsidRPr="002E329C">
              <w:rPr>
                <w:rFonts w:ascii="Sylfaen" w:hAnsi="Sylfaen"/>
                <w:sz w:val="24"/>
                <w:szCs w:val="24"/>
                <w:lang w:val="ka-GE"/>
              </w:rPr>
              <w:t xml:space="preserve"> </w:t>
            </w:r>
            <w:r w:rsidRPr="002E329C">
              <w:rPr>
                <w:rFonts w:ascii="AcadNusx" w:hAnsi="Sylfaen"/>
                <w:sz w:val="24"/>
                <w:szCs w:val="24"/>
                <w:lang w:val="ka-GE"/>
              </w:rPr>
              <w:t>ე</w:t>
            </w:r>
            <w:r w:rsidRPr="002E329C">
              <w:rPr>
                <w:rFonts w:ascii="Sylfaen" w:hAnsi="Sylfaen"/>
                <w:sz w:val="24"/>
                <w:szCs w:val="24"/>
                <w:lang w:val="ka-GE"/>
              </w:rPr>
              <w:t>.</w:t>
            </w:r>
            <w:r w:rsidRPr="002E329C">
              <w:rPr>
                <w:rFonts w:ascii="AcadNusx" w:hAnsi="Sylfaen"/>
                <w:sz w:val="24"/>
                <w:szCs w:val="24"/>
                <w:lang w:val="ka-GE"/>
              </w:rPr>
              <w:t>ვ</w:t>
            </w:r>
            <w:r w:rsidRPr="002E329C">
              <w:rPr>
                <w:rFonts w:ascii="Sylfaen" w:hAnsi="Sylfaen"/>
                <w:sz w:val="24"/>
                <w:szCs w:val="24"/>
                <w:lang w:val="ka-GE"/>
              </w:rPr>
              <w:t xml:space="preserve">. - </w:t>
            </w:r>
            <w:r w:rsidRPr="002E329C">
              <w:rPr>
                <w:rFonts w:ascii="AcadNusx" w:hAnsi="Sylfaen"/>
                <w:sz w:val="24"/>
                <w:szCs w:val="24"/>
                <w:lang w:val="ka-GE"/>
              </w:rPr>
              <w:t>პირის</w:t>
            </w:r>
            <w:r w:rsidRPr="002E329C">
              <w:rPr>
                <w:rFonts w:ascii="Sylfaen" w:hAnsi="Sylfaen"/>
                <w:sz w:val="24"/>
                <w:szCs w:val="24"/>
                <w:lang w:val="ka-GE"/>
              </w:rPr>
              <w:t xml:space="preserve"> </w:t>
            </w:r>
            <w:r w:rsidRPr="002E329C">
              <w:rPr>
                <w:rFonts w:ascii="AcadNusx" w:hAnsi="Sylfaen"/>
                <w:sz w:val="24"/>
                <w:szCs w:val="24"/>
                <w:lang w:val="ka-GE"/>
              </w:rPr>
              <w:t>ღრუს</w:t>
            </w:r>
            <w:r w:rsidRPr="002E329C">
              <w:rPr>
                <w:rFonts w:ascii="Sylfaen" w:hAnsi="Sylfaen"/>
                <w:sz w:val="24"/>
                <w:szCs w:val="24"/>
                <w:lang w:val="ka-GE"/>
              </w:rPr>
              <w:t xml:space="preserve"> </w:t>
            </w:r>
            <w:r w:rsidRPr="002E329C">
              <w:rPr>
                <w:rFonts w:ascii="AcadNusx" w:hAnsi="Sylfaen"/>
                <w:sz w:val="24"/>
                <w:szCs w:val="24"/>
                <w:lang w:val="ka-GE"/>
              </w:rPr>
              <w:t>ლორწოვანი</w:t>
            </w:r>
            <w:r w:rsidRPr="002E329C">
              <w:rPr>
                <w:rFonts w:ascii="Sylfaen" w:hAnsi="Sylfaen"/>
                <w:sz w:val="24"/>
                <w:szCs w:val="24"/>
                <w:lang w:val="ka-GE"/>
              </w:rPr>
              <w:t xml:space="preserve"> </w:t>
            </w:r>
            <w:r w:rsidRPr="002E329C">
              <w:rPr>
                <w:rFonts w:ascii="AcadNusx" w:hAnsi="Sylfaen"/>
                <w:sz w:val="24"/>
                <w:szCs w:val="24"/>
                <w:lang w:val="ka-GE"/>
              </w:rPr>
              <w:t>გარსისა</w:t>
            </w:r>
            <w:r w:rsidRPr="002E329C">
              <w:rPr>
                <w:rFonts w:ascii="Sylfaen" w:hAnsi="Sylfaen"/>
                <w:sz w:val="24"/>
                <w:szCs w:val="24"/>
                <w:lang w:val="ka-GE"/>
              </w:rPr>
              <w:t xml:space="preserve"> </w:t>
            </w:r>
            <w:r w:rsidRPr="002E329C">
              <w:rPr>
                <w:rFonts w:ascii="AcadNusx" w:hAnsi="Sylfaen"/>
                <w:sz w:val="24"/>
                <w:szCs w:val="24"/>
                <w:lang w:val="ka-GE"/>
              </w:rPr>
              <w:t>და</w:t>
            </w:r>
            <w:r w:rsidRPr="002E329C">
              <w:rPr>
                <w:rFonts w:ascii="Sylfaen" w:hAnsi="Sylfaen"/>
                <w:sz w:val="24"/>
                <w:szCs w:val="24"/>
                <w:lang w:val="ka-GE"/>
              </w:rPr>
              <w:t xml:space="preserve"> </w:t>
            </w:r>
            <w:r w:rsidRPr="002E329C">
              <w:rPr>
                <w:rFonts w:ascii="AcadNusx" w:hAnsi="Sylfaen"/>
                <w:sz w:val="24"/>
                <w:szCs w:val="24"/>
                <w:lang w:val="ka-GE"/>
              </w:rPr>
              <w:t>ტუჩების</w:t>
            </w:r>
            <w:r w:rsidRPr="002E329C">
              <w:rPr>
                <w:rFonts w:ascii="Sylfaen" w:hAnsi="Sylfaen"/>
                <w:sz w:val="24"/>
                <w:szCs w:val="24"/>
                <w:lang w:val="ka-GE"/>
              </w:rPr>
              <w:t xml:space="preserve"> </w:t>
            </w:r>
            <w:r w:rsidRPr="002E329C">
              <w:rPr>
                <w:rFonts w:ascii="AcadNusx" w:hAnsi="Sylfaen"/>
                <w:sz w:val="24"/>
                <w:szCs w:val="24"/>
                <w:lang w:val="ka-GE"/>
              </w:rPr>
              <w:t>დაავადებები</w:t>
            </w:r>
            <w:r w:rsidRPr="002E329C">
              <w:rPr>
                <w:rFonts w:ascii="Sylfaen" w:hAnsi="Sylfaen"/>
                <w:sz w:val="24"/>
                <w:szCs w:val="24"/>
                <w:lang w:val="ka-GE"/>
              </w:rPr>
              <w:t xml:space="preserve">. </w:t>
            </w:r>
            <w:r w:rsidRPr="002E329C">
              <w:rPr>
                <w:rFonts w:ascii="AcadNusx" w:hAnsi="Sylfaen"/>
                <w:sz w:val="24"/>
                <w:szCs w:val="24"/>
                <w:lang w:val="ka-GE"/>
              </w:rPr>
              <w:t>თბ</w:t>
            </w:r>
            <w:r w:rsidR="00826F82" w:rsidRPr="002E329C">
              <w:rPr>
                <w:rFonts w:ascii="Sylfaen" w:hAnsi="Sylfaen"/>
                <w:sz w:val="24"/>
                <w:szCs w:val="24"/>
                <w:lang w:val="ka-GE"/>
              </w:rPr>
              <w:t>., 2003</w:t>
            </w:r>
            <w:r w:rsidRPr="002E329C">
              <w:rPr>
                <w:rFonts w:ascii="Sylfaen" w:hAnsi="Sylfaen"/>
                <w:sz w:val="24"/>
                <w:szCs w:val="24"/>
                <w:lang w:val="ka-GE"/>
              </w:rPr>
              <w:t>.</w:t>
            </w:r>
          </w:p>
          <w:p w14:paraId="44D1ED95" w14:textId="1B4EF256" w:rsidR="00495069" w:rsidRPr="002E329C" w:rsidRDefault="002469DD" w:rsidP="00664A5B">
            <w:pPr>
              <w:spacing w:after="240"/>
              <w:rPr>
                <w:rFonts w:ascii="Sylfaen" w:hAnsi="Sylfaen"/>
                <w:sz w:val="24"/>
                <w:szCs w:val="24"/>
                <w:lang w:val="ka-GE"/>
              </w:rPr>
            </w:pPr>
            <w:r w:rsidRPr="002E329C">
              <w:rPr>
                <w:rFonts w:ascii="Sylfaen" w:hAnsi="Sylfaen"/>
                <w:sz w:val="24"/>
                <w:szCs w:val="24"/>
                <w:lang w:val="ka-GE"/>
              </w:rPr>
              <w:t>2.</w:t>
            </w:r>
            <w:r w:rsidRPr="002E329C">
              <w:rPr>
                <w:rFonts w:ascii="AcadNusx" w:hAnsi="Sylfaen"/>
                <w:sz w:val="24"/>
                <w:szCs w:val="24"/>
                <w:lang w:val="ka-GE"/>
              </w:rPr>
              <w:t>მანჯგალაძე</w:t>
            </w:r>
            <w:r w:rsidRPr="002E329C">
              <w:rPr>
                <w:rFonts w:ascii="Sylfaen" w:hAnsi="Sylfaen"/>
                <w:sz w:val="24"/>
                <w:szCs w:val="24"/>
                <w:lang w:val="ka-GE"/>
              </w:rPr>
              <w:t xml:space="preserve"> </w:t>
            </w:r>
            <w:r w:rsidRPr="002E329C">
              <w:rPr>
                <w:rFonts w:ascii="AcadNusx" w:hAnsi="Sylfaen"/>
                <w:sz w:val="24"/>
                <w:szCs w:val="24"/>
                <w:lang w:val="ka-GE"/>
              </w:rPr>
              <w:t>გ</w:t>
            </w:r>
            <w:r w:rsidRPr="002E329C">
              <w:rPr>
                <w:rFonts w:ascii="Sylfaen" w:hAnsi="Sylfaen"/>
                <w:sz w:val="24"/>
                <w:szCs w:val="24"/>
                <w:lang w:val="ka-GE"/>
              </w:rPr>
              <w:t xml:space="preserve">., </w:t>
            </w:r>
            <w:r w:rsidRPr="002E329C">
              <w:rPr>
                <w:rFonts w:ascii="AcadNusx" w:hAnsi="Sylfaen"/>
                <w:sz w:val="24"/>
                <w:szCs w:val="24"/>
                <w:lang w:val="ka-GE"/>
              </w:rPr>
              <w:t>სიმონიშვილი</w:t>
            </w:r>
            <w:r w:rsidRPr="002E329C">
              <w:rPr>
                <w:rFonts w:ascii="Sylfaen" w:hAnsi="Sylfaen"/>
                <w:sz w:val="24"/>
                <w:szCs w:val="24"/>
                <w:lang w:val="ka-GE"/>
              </w:rPr>
              <w:t xml:space="preserve"> </w:t>
            </w:r>
            <w:r w:rsidRPr="002E329C">
              <w:rPr>
                <w:rFonts w:ascii="AcadNusx" w:hAnsi="Sylfaen"/>
                <w:sz w:val="24"/>
                <w:szCs w:val="24"/>
                <w:lang w:val="ka-GE"/>
              </w:rPr>
              <w:t>ქ</w:t>
            </w:r>
            <w:r w:rsidRPr="002E329C">
              <w:rPr>
                <w:rFonts w:ascii="Sylfaen" w:hAnsi="Sylfaen"/>
                <w:sz w:val="24"/>
                <w:szCs w:val="24"/>
                <w:lang w:val="ka-GE"/>
              </w:rPr>
              <w:t xml:space="preserve">., </w:t>
            </w:r>
            <w:r w:rsidRPr="002E329C">
              <w:rPr>
                <w:rFonts w:ascii="AcadNusx" w:hAnsi="Sylfaen"/>
                <w:sz w:val="24"/>
                <w:szCs w:val="24"/>
                <w:lang w:val="ka-GE"/>
              </w:rPr>
              <w:t>ვაჩნაძე</w:t>
            </w:r>
            <w:r w:rsidRPr="002E329C">
              <w:rPr>
                <w:rFonts w:ascii="Sylfaen" w:hAnsi="Sylfaen"/>
                <w:sz w:val="24"/>
                <w:szCs w:val="24"/>
                <w:lang w:val="ka-GE"/>
              </w:rPr>
              <w:t xml:space="preserve"> </w:t>
            </w:r>
            <w:r w:rsidRPr="002E329C">
              <w:rPr>
                <w:rFonts w:ascii="AcadNusx" w:hAnsi="Sylfaen"/>
                <w:sz w:val="24"/>
                <w:szCs w:val="24"/>
                <w:lang w:val="ka-GE"/>
              </w:rPr>
              <w:t>ნ</w:t>
            </w:r>
            <w:r w:rsidRPr="002E329C">
              <w:rPr>
                <w:rFonts w:ascii="Sylfaen" w:hAnsi="Sylfaen"/>
                <w:sz w:val="24"/>
                <w:szCs w:val="24"/>
                <w:lang w:val="ka-GE"/>
              </w:rPr>
              <w:t xml:space="preserve">. - </w:t>
            </w:r>
            <w:r w:rsidRPr="002E329C">
              <w:rPr>
                <w:rFonts w:ascii="AcadNusx" w:hAnsi="Sylfaen"/>
                <w:sz w:val="24"/>
                <w:szCs w:val="24"/>
                <w:lang w:val="ka-GE"/>
              </w:rPr>
              <w:t>სამკურნალო</w:t>
            </w:r>
            <w:r w:rsidRPr="002E329C">
              <w:rPr>
                <w:rFonts w:ascii="Sylfaen" w:hAnsi="Sylfaen"/>
                <w:sz w:val="24"/>
                <w:szCs w:val="24"/>
                <w:lang w:val="ka-GE"/>
              </w:rPr>
              <w:t xml:space="preserve"> </w:t>
            </w:r>
            <w:r w:rsidRPr="002E329C">
              <w:rPr>
                <w:rFonts w:ascii="AcadNusx" w:hAnsi="Sylfaen"/>
                <w:sz w:val="24"/>
                <w:szCs w:val="24"/>
                <w:lang w:val="ka-GE"/>
              </w:rPr>
              <w:t>მცენარეების</w:t>
            </w:r>
            <w:r w:rsidRPr="002E329C">
              <w:rPr>
                <w:rFonts w:ascii="Sylfaen" w:hAnsi="Sylfaen"/>
                <w:sz w:val="24"/>
                <w:szCs w:val="24"/>
                <w:lang w:val="ka-GE"/>
              </w:rPr>
              <w:t xml:space="preserve"> </w:t>
            </w:r>
            <w:r w:rsidRPr="002E329C">
              <w:rPr>
                <w:rFonts w:ascii="AcadNusx" w:hAnsi="Sylfaen"/>
                <w:sz w:val="24"/>
                <w:szCs w:val="24"/>
                <w:lang w:val="ka-GE"/>
              </w:rPr>
              <w:t>გამოყენება</w:t>
            </w:r>
            <w:r w:rsidRPr="002E329C">
              <w:rPr>
                <w:rFonts w:ascii="Sylfaen" w:hAnsi="Sylfaen"/>
                <w:sz w:val="24"/>
                <w:szCs w:val="24"/>
                <w:lang w:val="ka-GE"/>
              </w:rPr>
              <w:t xml:space="preserve"> </w:t>
            </w:r>
            <w:r w:rsidRPr="002E329C">
              <w:rPr>
                <w:rFonts w:ascii="AcadNusx" w:hAnsi="Sylfaen"/>
                <w:sz w:val="24"/>
                <w:szCs w:val="24"/>
                <w:lang w:val="ka-GE"/>
              </w:rPr>
              <w:t>სტომატოლოგიაში</w:t>
            </w:r>
            <w:r w:rsidRPr="002E329C">
              <w:rPr>
                <w:rFonts w:ascii="Sylfaen" w:hAnsi="Sylfaen"/>
                <w:sz w:val="24"/>
                <w:szCs w:val="24"/>
                <w:lang w:val="ka-GE"/>
              </w:rPr>
              <w:t xml:space="preserve">. </w:t>
            </w:r>
            <w:r w:rsidRPr="002E329C">
              <w:rPr>
                <w:rFonts w:ascii="AcadNusx" w:hAnsi="Sylfaen"/>
                <w:sz w:val="24"/>
                <w:szCs w:val="24"/>
                <w:lang w:val="ka-GE"/>
              </w:rPr>
              <w:t>თბ</w:t>
            </w:r>
            <w:r w:rsidR="00826F82" w:rsidRPr="002E329C">
              <w:rPr>
                <w:rFonts w:ascii="Sylfaen" w:hAnsi="Sylfaen"/>
                <w:sz w:val="24"/>
                <w:szCs w:val="24"/>
                <w:lang w:val="ka-GE"/>
              </w:rPr>
              <w:t>., 1986</w:t>
            </w:r>
            <w:r w:rsidRPr="002E329C">
              <w:rPr>
                <w:rFonts w:ascii="Sylfaen" w:hAnsi="Sylfaen"/>
                <w:sz w:val="24"/>
                <w:szCs w:val="24"/>
                <w:lang w:val="ka-GE"/>
              </w:rPr>
              <w:t>.</w:t>
            </w:r>
          </w:p>
          <w:p w14:paraId="20B8B7ED" w14:textId="4654F899" w:rsidR="00F4532E" w:rsidRPr="002E329C" w:rsidRDefault="00826F82" w:rsidP="002A7808">
            <w:pPr>
              <w:pStyle w:val="Heading1"/>
              <w:spacing w:before="0"/>
              <w:jc w:val="both"/>
              <w:outlineLvl w:val="0"/>
              <w:rPr>
                <w:rFonts w:ascii="Times New Roman" w:hAnsi="Times New Roman" w:cs="Times New Roman"/>
                <w:b w:val="0"/>
                <w:bCs w:val="0"/>
                <w:color w:val="auto"/>
                <w:sz w:val="24"/>
                <w:szCs w:val="24"/>
                <w:lang w:val="en-GB"/>
              </w:rPr>
            </w:pPr>
            <w:r w:rsidRPr="002E329C">
              <w:rPr>
                <w:rFonts w:ascii="Sylfaen" w:hAnsi="Sylfaen"/>
                <w:color w:val="auto"/>
                <w:sz w:val="24"/>
                <w:szCs w:val="24"/>
                <w:lang w:val="ka-GE"/>
              </w:rPr>
              <w:t xml:space="preserve">                  ელ</w:t>
            </w:r>
            <w:r w:rsidR="00F4532E" w:rsidRPr="002E329C">
              <w:rPr>
                <w:rFonts w:ascii="Sylfaen" w:hAnsi="Sylfaen"/>
                <w:color w:val="auto"/>
                <w:sz w:val="24"/>
                <w:szCs w:val="24"/>
                <w:lang w:val="ka-GE"/>
              </w:rPr>
              <w:t>წიგნები:</w:t>
            </w:r>
          </w:p>
          <w:p w14:paraId="6974BB90" w14:textId="77777777" w:rsidR="00F4532E" w:rsidRPr="002E329C" w:rsidRDefault="00F4532E" w:rsidP="002A7808">
            <w:pPr>
              <w:pStyle w:val="Heading1"/>
              <w:spacing w:before="0"/>
              <w:jc w:val="both"/>
              <w:outlineLvl w:val="0"/>
              <w:rPr>
                <w:rFonts w:ascii="Times New Roman" w:hAnsi="Times New Roman" w:cs="Times New Roman"/>
                <w:b w:val="0"/>
                <w:color w:val="auto"/>
                <w:sz w:val="24"/>
                <w:szCs w:val="24"/>
              </w:rPr>
            </w:pPr>
            <w:r w:rsidRPr="002E329C">
              <w:rPr>
                <w:rFonts w:ascii="Times New Roman" w:hAnsi="Times New Roman" w:cs="Times New Roman"/>
                <w:b w:val="0"/>
                <w:bCs w:val="0"/>
                <w:color w:val="auto"/>
                <w:sz w:val="24"/>
                <w:szCs w:val="24"/>
                <w:lang w:val="en-GB"/>
              </w:rPr>
              <w:t xml:space="preserve">1. </w:t>
            </w:r>
            <w:hyperlink r:id="rId9" w:history="1">
              <w:r w:rsidRPr="002E329C">
                <w:rPr>
                  <w:rStyle w:val="Hyperlink"/>
                  <w:rFonts w:ascii="Times New Roman" w:hAnsi="Times New Roman" w:cs="Times New Roman"/>
                  <w:b w:val="0"/>
                  <w:color w:val="auto"/>
                  <w:sz w:val="24"/>
                  <w:szCs w:val="24"/>
                  <w:u w:val="none"/>
                </w:rPr>
                <w:t>Damm</w:t>
              </w:r>
            </w:hyperlink>
            <w:r w:rsidR="00826F82" w:rsidRPr="002E329C">
              <w:rPr>
                <w:rStyle w:val="Hyperlink"/>
                <w:rFonts w:asciiTheme="minorHAnsi" w:hAnsiTheme="minorHAnsi" w:cs="Times New Roman"/>
                <w:b w:val="0"/>
                <w:color w:val="auto"/>
                <w:sz w:val="24"/>
                <w:szCs w:val="24"/>
                <w:u w:val="none"/>
                <w:lang w:val="ka-GE"/>
              </w:rPr>
              <w:t xml:space="preserve"> </w:t>
            </w:r>
            <w:r w:rsidRPr="002E329C">
              <w:rPr>
                <w:rFonts w:ascii="Times New Roman" w:hAnsi="Times New Roman" w:cs="Times New Roman"/>
                <w:b w:val="0"/>
                <w:color w:val="auto"/>
                <w:sz w:val="24"/>
                <w:szCs w:val="24"/>
              </w:rPr>
              <w:t xml:space="preserve"> </w:t>
            </w:r>
            <w:r w:rsidR="00826F82" w:rsidRPr="002E329C">
              <w:rPr>
                <w:rFonts w:ascii="Times New Roman" w:hAnsi="Times New Roman" w:cs="Times New Roman"/>
                <w:b w:val="0"/>
                <w:color w:val="auto"/>
                <w:sz w:val="24"/>
                <w:szCs w:val="24"/>
              </w:rPr>
              <w:t>D.</w:t>
            </w:r>
            <w:r w:rsidR="00826F82" w:rsidRPr="002E329C">
              <w:rPr>
                <w:rFonts w:asciiTheme="minorHAnsi" w:hAnsiTheme="minorHAnsi" w:cs="Times New Roman"/>
                <w:b w:val="0"/>
                <w:color w:val="auto"/>
                <w:sz w:val="24"/>
                <w:szCs w:val="24"/>
                <w:lang w:val="ka-GE"/>
              </w:rPr>
              <w:t xml:space="preserve"> </w:t>
            </w:r>
            <w:hyperlink r:id="rId10" w:history="1">
              <w:r w:rsidRPr="002E329C">
                <w:rPr>
                  <w:rStyle w:val="Hyperlink"/>
                  <w:rFonts w:ascii="Times New Roman" w:hAnsi="Times New Roman" w:cs="Times New Roman"/>
                  <w:b w:val="0"/>
                  <w:color w:val="auto"/>
                  <w:sz w:val="24"/>
                  <w:szCs w:val="24"/>
                  <w:u w:val="none"/>
                </w:rPr>
                <w:t>J</w:t>
              </w:r>
              <w:r w:rsidR="00826F82" w:rsidRPr="002E329C">
                <w:rPr>
                  <w:rStyle w:val="Hyperlink"/>
                  <w:rFonts w:asciiTheme="minorHAnsi" w:hAnsiTheme="minorHAnsi" w:cs="Times New Roman"/>
                  <w:b w:val="0"/>
                  <w:color w:val="auto"/>
                  <w:sz w:val="24"/>
                  <w:szCs w:val="24"/>
                  <w:u w:val="none"/>
                  <w:lang w:val="ka-GE"/>
                </w:rPr>
                <w:t>.</w:t>
              </w:r>
              <w:r w:rsidRPr="002E329C">
                <w:rPr>
                  <w:rStyle w:val="Hyperlink"/>
                  <w:rFonts w:ascii="Times New Roman" w:hAnsi="Times New Roman" w:cs="Times New Roman"/>
                  <w:b w:val="0"/>
                  <w:color w:val="auto"/>
                  <w:sz w:val="24"/>
                  <w:szCs w:val="24"/>
                  <w:u w:val="none"/>
                </w:rPr>
                <w:t xml:space="preserve"> Bouquot</w:t>
              </w:r>
            </w:hyperlink>
            <w:r w:rsidRPr="002E329C">
              <w:rPr>
                <w:rFonts w:ascii="Times New Roman" w:hAnsi="Times New Roman" w:cs="Times New Roman"/>
                <w:b w:val="0"/>
                <w:color w:val="auto"/>
                <w:sz w:val="24"/>
                <w:szCs w:val="24"/>
              </w:rPr>
              <w:t xml:space="preserve"> </w:t>
            </w:r>
            <w:r w:rsidR="00826F82" w:rsidRPr="002E329C">
              <w:rPr>
                <w:rFonts w:ascii="Times New Roman" w:hAnsi="Times New Roman" w:cs="Times New Roman"/>
                <w:b w:val="0"/>
                <w:color w:val="auto"/>
                <w:sz w:val="24"/>
                <w:szCs w:val="24"/>
              </w:rPr>
              <w:t>J</w:t>
            </w:r>
            <w:r w:rsidR="00826F82" w:rsidRPr="002E329C">
              <w:rPr>
                <w:rFonts w:asciiTheme="minorHAnsi" w:hAnsiTheme="minorHAnsi" w:cs="Times New Roman"/>
                <w:b w:val="0"/>
                <w:color w:val="auto"/>
                <w:sz w:val="24"/>
                <w:szCs w:val="24"/>
                <w:lang w:val="ka-GE"/>
              </w:rPr>
              <w:t xml:space="preserve">. </w:t>
            </w:r>
            <w:r w:rsidR="0049584D" w:rsidRPr="002E329C">
              <w:rPr>
                <w:b w:val="0"/>
                <w:color w:val="auto"/>
                <w:sz w:val="24"/>
                <w:szCs w:val="24"/>
              </w:rPr>
              <w:t xml:space="preserve">- </w:t>
            </w:r>
            <w:r w:rsidRPr="002E329C">
              <w:rPr>
                <w:b w:val="0"/>
                <w:color w:val="auto"/>
                <w:sz w:val="24"/>
                <w:szCs w:val="24"/>
              </w:rPr>
              <w:t>Oral a</w:t>
            </w:r>
            <w:r w:rsidR="002C5435" w:rsidRPr="002E329C">
              <w:rPr>
                <w:b w:val="0"/>
                <w:color w:val="auto"/>
                <w:sz w:val="24"/>
                <w:szCs w:val="24"/>
              </w:rPr>
              <w:t>nd Maxillofacial Pathology, 2002</w:t>
            </w:r>
          </w:p>
          <w:p w14:paraId="3E4C738E" w14:textId="77777777" w:rsidR="002469DD" w:rsidRPr="002E329C" w:rsidRDefault="00F4532E" w:rsidP="002A7808">
            <w:pPr>
              <w:rPr>
                <w:rFonts w:asciiTheme="minorHAnsi" w:hAnsiTheme="minorHAnsi"/>
                <w:sz w:val="24"/>
                <w:szCs w:val="24"/>
                <w:lang w:val="ka-GE"/>
              </w:rPr>
            </w:pPr>
            <w:r w:rsidRPr="002E329C">
              <w:rPr>
                <w:bCs/>
                <w:kern w:val="36"/>
                <w:sz w:val="24"/>
                <w:szCs w:val="24"/>
              </w:rPr>
              <w:t xml:space="preserve">2.John </w:t>
            </w:r>
            <w:r w:rsidRPr="002E329C">
              <w:rPr>
                <w:sz w:val="24"/>
                <w:szCs w:val="24"/>
              </w:rPr>
              <w:t>Laskaris' Color Atlas of Oral Diseases,</w:t>
            </w:r>
            <w:r w:rsidR="002C5435" w:rsidRPr="002E329C">
              <w:rPr>
                <w:sz w:val="24"/>
                <w:szCs w:val="24"/>
              </w:rPr>
              <w:t>1998</w:t>
            </w:r>
            <w:r w:rsidR="00826F82" w:rsidRPr="002E329C">
              <w:rPr>
                <w:rFonts w:asciiTheme="minorHAnsi" w:hAnsiTheme="minorHAnsi"/>
                <w:sz w:val="24"/>
                <w:szCs w:val="24"/>
                <w:lang w:val="ka-GE"/>
              </w:rPr>
              <w:t>.</w:t>
            </w:r>
          </w:p>
        </w:tc>
      </w:tr>
    </w:tbl>
    <w:p w14:paraId="2FE628CE" w14:textId="77777777" w:rsidR="00CE0E67" w:rsidRPr="002E329C" w:rsidRDefault="00CE0E67" w:rsidP="002A7808">
      <w:pPr>
        <w:rPr>
          <w:rFonts w:ascii="AcadNusx" w:hAnsi="AcadNusx"/>
          <w:b/>
        </w:rPr>
      </w:pPr>
    </w:p>
    <w:sectPr w:rsidR="00CE0E67" w:rsidRPr="002E329C" w:rsidSect="00F418E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cadNusx">
    <w:altName w:val="Calibri"/>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BoldMT">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1567B"/>
    <w:multiLevelType w:val="hybridMultilevel"/>
    <w:tmpl w:val="E65E25F0"/>
    <w:lvl w:ilvl="0" w:tplc="1B18D1B6">
      <w:start w:val="1"/>
      <w:numFmt w:val="decimal"/>
      <w:lvlText w:val="%1."/>
      <w:lvlJc w:val="left"/>
      <w:pPr>
        <w:tabs>
          <w:tab w:val="num" w:pos="915"/>
        </w:tabs>
        <w:ind w:left="915" w:hanging="510"/>
      </w:pPr>
      <w:rPr>
        <w:rFonts w:hint="default"/>
      </w:r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1" w15:restartNumberingAfterBreak="0">
    <w:nsid w:val="084156DA"/>
    <w:multiLevelType w:val="hybridMultilevel"/>
    <w:tmpl w:val="7C322856"/>
    <w:lvl w:ilvl="0" w:tplc="04090001">
      <w:start w:val="1"/>
      <w:numFmt w:val="bullet"/>
      <w:lvlText w:val=""/>
      <w:lvlJc w:val="left"/>
      <w:pPr>
        <w:ind w:left="1215" w:hanging="360"/>
      </w:pPr>
      <w:rPr>
        <w:rFonts w:ascii="Symbol" w:hAnsi="Symbol"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2" w15:restartNumberingAfterBreak="0">
    <w:nsid w:val="0D117CD1"/>
    <w:multiLevelType w:val="hybridMultilevel"/>
    <w:tmpl w:val="D7522230"/>
    <w:lvl w:ilvl="0" w:tplc="0409000F">
      <w:start w:val="1"/>
      <w:numFmt w:val="decimal"/>
      <w:lvlText w:val="%1."/>
      <w:lvlJc w:val="left"/>
      <w:pPr>
        <w:tabs>
          <w:tab w:val="num" w:pos="720"/>
        </w:tabs>
        <w:ind w:left="720" w:hanging="360"/>
      </w:pPr>
      <w:rPr>
        <w:rFonts w:hint="default"/>
      </w:rPr>
    </w:lvl>
    <w:lvl w:ilvl="1" w:tplc="DD64076E">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DE06D21"/>
    <w:multiLevelType w:val="hybridMultilevel"/>
    <w:tmpl w:val="CE3A02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8B527B"/>
    <w:multiLevelType w:val="hybridMultilevel"/>
    <w:tmpl w:val="CCC43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556DE0"/>
    <w:multiLevelType w:val="hybridMultilevel"/>
    <w:tmpl w:val="D5C0DFF8"/>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6" w15:restartNumberingAfterBreak="0">
    <w:nsid w:val="12DD66E2"/>
    <w:multiLevelType w:val="hybridMultilevel"/>
    <w:tmpl w:val="F6D0445C"/>
    <w:lvl w:ilvl="0" w:tplc="73A043F8">
      <w:start w:val="1"/>
      <w:numFmt w:val="decimal"/>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7" w15:restartNumberingAfterBreak="0">
    <w:nsid w:val="14554633"/>
    <w:multiLevelType w:val="hybridMultilevel"/>
    <w:tmpl w:val="E89C56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B03F81"/>
    <w:multiLevelType w:val="hybridMultilevel"/>
    <w:tmpl w:val="F524F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9" w15:restartNumberingAfterBreak="0">
    <w:nsid w:val="2D0B39C7"/>
    <w:multiLevelType w:val="hybridMultilevel"/>
    <w:tmpl w:val="689E068E"/>
    <w:lvl w:ilvl="0" w:tplc="18B09CF2">
      <w:start w:val="1"/>
      <w:numFmt w:val="decimal"/>
      <w:lvlText w:val="%1."/>
      <w:lvlJc w:val="left"/>
      <w:pPr>
        <w:ind w:left="720" w:hanging="360"/>
      </w:pPr>
      <w:rPr>
        <w:rFonts w:eastAsia="Calibri"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D7652F"/>
    <w:multiLevelType w:val="hybridMultilevel"/>
    <w:tmpl w:val="29A4E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6D293E"/>
    <w:multiLevelType w:val="hybridMultilevel"/>
    <w:tmpl w:val="169E238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6BC0129"/>
    <w:multiLevelType w:val="hybridMultilevel"/>
    <w:tmpl w:val="4E3CC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0028DB"/>
    <w:multiLevelType w:val="hybridMultilevel"/>
    <w:tmpl w:val="2F7C0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F20A4B"/>
    <w:multiLevelType w:val="hybridMultilevel"/>
    <w:tmpl w:val="23C81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A220C3"/>
    <w:multiLevelType w:val="hybridMultilevel"/>
    <w:tmpl w:val="30E2B96C"/>
    <w:lvl w:ilvl="0" w:tplc="0409000D">
      <w:start w:val="1"/>
      <w:numFmt w:val="bullet"/>
      <w:lvlText w:val=""/>
      <w:lvlJc w:val="left"/>
      <w:pPr>
        <w:ind w:left="877" w:hanging="360"/>
      </w:pPr>
      <w:rPr>
        <w:rFonts w:ascii="Wingdings" w:hAnsi="Wingdings" w:hint="default"/>
      </w:rPr>
    </w:lvl>
    <w:lvl w:ilvl="1" w:tplc="04090003" w:tentative="1">
      <w:start w:val="1"/>
      <w:numFmt w:val="bullet"/>
      <w:lvlText w:val="o"/>
      <w:lvlJc w:val="left"/>
      <w:pPr>
        <w:ind w:left="1597" w:hanging="360"/>
      </w:pPr>
      <w:rPr>
        <w:rFonts w:ascii="Courier New" w:hAnsi="Courier New" w:cs="Courier New" w:hint="default"/>
      </w:rPr>
    </w:lvl>
    <w:lvl w:ilvl="2" w:tplc="04090005" w:tentative="1">
      <w:start w:val="1"/>
      <w:numFmt w:val="bullet"/>
      <w:lvlText w:val=""/>
      <w:lvlJc w:val="left"/>
      <w:pPr>
        <w:ind w:left="2317" w:hanging="360"/>
      </w:pPr>
      <w:rPr>
        <w:rFonts w:ascii="Wingdings" w:hAnsi="Wingdings" w:hint="default"/>
      </w:rPr>
    </w:lvl>
    <w:lvl w:ilvl="3" w:tplc="04090001" w:tentative="1">
      <w:start w:val="1"/>
      <w:numFmt w:val="bullet"/>
      <w:lvlText w:val=""/>
      <w:lvlJc w:val="left"/>
      <w:pPr>
        <w:ind w:left="3037" w:hanging="360"/>
      </w:pPr>
      <w:rPr>
        <w:rFonts w:ascii="Symbol" w:hAnsi="Symbol" w:hint="default"/>
      </w:rPr>
    </w:lvl>
    <w:lvl w:ilvl="4" w:tplc="04090003" w:tentative="1">
      <w:start w:val="1"/>
      <w:numFmt w:val="bullet"/>
      <w:lvlText w:val="o"/>
      <w:lvlJc w:val="left"/>
      <w:pPr>
        <w:ind w:left="3757" w:hanging="360"/>
      </w:pPr>
      <w:rPr>
        <w:rFonts w:ascii="Courier New" w:hAnsi="Courier New" w:cs="Courier New" w:hint="default"/>
      </w:rPr>
    </w:lvl>
    <w:lvl w:ilvl="5" w:tplc="04090005" w:tentative="1">
      <w:start w:val="1"/>
      <w:numFmt w:val="bullet"/>
      <w:lvlText w:val=""/>
      <w:lvlJc w:val="left"/>
      <w:pPr>
        <w:ind w:left="4477" w:hanging="360"/>
      </w:pPr>
      <w:rPr>
        <w:rFonts w:ascii="Wingdings" w:hAnsi="Wingdings" w:hint="default"/>
      </w:rPr>
    </w:lvl>
    <w:lvl w:ilvl="6" w:tplc="04090001" w:tentative="1">
      <w:start w:val="1"/>
      <w:numFmt w:val="bullet"/>
      <w:lvlText w:val=""/>
      <w:lvlJc w:val="left"/>
      <w:pPr>
        <w:ind w:left="5197" w:hanging="360"/>
      </w:pPr>
      <w:rPr>
        <w:rFonts w:ascii="Symbol" w:hAnsi="Symbol" w:hint="default"/>
      </w:rPr>
    </w:lvl>
    <w:lvl w:ilvl="7" w:tplc="04090003" w:tentative="1">
      <w:start w:val="1"/>
      <w:numFmt w:val="bullet"/>
      <w:lvlText w:val="o"/>
      <w:lvlJc w:val="left"/>
      <w:pPr>
        <w:ind w:left="5917" w:hanging="360"/>
      </w:pPr>
      <w:rPr>
        <w:rFonts w:ascii="Courier New" w:hAnsi="Courier New" w:cs="Courier New" w:hint="default"/>
      </w:rPr>
    </w:lvl>
    <w:lvl w:ilvl="8" w:tplc="04090005" w:tentative="1">
      <w:start w:val="1"/>
      <w:numFmt w:val="bullet"/>
      <w:lvlText w:val=""/>
      <w:lvlJc w:val="left"/>
      <w:pPr>
        <w:ind w:left="6637" w:hanging="360"/>
      </w:pPr>
      <w:rPr>
        <w:rFonts w:ascii="Wingdings" w:hAnsi="Wingdings" w:hint="default"/>
      </w:rPr>
    </w:lvl>
  </w:abstractNum>
  <w:abstractNum w:abstractNumId="16" w15:restartNumberingAfterBreak="0">
    <w:nsid w:val="4C965300"/>
    <w:multiLevelType w:val="hybridMultilevel"/>
    <w:tmpl w:val="822A1E50"/>
    <w:lvl w:ilvl="0" w:tplc="BF362004">
      <w:start w:val="1"/>
      <w:numFmt w:val="decimal"/>
      <w:lvlText w:val="%1."/>
      <w:lvlJc w:val="left"/>
      <w:pPr>
        <w:tabs>
          <w:tab w:val="num" w:pos="885"/>
        </w:tabs>
        <w:ind w:left="885" w:hanging="480"/>
      </w:pPr>
      <w:rPr>
        <w:rFonts w:hint="default"/>
      </w:r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17" w15:restartNumberingAfterBreak="0">
    <w:nsid w:val="4D2B40CD"/>
    <w:multiLevelType w:val="hybridMultilevel"/>
    <w:tmpl w:val="EBD04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2C81408"/>
    <w:multiLevelType w:val="hybridMultilevel"/>
    <w:tmpl w:val="4ED00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713885"/>
    <w:multiLevelType w:val="hybridMultilevel"/>
    <w:tmpl w:val="B77CC1CE"/>
    <w:lvl w:ilvl="0" w:tplc="A24245B6">
      <w:start w:val="19"/>
      <w:numFmt w:val="decimal"/>
      <w:lvlText w:val="%1."/>
      <w:lvlJc w:val="left"/>
      <w:pPr>
        <w:tabs>
          <w:tab w:val="num" w:pos="1125"/>
        </w:tabs>
        <w:ind w:left="1125" w:hanging="720"/>
      </w:pPr>
      <w:rPr>
        <w:rFonts w:hint="default"/>
      </w:r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21"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0C416E4"/>
    <w:multiLevelType w:val="hybridMultilevel"/>
    <w:tmpl w:val="2FA05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397F91"/>
    <w:multiLevelType w:val="hybridMultilevel"/>
    <w:tmpl w:val="D868A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422E53"/>
    <w:multiLevelType w:val="hybridMultilevel"/>
    <w:tmpl w:val="CA780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F754FF"/>
    <w:multiLevelType w:val="hybridMultilevel"/>
    <w:tmpl w:val="7F72C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806140"/>
    <w:multiLevelType w:val="hybridMultilevel"/>
    <w:tmpl w:val="46A8F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022BFE"/>
    <w:multiLevelType w:val="hybridMultilevel"/>
    <w:tmpl w:val="B36E0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6"/>
  </w:num>
  <w:num w:numId="4">
    <w:abstractNumId w:val="20"/>
  </w:num>
  <w:num w:numId="5">
    <w:abstractNumId w:val="11"/>
  </w:num>
  <w:num w:numId="6">
    <w:abstractNumId w:val="10"/>
  </w:num>
  <w:num w:numId="7">
    <w:abstractNumId w:val="25"/>
  </w:num>
  <w:num w:numId="8">
    <w:abstractNumId w:val="13"/>
  </w:num>
  <w:num w:numId="9">
    <w:abstractNumId w:val="4"/>
  </w:num>
  <w:num w:numId="10">
    <w:abstractNumId w:val="23"/>
  </w:num>
  <w:num w:numId="11">
    <w:abstractNumId w:val="22"/>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4"/>
  </w:num>
  <w:num w:numId="16">
    <w:abstractNumId w:val="19"/>
  </w:num>
  <w:num w:numId="17">
    <w:abstractNumId w:val="17"/>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1"/>
  </w:num>
  <w:num w:numId="21">
    <w:abstractNumId w:val="7"/>
  </w:num>
  <w:num w:numId="22">
    <w:abstractNumId w:val="18"/>
  </w:num>
  <w:num w:numId="23">
    <w:abstractNumId w:val="5"/>
  </w:num>
  <w:num w:numId="24">
    <w:abstractNumId w:val="15"/>
  </w:num>
  <w:num w:numId="25">
    <w:abstractNumId w:val="3"/>
  </w:num>
  <w:num w:numId="26">
    <w:abstractNumId w:val="9"/>
  </w:num>
  <w:num w:numId="27">
    <w:abstractNumId w:val="26"/>
  </w:num>
  <w:num w:numId="28">
    <w:abstractNumId w:val="12"/>
  </w:num>
  <w:num w:numId="29">
    <w:abstractNumId w:val="24"/>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141"/>
  <w:characterSpacingControl w:val="doNotCompress"/>
  <w:compat>
    <w:compatSetting w:name="compatibilityMode" w:uri="http://schemas.microsoft.com/office/word" w:val="12"/>
  </w:compat>
  <w:rsids>
    <w:rsidRoot w:val="000A7ADD"/>
    <w:rsid w:val="000104A3"/>
    <w:rsid w:val="0002233E"/>
    <w:rsid w:val="000361E3"/>
    <w:rsid w:val="0004095A"/>
    <w:rsid w:val="000446C6"/>
    <w:rsid w:val="00044E6C"/>
    <w:rsid w:val="00056678"/>
    <w:rsid w:val="00060E37"/>
    <w:rsid w:val="00067DFD"/>
    <w:rsid w:val="00075BB6"/>
    <w:rsid w:val="00090446"/>
    <w:rsid w:val="00090E06"/>
    <w:rsid w:val="00093157"/>
    <w:rsid w:val="000A1B13"/>
    <w:rsid w:val="000A609A"/>
    <w:rsid w:val="000A7ADD"/>
    <w:rsid w:val="000B5068"/>
    <w:rsid w:val="000B5920"/>
    <w:rsid w:val="000B6ED5"/>
    <w:rsid w:val="000C3DE6"/>
    <w:rsid w:val="000D600E"/>
    <w:rsid w:val="000E184D"/>
    <w:rsid w:val="000E5EFA"/>
    <w:rsid w:val="00107609"/>
    <w:rsid w:val="00114071"/>
    <w:rsid w:val="0011519F"/>
    <w:rsid w:val="001237CE"/>
    <w:rsid w:val="0013670F"/>
    <w:rsid w:val="00145ACF"/>
    <w:rsid w:val="00147584"/>
    <w:rsid w:val="0016032F"/>
    <w:rsid w:val="0016412B"/>
    <w:rsid w:val="0019275B"/>
    <w:rsid w:val="00195B60"/>
    <w:rsid w:val="001A0342"/>
    <w:rsid w:val="001B4F5B"/>
    <w:rsid w:val="001B69FD"/>
    <w:rsid w:val="001B74B2"/>
    <w:rsid w:val="001B77A7"/>
    <w:rsid w:val="001B7E97"/>
    <w:rsid w:val="001C52AB"/>
    <w:rsid w:val="001D5329"/>
    <w:rsid w:val="001D6F0D"/>
    <w:rsid w:val="001E1BB5"/>
    <w:rsid w:val="001E6FA0"/>
    <w:rsid w:val="001F3FDA"/>
    <w:rsid w:val="00212612"/>
    <w:rsid w:val="00222F99"/>
    <w:rsid w:val="00235C54"/>
    <w:rsid w:val="002407CF"/>
    <w:rsid w:val="00242E65"/>
    <w:rsid w:val="00245A86"/>
    <w:rsid w:val="002469DD"/>
    <w:rsid w:val="00254193"/>
    <w:rsid w:val="00260974"/>
    <w:rsid w:val="00264C60"/>
    <w:rsid w:val="0027000B"/>
    <w:rsid w:val="002778B2"/>
    <w:rsid w:val="00290879"/>
    <w:rsid w:val="002A24AC"/>
    <w:rsid w:val="002A7808"/>
    <w:rsid w:val="002C104F"/>
    <w:rsid w:val="002C5435"/>
    <w:rsid w:val="002C712B"/>
    <w:rsid w:val="002D0F1E"/>
    <w:rsid w:val="002D7272"/>
    <w:rsid w:val="002E329C"/>
    <w:rsid w:val="002E3D19"/>
    <w:rsid w:val="002E40FC"/>
    <w:rsid w:val="002F7822"/>
    <w:rsid w:val="003022F4"/>
    <w:rsid w:val="00306D0B"/>
    <w:rsid w:val="00307DE3"/>
    <w:rsid w:val="003132DB"/>
    <w:rsid w:val="0032123A"/>
    <w:rsid w:val="00326EF8"/>
    <w:rsid w:val="00335DB3"/>
    <w:rsid w:val="003360CA"/>
    <w:rsid w:val="003443D8"/>
    <w:rsid w:val="00344D55"/>
    <w:rsid w:val="00346126"/>
    <w:rsid w:val="0035271E"/>
    <w:rsid w:val="00352927"/>
    <w:rsid w:val="00353C3E"/>
    <w:rsid w:val="003543F3"/>
    <w:rsid w:val="003604B9"/>
    <w:rsid w:val="00360BCD"/>
    <w:rsid w:val="00363327"/>
    <w:rsid w:val="00376EBB"/>
    <w:rsid w:val="003810A2"/>
    <w:rsid w:val="00385509"/>
    <w:rsid w:val="00393716"/>
    <w:rsid w:val="003A162C"/>
    <w:rsid w:val="003A58D6"/>
    <w:rsid w:val="003B0235"/>
    <w:rsid w:val="003B36A3"/>
    <w:rsid w:val="003B4A5F"/>
    <w:rsid w:val="003B6800"/>
    <w:rsid w:val="003C67E1"/>
    <w:rsid w:val="003C77B3"/>
    <w:rsid w:val="003C7EF4"/>
    <w:rsid w:val="003D06B4"/>
    <w:rsid w:val="003D3543"/>
    <w:rsid w:val="003D70D6"/>
    <w:rsid w:val="003D7437"/>
    <w:rsid w:val="003E434A"/>
    <w:rsid w:val="003E572F"/>
    <w:rsid w:val="003F3A6A"/>
    <w:rsid w:val="003F44BE"/>
    <w:rsid w:val="00400935"/>
    <w:rsid w:val="00413F60"/>
    <w:rsid w:val="00415D77"/>
    <w:rsid w:val="00424DDF"/>
    <w:rsid w:val="00426448"/>
    <w:rsid w:val="00427D55"/>
    <w:rsid w:val="004302BB"/>
    <w:rsid w:val="0043058F"/>
    <w:rsid w:val="004320FA"/>
    <w:rsid w:val="00444CE1"/>
    <w:rsid w:val="004569E8"/>
    <w:rsid w:val="00464800"/>
    <w:rsid w:val="00465867"/>
    <w:rsid w:val="00467FF4"/>
    <w:rsid w:val="00471E8B"/>
    <w:rsid w:val="00473C2A"/>
    <w:rsid w:val="0047538D"/>
    <w:rsid w:val="004809AB"/>
    <w:rsid w:val="004872BD"/>
    <w:rsid w:val="00491AE8"/>
    <w:rsid w:val="00493988"/>
    <w:rsid w:val="00495069"/>
    <w:rsid w:val="0049584D"/>
    <w:rsid w:val="004A223D"/>
    <w:rsid w:val="004B0FFC"/>
    <w:rsid w:val="004B20F3"/>
    <w:rsid w:val="004B3B2A"/>
    <w:rsid w:val="004B53B1"/>
    <w:rsid w:val="004C0B70"/>
    <w:rsid w:val="004C46EE"/>
    <w:rsid w:val="004E5CE8"/>
    <w:rsid w:val="004F170E"/>
    <w:rsid w:val="00501910"/>
    <w:rsid w:val="005048E7"/>
    <w:rsid w:val="00520303"/>
    <w:rsid w:val="00520593"/>
    <w:rsid w:val="00521A51"/>
    <w:rsid w:val="005358FC"/>
    <w:rsid w:val="00537FE4"/>
    <w:rsid w:val="005427D1"/>
    <w:rsid w:val="00550FED"/>
    <w:rsid w:val="005521D0"/>
    <w:rsid w:val="005539CA"/>
    <w:rsid w:val="00566018"/>
    <w:rsid w:val="00566FE4"/>
    <w:rsid w:val="00567A8F"/>
    <w:rsid w:val="00577007"/>
    <w:rsid w:val="005773C6"/>
    <w:rsid w:val="005865AA"/>
    <w:rsid w:val="0059618C"/>
    <w:rsid w:val="005A05B8"/>
    <w:rsid w:val="005A66C4"/>
    <w:rsid w:val="005B0B1D"/>
    <w:rsid w:val="005B27E4"/>
    <w:rsid w:val="005B52E7"/>
    <w:rsid w:val="005B6E54"/>
    <w:rsid w:val="005B736E"/>
    <w:rsid w:val="005C10CA"/>
    <w:rsid w:val="005C1961"/>
    <w:rsid w:val="005C3998"/>
    <w:rsid w:val="005D3569"/>
    <w:rsid w:val="005E085F"/>
    <w:rsid w:val="005E1899"/>
    <w:rsid w:val="005E4E8A"/>
    <w:rsid w:val="005E6739"/>
    <w:rsid w:val="005F070B"/>
    <w:rsid w:val="005F0E31"/>
    <w:rsid w:val="005F5026"/>
    <w:rsid w:val="005F589A"/>
    <w:rsid w:val="00616400"/>
    <w:rsid w:val="00647FA6"/>
    <w:rsid w:val="00660685"/>
    <w:rsid w:val="00664A5B"/>
    <w:rsid w:val="00667E89"/>
    <w:rsid w:val="00682A27"/>
    <w:rsid w:val="00693CB7"/>
    <w:rsid w:val="00694FE0"/>
    <w:rsid w:val="006A2370"/>
    <w:rsid w:val="006A6217"/>
    <w:rsid w:val="006B4477"/>
    <w:rsid w:val="006C2904"/>
    <w:rsid w:val="006D115D"/>
    <w:rsid w:val="006D2F6A"/>
    <w:rsid w:val="006E3618"/>
    <w:rsid w:val="006E4130"/>
    <w:rsid w:val="006E5DD5"/>
    <w:rsid w:val="006E5F43"/>
    <w:rsid w:val="006E6099"/>
    <w:rsid w:val="006F7457"/>
    <w:rsid w:val="00702325"/>
    <w:rsid w:val="00703A27"/>
    <w:rsid w:val="007045C1"/>
    <w:rsid w:val="00712136"/>
    <w:rsid w:val="00716576"/>
    <w:rsid w:val="00716608"/>
    <w:rsid w:val="00716824"/>
    <w:rsid w:val="00725086"/>
    <w:rsid w:val="007273DC"/>
    <w:rsid w:val="00744632"/>
    <w:rsid w:val="007467A6"/>
    <w:rsid w:val="00760CA8"/>
    <w:rsid w:val="00763EA1"/>
    <w:rsid w:val="007651EC"/>
    <w:rsid w:val="007665A1"/>
    <w:rsid w:val="007727BA"/>
    <w:rsid w:val="00780E24"/>
    <w:rsid w:val="00782369"/>
    <w:rsid w:val="00783427"/>
    <w:rsid w:val="007950F8"/>
    <w:rsid w:val="00796968"/>
    <w:rsid w:val="007A180C"/>
    <w:rsid w:val="007A3266"/>
    <w:rsid w:val="007A4B56"/>
    <w:rsid w:val="007A52CF"/>
    <w:rsid w:val="007B0732"/>
    <w:rsid w:val="007B5364"/>
    <w:rsid w:val="007C19E6"/>
    <w:rsid w:val="007C1A1E"/>
    <w:rsid w:val="007C6C71"/>
    <w:rsid w:val="007D4A6A"/>
    <w:rsid w:val="007E661B"/>
    <w:rsid w:val="007F26EC"/>
    <w:rsid w:val="007F27B5"/>
    <w:rsid w:val="007F51CA"/>
    <w:rsid w:val="008174B2"/>
    <w:rsid w:val="00826F82"/>
    <w:rsid w:val="00827082"/>
    <w:rsid w:val="00833470"/>
    <w:rsid w:val="00856F10"/>
    <w:rsid w:val="008620D1"/>
    <w:rsid w:val="008670F9"/>
    <w:rsid w:val="00871D32"/>
    <w:rsid w:val="008775C7"/>
    <w:rsid w:val="008872EF"/>
    <w:rsid w:val="0089031B"/>
    <w:rsid w:val="00897668"/>
    <w:rsid w:val="008A3D6D"/>
    <w:rsid w:val="008A4F1B"/>
    <w:rsid w:val="008A6405"/>
    <w:rsid w:val="008A6E6A"/>
    <w:rsid w:val="008B4681"/>
    <w:rsid w:val="008B585C"/>
    <w:rsid w:val="008B6A30"/>
    <w:rsid w:val="008C2FC0"/>
    <w:rsid w:val="008C3F75"/>
    <w:rsid w:val="008C44F8"/>
    <w:rsid w:val="008C65D4"/>
    <w:rsid w:val="008E2FAA"/>
    <w:rsid w:val="008F6501"/>
    <w:rsid w:val="008F676F"/>
    <w:rsid w:val="008F6DE5"/>
    <w:rsid w:val="009001F9"/>
    <w:rsid w:val="00906EB5"/>
    <w:rsid w:val="009131E2"/>
    <w:rsid w:val="00924F8A"/>
    <w:rsid w:val="00933FAE"/>
    <w:rsid w:val="00936887"/>
    <w:rsid w:val="009369F5"/>
    <w:rsid w:val="00937BC7"/>
    <w:rsid w:val="00943804"/>
    <w:rsid w:val="00946414"/>
    <w:rsid w:val="009545AB"/>
    <w:rsid w:val="00955046"/>
    <w:rsid w:val="009552B8"/>
    <w:rsid w:val="0095725F"/>
    <w:rsid w:val="00962382"/>
    <w:rsid w:val="00966451"/>
    <w:rsid w:val="00974260"/>
    <w:rsid w:val="0098598D"/>
    <w:rsid w:val="00996854"/>
    <w:rsid w:val="009A6BD9"/>
    <w:rsid w:val="009A7320"/>
    <w:rsid w:val="009C36EE"/>
    <w:rsid w:val="009E050F"/>
    <w:rsid w:val="009F2076"/>
    <w:rsid w:val="009F5ABE"/>
    <w:rsid w:val="00A01EF8"/>
    <w:rsid w:val="00A03ADA"/>
    <w:rsid w:val="00A041DF"/>
    <w:rsid w:val="00A17D58"/>
    <w:rsid w:val="00A2100D"/>
    <w:rsid w:val="00A22B6E"/>
    <w:rsid w:val="00A234BB"/>
    <w:rsid w:val="00A3261D"/>
    <w:rsid w:val="00A4059B"/>
    <w:rsid w:val="00A40EA8"/>
    <w:rsid w:val="00A53DA5"/>
    <w:rsid w:val="00A5672F"/>
    <w:rsid w:val="00A716B2"/>
    <w:rsid w:val="00A73A2C"/>
    <w:rsid w:val="00A73EDB"/>
    <w:rsid w:val="00A77252"/>
    <w:rsid w:val="00A90506"/>
    <w:rsid w:val="00AA4905"/>
    <w:rsid w:val="00AA4BD3"/>
    <w:rsid w:val="00AA6FF7"/>
    <w:rsid w:val="00AB585F"/>
    <w:rsid w:val="00AC08BB"/>
    <w:rsid w:val="00AC3432"/>
    <w:rsid w:val="00AC47C3"/>
    <w:rsid w:val="00AD2AB0"/>
    <w:rsid w:val="00AE0B6B"/>
    <w:rsid w:val="00AE1527"/>
    <w:rsid w:val="00AE3963"/>
    <w:rsid w:val="00AE4067"/>
    <w:rsid w:val="00AF0D18"/>
    <w:rsid w:val="00AF54F7"/>
    <w:rsid w:val="00AF7049"/>
    <w:rsid w:val="00B036B1"/>
    <w:rsid w:val="00B0420B"/>
    <w:rsid w:val="00B24AE3"/>
    <w:rsid w:val="00B3668F"/>
    <w:rsid w:val="00B45905"/>
    <w:rsid w:val="00B5736E"/>
    <w:rsid w:val="00B7236F"/>
    <w:rsid w:val="00BA1944"/>
    <w:rsid w:val="00BB5A16"/>
    <w:rsid w:val="00BC12E6"/>
    <w:rsid w:val="00BC7AE6"/>
    <w:rsid w:val="00BD0386"/>
    <w:rsid w:val="00BD2817"/>
    <w:rsid w:val="00BD714E"/>
    <w:rsid w:val="00BD7682"/>
    <w:rsid w:val="00BE1321"/>
    <w:rsid w:val="00BE69E4"/>
    <w:rsid w:val="00BF40CF"/>
    <w:rsid w:val="00BF58CA"/>
    <w:rsid w:val="00C01424"/>
    <w:rsid w:val="00C10502"/>
    <w:rsid w:val="00C10F3D"/>
    <w:rsid w:val="00C118DA"/>
    <w:rsid w:val="00C17FC0"/>
    <w:rsid w:val="00C21CF3"/>
    <w:rsid w:val="00C313FE"/>
    <w:rsid w:val="00C31CCE"/>
    <w:rsid w:val="00C343BC"/>
    <w:rsid w:val="00C451C0"/>
    <w:rsid w:val="00C616C2"/>
    <w:rsid w:val="00C62781"/>
    <w:rsid w:val="00C64BB3"/>
    <w:rsid w:val="00C67C2E"/>
    <w:rsid w:val="00C74CCC"/>
    <w:rsid w:val="00C7504D"/>
    <w:rsid w:val="00C753F6"/>
    <w:rsid w:val="00C873D3"/>
    <w:rsid w:val="00C916E1"/>
    <w:rsid w:val="00C94C84"/>
    <w:rsid w:val="00CA120E"/>
    <w:rsid w:val="00CA134F"/>
    <w:rsid w:val="00CA2999"/>
    <w:rsid w:val="00CA67FD"/>
    <w:rsid w:val="00CA7007"/>
    <w:rsid w:val="00CD03D2"/>
    <w:rsid w:val="00CD7662"/>
    <w:rsid w:val="00CE0E67"/>
    <w:rsid w:val="00CE1EB4"/>
    <w:rsid w:val="00CE4477"/>
    <w:rsid w:val="00CF5994"/>
    <w:rsid w:val="00CF68C2"/>
    <w:rsid w:val="00D0486E"/>
    <w:rsid w:val="00D079BA"/>
    <w:rsid w:val="00D14818"/>
    <w:rsid w:val="00D23F16"/>
    <w:rsid w:val="00D2400C"/>
    <w:rsid w:val="00D26588"/>
    <w:rsid w:val="00D35475"/>
    <w:rsid w:val="00D4130F"/>
    <w:rsid w:val="00D446D4"/>
    <w:rsid w:val="00D52149"/>
    <w:rsid w:val="00D5716E"/>
    <w:rsid w:val="00D7159B"/>
    <w:rsid w:val="00D75C40"/>
    <w:rsid w:val="00D93A0A"/>
    <w:rsid w:val="00D941BA"/>
    <w:rsid w:val="00DA1477"/>
    <w:rsid w:val="00DA25A2"/>
    <w:rsid w:val="00DA316D"/>
    <w:rsid w:val="00DB2D9C"/>
    <w:rsid w:val="00DD0299"/>
    <w:rsid w:val="00DD0B4B"/>
    <w:rsid w:val="00DE7FFE"/>
    <w:rsid w:val="00DF0BAC"/>
    <w:rsid w:val="00E02FD6"/>
    <w:rsid w:val="00E07D8E"/>
    <w:rsid w:val="00E13940"/>
    <w:rsid w:val="00E233C9"/>
    <w:rsid w:val="00E26FAD"/>
    <w:rsid w:val="00E310AF"/>
    <w:rsid w:val="00E31758"/>
    <w:rsid w:val="00E43F88"/>
    <w:rsid w:val="00E4501C"/>
    <w:rsid w:val="00E546E3"/>
    <w:rsid w:val="00E556A6"/>
    <w:rsid w:val="00E56224"/>
    <w:rsid w:val="00E565E0"/>
    <w:rsid w:val="00E6005F"/>
    <w:rsid w:val="00E6477F"/>
    <w:rsid w:val="00E647D7"/>
    <w:rsid w:val="00E65A4D"/>
    <w:rsid w:val="00E65E6A"/>
    <w:rsid w:val="00E723B6"/>
    <w:rsid w:val="00E726FF"/>
    <w:rsid w:val="00E771CA"/>
    <w:rsid w:val="00E86D03"/>
    <w:rsid w:val="00EB0C70"/>
    <w:rsid w:val="00EB454E"/>
    <w:rsid w:val="00EB6FB1"/>
    <w:rsid w:val="00ED0835"/>
    <w:rsid w:val="00ED200F"/>
    <w:rsid w:val="00ED221A"/>
    <w:rsid w:val="00ED4153"/>
    <w:rsid w:val="00ED461C"/>
    <w:rsid w:val="00ED5C70"/>
    <w:rsid w:val="00EF0990"/>
    <w:rsid w:val="00F02EC1"/>
    <w:rsid w:val="00F05B63"/>
    <w:rsid w:val="00F07675"/>
    <w:rsid w:val="00F15726"/>
    <w:rsid w:val="00F2057E"/>
    <w:rsid w:val="00F271C3"/>
    <w:rsid w:val="00F32ED0"/>
    <w:rsid w:val="00F418E8"/>
    <w:rsid w:val="00F4532E"/>
    <w:rsid w:val="00F55F21"/>
    <w:rsid w:val="00F63A38"/>
    <w:rsid w:val="00F73597"/>
    <w:rsid w:val="00F83C28"/>
    <w:rsid w:val="00F9223A"/>
    <w:rsid w:val="00F94843"/>
    <w:rsid w:val="00FC0FE4"/>
    <w:rsid w:val="00FC4590"/>
    <w:rsid w:val="00FC4A38"/>
    <w:rsid w:val="00FC4E5E"/>
    <w:rsid w:val="00FD228F"/>
    <w:rsid w:val="00FE5A8E"/>
    <w:rsid w:val="00FF3FB8"/>
    <w:rsid w:val="00FF4E1A"/>
    <w:rsid w:val="00FF615F"/>
    <w:rsid w:val="00FF78BE"/>
    <w:rsid w:val="00FF7922"/>
    <w:rsid w:val="00FF7B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B9A781"/>
  <w15:docId w15:val="{B816A99A-8421-48CA-9791-BD650CD95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2999"/>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F4532E"/>
    <w:pPr>
      <w:keepNext/>
      <w:keepLines/>
      <w:spacing w:before="480"/>
      <w:outlineLvl w:val="0"/>
    </w:pPr>
    <w:rPr>
      <w:rFonts w:asciiTheme="majorHAnsi" w:eastAsiaTheme="majorEastAsia" w:hAnsiTheme="majorHAnsi" w:cstheme="majorBidi"/>
      <w:b/>
      <w:bCs/>
      <w:color w:val="365F91" w:themeColor="accent1" w:themeShade="BF"/>
      <w:sz w:val="28"/>
      <w:szCs w:val="28"/>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E0E6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465867"/>
    <w:rPr>
      <w:color w:val="0000FF" w:themeColor="hyperlink"/>
      <w:u w:val="single"/>
    </w:rPr>
  </w:style>
  <w:style w:type="paragraph" w:styleId="ListParagraph">
    <w:name w:val="List Paragraph"/>
    <w:basedOn w:val="Normal"/>
    <w:uiPriority w:val="34"/>
    <w:qFormat/>
    <w:rsid w:val="00E310AF"/>
    <w:pPr>
      <w:spacing w:after="200" w:line="276" w:lineRule="auto"/>
      <w:ind w:left="720"/>
      <w:contextualSpacing/>
    </w:pPr>
    <w:rPr>
      <w:rFonts w:ascii="Calibri" w:hAnsi="Calibri"/>
      <w:sz w:val="22"/>
      <w:szCs w:val="22"/>
      <w:lang w:val="ru-RU" w:eastAsia="ru-RU"/>
    </w:rPr>
  </w:style>
  <w:style w:type="character" w:customStyle="1" w:styleId="Heading1Char">
    <w:name w:val="Heading 1 Char"/>
    <w:basedOn w:val="DefaultParagraphFont"/>
    <w:link w:val="Heading1"/>
    <w:uiPriority w:val="9"/>
    <w:rsid w:val="00F4532E"/>
    <w:rPr>
      <w:rFonts w:asciiTheme="majorHAnsi" w:eastAsiaTheme="majorEastAsia" w:hAnsiTheme="majorHAnsi" w:cstheme="majorBidi"/>
      <w:b/>
      <w:bCs/>
      <w:color w:val="365F91" w:themeColor="accent1" w:themeShade="BF"/>
      <w:sz w:val="28"/>
      <w:szCs w:val="28"/>
      <w:lang w:val="en-US" w:eastAsia="ru-RU"/>
    </w:rPr>
  </w:style>
  <w:style w:type="paragraph" w:styleId="BalloonText">
    <w:name w:val="Balloon Text"/>
    <w:basedOn w:val="Normal"/>
    <w:link w:val="BalloonTextChar"/>
    <w:uiPriority w:val="99"/>
    <w:semiHidden/>
    <w:unhideWhenUsed/>
    <w:rsid w:val="00E771C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71CA"/>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334789">
      <w:bodyDiv w:val="1"/>
      <w:marLeft w:val="0"/>
      <w:marRight w:val="0"/>
      <w:marTop w:val="0"/>
      <w:marBottom w:val="0"/>
      <w:divBdr>
        <w:top w:val="none" w:sz="0" w:space="0" w:color="auto"/>
        <w:left w:val="none" w:sz="0" w:space="0" w:color="auto"/>
        <w:bottom w:val="none" w:sz="0" w:space="0" w:color="auto"/>
        <w:right w:val="none" w:sz="0" w:space="0" w:color="auto"/>
      </w:divBdr>
    </w:div>
    <w:div w:id="102695523">
      <w:bodyDiv w:val="1"/>
      <w:marLeft w:val="0"/>
      <w:marRight w:val="0"/>
      <w:marTop w:val="0"/>
      <w:marBottom w:val="0"/>
      <w:divBdr>
        <w:top w:val="none" w:sz="0" w:space="0" w:color="auto"/>
        <w:left w:val="none" w:sz="0" w:space="0" w:color="auto"/>
        <w:bottom w:val="none" w:sz="0" w:space="0" w:color="auto"/>
        <w:right w:val="none" w:sz="0" w:space="0" w:color="auto"/>
      </w:divBdr>
    </w:div>
    <w:div w:id="103350952">
      <w:bodyDiv w:val="1"/>
      <w:marLeft w:val="0"/>
      <w:marRight w:val="0"/>
      <w:marTop w:val="0"/>
      <w:marBottom w:val="0"/>
      <w:divBdr>
        <w:top w:val="none" w:sz="0" w:space="0" w:color="auto"/>
        <w:left w:val="none" w:sz="0" w:space="0" w:color="auto"/>
        <w:bottom w:val="none" w:sz="0" w:space="0" w:color="auto"/>
        <w:right w:val="none" w:sz="0" w:space="0" w:color="auto"/>
      </w:divBdr>
    </w:div>
    <w:div w:id="132867453">
      <w:bodyDiv w:val="1"/>
      <w:marLeft w:val="0"/>
      <w:marRight w:val="0"/>
      <w:marTop w:val="0"/>
      <w:marBottom w:val="0"/>
      <w:divBdr>
        <w:top w:val="none" w:sz="0" w:space="0" w:color="auto"/>
        <w:left w:val="none" w:sz="0" w:space="0" w:color="auto"/>
        <w:bottom w:val="none" w:sz="0" w:space="0" w:color="auto"/>
        <w:right w:val="none" w:sz="0" w:space="0" w:color="auto"/>
      </w:divBdr>
    </w:div>
    <w:div w:id="173568978">
      <w:bodyDiv w:val="1"/>
      <w:marLeft w:val="0"/>
      <w:marRight w:val="0"/>
      <w:marTop w:val="0"/>
      <w:marBottom w:val="0"/>
      <w:divBdr>
        <w:top w:val="none" w:sz="0" w:space="0" w:color="auto"/>
        <w:left w:val="none" w:sz="0" w:space="0" w:color="auto"/>
        <w:bottom w:val="none" w:sz="0" w:space="0" w:color="auto"/>
        <w:right w:val="none" w:sz="0" w:space="0" w:color="auto"/>
      </w:divBdr>
    </w:div>
    <w:div w:id="198587173">
      <w:bodyDiv w:val="1"/>
      <w:marLeft w:val="0"/>
      <w:marRight w:val="0"/>
      <w:marTop w:val="0"/>
      <w:marBottom w:val="0"/>
      <w:divBdr>
        <w:top w:val="none" w:sz="0" w:space="0" w:color="auto"/>
        <w:left w:val="none" w:sz="0" w:space="0" w:color="auto"/>
        <w:bottom w:val="none" w:sz="0" w:space="0" w:color="auto"/>
        <w:right w:val="none" w:sz="0" w:space="0" w:color="auto"/>
      </w:divBdr>
    </w:div>
    <w:div w:id="308216911">
      <w:bodyDiv w:val="1"/>
      <w:marLeft w:val="0"/>
      <w:marRight w:val="0"/>
      <w:marTop w:val="0"/>
      <w:marBottom w:val="0"/>
      <w:divBdr>
        <w:top w:val="none" w:sz="0" w:space="0" w:color="auto"/>
        <w:left w:val="none" w:sz="0" w:space="0" w:color="auto"/>
        <w:bottom w:val="none" w:sz="0" w:space="0" w:color="auto"/>
        <w:right w:val="none" w:sz="0" w:space="0" w:color="auto"/>
      </w:divBdr>
    </w:div>
    <w:div w:id="399716855">
      <w:bodyDiv w:val="1"/>
      <w:marLeft w:val="0"/>
      <w:marRight w:val="0"/>
      <w:marTop w:val="0"/>
      <w:marBottom w:val="0"/>
      <w:divBdr>
        <w:top w:val="none" w:sz="0" w:space="0" w:color="auto"/>
        <w:left w:val="none" w:sz="0" w:space="0" w:color="auto"/>
        <w:bottom w:val="none" w:sz="0" w:space="0" w:color="auto"/>
        <w:right w:val="none" w:sz="0" w:space="0" w:color="auto"/>
      </w:divBdr>
    </w:div>
    <w:div w:id="591166480">
      <w:bodyDiv w:val="1"/>
      <w:marLeft w:val="0"/>
      <w:marRight w:val="0"/>
      <w:marTop w:val="0"/>
      <w:marBottom w:val="0"/>
      <w:divBdr>
        <w:top w:val="none" w:sz="0" w:space="0" w:color="auto"/>
        <w:left w:val="none" w:sz="0" w:space="0" w:color="auto"/>
        <w:bottom w:val="none" w:sz="0" w:space="0" w:color="auto"/>
        <w:right w:val="none" w:sz="0" w:space="0" w:color="auto"/>
      </w:divBdr>
    </w:div>
    <w:div w:id="593442253">
      <w:bodyDiv w:val="1"/>
      <w:marLeft w:val="0"/>
      <w:marRight w:val="0"/>
      <w:marTop w:val="0"/>
      <w:marBottom w:val="0"/>
      <w:divBdr>
        <w:top w:val="none" w:sz="0" w:space="0" w:color="auto"/>
        <w:left w:val="none" w:sz="0" w:space="0" w:color="auto"/>
        <w:bottom w:val="none" w:sz="0" w:space="0" w:color="auto"/>
        <w:right w:val="none" w:sz="0" w:space="0" w:color="auto"/>
      </w:divBdr>
    </w:div>
    <w:div w:id="651447830">
      <w:bodyDiv w:val="1"/>
      <w:marLeft w:val="0"/>
      <w:marRight w:val="0"/>
      <w:marTop w:val="0"/>
      <w:marBottom w:val="0"/>
      <w:divBdr>
        <w:top w:val="none" w:sz="0" w:space="0" w:color="auto"/>
        <w:left w:val="none" w:sz="0" w:space="0" w:color="auto"/>
        <w:bottom w:val="none" w:sz="0" w:space="0" w:color="auto"/>
        <w:right w:val="none" w:sz="0" w:space="0" w:color="auto"/>
      </w:divBdr>
    </w:div>
    <w:div w:id="663902010">
      <w:bodyDiv w:val="1"/>
      <w:marLeft w:val="0"/>
      <w:marRight w:val="0"/>
      <w:marTop w:val="0"/>
      <w:marBottom w:val="0"/>
      <w:divBdr>
        <w:top w:val="none" w:sz="0" w:space="0" w:color="auto"/>
        <w:left w:val="none" w:sz="0" w:space="0" w:color="auto"/>
        <w:bottom w:val="none" w:sz="0" w:space="0" w:color="auto"/>
        <w:right w:val="none" w:sz="0" w:space="0" w:color="auto"/>
      </w:divBdr>
    </w:div>
    <w:div w:id="754591055">
      <w:bodyDiv w:val="1"/>
      <w:marLeft w:val="0"/>
      <w:marRight w:val="0"/>
      <w:marTop w:val="0"/>
      <w:marBottom w:val="0"/>
      <w:divBdr>
        <w:top w:val="none" w:sz="0" w:space="0" w:color="auto"/>
        <w:left w:val="none" w:sz="0" w:space="0" w:color="auto"/>
        <w:bottom w:val="none" w:sz="0" w:space="0" w:color="auto"/>
        <w:right w:val="none" w:sz="0" w:space="0" w:color="auto"/>
      </w:divBdr>
    </w:div>
    <w:div w:id="762844858">
      <w:bodyDiv w:val="1"/>
      <w:marLeft w:val="0"/>
      <w:marRight w:val="0"/>
      <w:marTop w:val="0"/>
      <w:marBottom w:val="0"/>
      <w:divBdr>
        <w:top w:val="none" w:sz="0" w:space="0" w:color="auto"/>
        <w:left w:val="none" w:sz="0" w:space="0" w:color="auto"/>
        <w:bottom w:val="none" w:sz="0" w:space="0" w:color="auto"/>
        <w:right w:val="none" w:sz="0" w:space="0" w:color="auto"/>
      </w:divBdr>
    </w:div>
    <w:div w:id="779303870">
      <w:bodyDiv w:val="1"/>
      <w:marLeft w:val="0"/>
      <w:marRight w:val="0"/>
      <w:marTop w:val="0"/>
      <w:marBottom w:val="0"/>
      <w:divBdr>
        <w:top w:val="none" w:sz="0" w:space="0" w:color="auto"/>
        <w:left w:val="none" w:sz="0" w:space="0" w:color="auto"/>
        <w:bottom w:val="none" w:sz="0" w:space="0" w:color="auto"/>
        <w:right w:val="none" w:sz="0" w:space="0" w:color="auto"/>
      </w:divBdr>
    </w:div>
    <w:div w:id="858278352">
      <w:bodyDiv w:val="1"/>
      <w:marLeft w:val="0"/>
      <w:marRight w:val="0"/>
      <w:marTop w:val="0"/>
      <w:marBottom w:val="0"/>
      <w:divBdr>
        <w:top w:val="none" w:sz="0" w:space="0" w:color="auto"/>
        <w:left w:val="none" w:sz="0" w:space="0" w:color="auto"/>
        <w:bottom w:val="none" w:sz="0" w:space="0" w:color="auto"/>
        <w:right w:val="none" w:sz="0" w:space="0" w:color="auto"/>
      </w:divBdr>
    </w:div>
    <w:div w:id="916356674">
      <w:bodyDiv w:val="1"/>
      <w:marLeft w:val="0"/>
      <w:marRight w:val="0"/>
      <w:marTop w:val="0"/>
      <w:marBottom w:val="0"/>
      <w:divBdr>
        <w:top w:val="none" w:sz="0" w:space="0" w:color="auto"/>
        <w:left w:val="none" w:sz="0" w:space="0" w:color="auto"/>
        <w:bottom w:val="none" w:sz="0" w:space="0" w:color="auto"/>
        <w:right w:val="none" w:sz="0" w:space="0" w:color="auto"/>
      </w:divBdr>
    </w:div>
    <w:div w:id="1051686334">
      <w:bodyDiv w:val="1"/>
      <w:marLeft w:val="0"/>
      <w:marRight w:val="0"/>
      <w:marTop w:val="0"/>
      <w:marBottom w:val="0"/>
      <w:divBdr>
        <w:top w:val="none" w:sz="0" w:space="0" w:color="auto"/>
        <w:left w:val="none" w:sz="0" w:space="0" w:color="auto"/>
        <w:bottom w:val="none" w:sz="0" w:space="0" w:color="auto"/>
        <w:right w:val="none" w:sz="0" w:space="0" w:color="auto"/>
      </w:divBdr>
    </w:div>
    <w:div w:id="1229422300">
      <w:bodyDiv w:val="1"/>
      <w:marLeft w:val="0"/>
      <w:marRight w:val="0"/>
      <w:marTop w:val="0"/>
      <w:marBottom w:val="0"/>
      <w:divBdr>
        <w:top w:val="none" w:sz="0" w:space="0" w:color="auto"/>
        <w:left w:val="none" w:sz="0" w:space="0" w:color="auto"/>
        <w:bottom w:val="none" w:sz="0" w:space="0" w:color="auto"/>
        <w:right w:val="none" w:sz="0" w:space="0" w:color="auto"/>
      </w:divBdr>
    </w:div>
    <w:div w:id="1429503630">
      <w:bodyDiv w:val="1"/>
      <w:marLeft w:val="0"/>
      <w:marRight w:val="0"/>
      <w:marTop w:val="0"/>
      <w:marBottom w:val="0"/>
      <w:divBdr>
        <w:top w:val="none" w:sz="0" w:space="0" w:color="auto"/>
        <w:left w:val="none" w:sz="0" w:space="0" w:color="auto"/>
        <w:bottom w:val="none" w:sz="0" w:space="0" w:color="auto"/>
        <w:right w:val="none" w:sz="0" w:space="0" w:color="auto"/>
      </w:divBdr>
    </w:div>
    <w:div w:id="1517578907">
      <w:bodyDiv w:val="1"/>
      <w:marLeft w:val="0"/>
      <w:marRight w:val="0"/>
      <w:marTop w:val="0"/>
      <w:marBottom w:val="0"/>
      <w:divBdr>
        <w:top w:val="none" w:sz="0" w:space="0" w:color="auto"/>
        <w:left w:val="none" w:sz="0" w:space="0" w:color="auto"/>
        <w:bottom w:val="none" w:sz="0" w:space="0" w:color="auto"/>
        <w:right w:val="none" w:sz="0" w:space="0" w:color="auto"/>
      </w:divBdr>
    </w:div>
    <w:div w:id="1577131097">
      <w:bodyDiv w:val="1"/>
      <w:marLeft w:val="0"/>
      <w:marRight w:val="0"/>
      <w:marTop w:val="0"/>
      <w:marBottom w:val="0"/>
      <w:divBdr>
        <w:top w:val="none" w:sz="0" w:space="0" w:color="auto"/>
        <w:left w:val="none" w:sz="0" w:space="0" w:color="auto"/>
        <w:bottom w:val="none" w:sz="0" w:space="0" w:color="auto"/>
        <w:right w:val="none" w:sz="0" w:space="0" w:color="auto"/>
      </w:divBdr>
    </w:div>
    <w:div w:id="1825506077">
      <w:bodyDiv w:val="1"/>
      <w:marLeft w:val="0"/>
      <w:marRight w:val="0"/>
      <w:marTop w:val="0"/>
      <w:marBottom w:val="0"/>
      <w:divBdr>
        <w:top w:val="none" w:sz="0" w:space="0" w:color="auto"/>
        <w:left w:val="none" w:sz="0" w:space="0" w:color="auto"/>
        <w:bottom w:val="none" w:sz="0" w:space="0" w:color="auto"/>
        <w:right w:val="none" w:sz="0" w:space="0" w:color="auto"/>
      </w:divBdr>
    </w:div>
    <w:div w:id="1830830082">
      <w:bodyDiv w:val="1"/>
      <w:marLeft w:val="0"/>
      <w:marRight w:val="0"/>
      <w:marTop w:val="0"/>
      <w:marBottom w:val="0"/>
      <w:divBdr>
        <w:top w:val="none" w:sz="0" w:space="0" w:color="auto"/>
        <w:left w:val="none" w:sz="0" w:space="0" w:color="auto"/>
        <w:bottom w:val="none" w:sz="0" w:space="0" w:color="auto"/>
        <w:right w:val="none" w:sz="0" w:space="0" w:color="auto"/>
      </w:divBdr>
    </w:div>
    <w:div w:id="1869954587">
      <w:bodyDiv w:val="1"/>
      <w:marLeft w:val="0"/>
      <w:marRight w:val="0"/>
      <w:marTop w:val="0"/>
      <w:marBottom w:val="0"/>
      <w:divBdr>
        <w:top w:val="none" w:sz="0" w:space="0" w:color="auto"/>
        <w:left w:val="none" w:sz="0" w:space="0" w:color="auto"/>
        <w:bottom w:val="none" w:sz="0" w:space="0" w:color="auto"/>
        <w:right w:val="none" w:sz="0" w:space="0" w:color="auto"/>
      </w:divBdr>
    </w:div>
    <w:div w:id="1878621513">
      <w:bodyDiv w:val="1"/>
      <w:marLeft w:val="0"/>
      <w:marRight w:val="0"/>
      <w:marTop w:val="0"/>
      <w:marBottom w:val="0"/>
      <w:divBdr>
        <w:top w:val="none" w:sz="0" w:space="0" w:color="auto"/>
        <w:left w:val="none" w:sz="0" w:space="0" w:color="auto"/>
        <w:bottom w:val="none" w:sz="0" w:space="0" w:color="auto"/>
        <w:right w:val="none" w:sz="0" w:space="0" w:color="auto"/>
      </w:divBdr>
    </w:div>
    <w:div w:id="1967614785">
      <w:bodyDiv w:val="1"/>
      <w:marLeft w:val="0"/>
      <w:marRight w:val="0"/>
      <w:marTop w:val="0"/>
      <w:marBottom w:val="0"/>
      <w:divBdr>
        <w:top w:val="none" w:sz="0" w:space="0" w:color="auto"/>
        <w:left w:val="none" w:sz="0" w:space="0" w:color="auto"/>
        <w:bottom w:val="none" w:sz="0" w:space="0" w:color="auto"/>
        <w:right w:val="none" w:sz="0" w:space="0" w:color="auto"/>
      </w:divBdr>
    </w:div>
    <w:div w:id="1980961836">
      <w:bodyDiv w:val="1"/>
      <w:marLeft w:val="0"/>
      <w:marRight w:val="0"/>
      <w:marTop w:val="0"/>
      <w:marBottom w:val="0"/>
      <w:divBdr>
        <w:top w:val="none" w:sz="0" w:space="0" w:color="auto"/>
        <w:left w:val="none" w:sz="0" w:space="0" w:color="auto"/>
        <w:bottom w:val="none" w:sz="0" w:space="0" w:color="auto"/>
        <w:right w:val="none" w:sz="0" w:space="0" w:color="auto"/>
      </w:divBdr>
    </w:div>
    <w:div w:id="2025741269">
      <w:bodyDiv w:val="1"/>
      <w:marLeft w:val="0"/>
      <w:marRight w:val="0"/>
      <w:marTop w:val="0"/>
      <w:marBottom w:val="0"/>
      <w:divBdr>
        <w:top w:val="none" w:sz="0" w:space="0" w:color="auto"/>
        <w:left w:val="none" w:sz="0" w:space="0" w:color="auto"/>
        <w:bottom w:val="none" w:sz="0" w:space="0" w:color="auto"/>
        <w:right w:val="none" w:sz="0" w:space="0" w:color="auto"/>
      </w:divBdr>
    </w:div>
    <w:div w:id="2029135054">
      <w:bodyDiv w:val="1"/>
      <w:marLeft w:val="0"/>
      <w:marRight w:val="0"/>
      <w:marTop w:val="0"/>
      <w:marBottom w:val="0"/>
      <w:divBdr>
        <w:top w:val="none" w:sz="0" w:space="0" w:color="auto"/>
        <w:left w:val="none" w:sz="0" w:space="0" w:color="auto"/>
        <w:bottom w:val="none" w:sz="0" w:space="0" w:color="auto"/>
        <w:right w:val="none" w:sz="0" w:space="0" w:color="auto"/>
      </w:divBdr>
    </w:div>
    <w:div w:id="2147046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marokropiridze@posta.ge" TargetMode="External"/><Relationship Id="rId3" Type="http://schemas.openxmlformats.org/officeDocument/2006/relationships/styles" Target="styles.xml"/><Relationship Id="rId7" Type="http://schemas.openxmlformats.org/officeDocument/2006/relationships/hyperlink" Target="mailto:Tamar.okropiridze@geomedi.edu.ge"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amazon.com/s/ref=ntt_athr_dp_sr_2?_encoding=UTF8&amp;field-author=Jerry%20E.%20Bouquot&amp;search-alias=books&amp;sort=relevancerank" TargetMode="External"/><Relationship Id="rId4" Type="http://schemas.openxmlformats.org/officeDocument/2006/relationships/settings" Target="settings.xml"/><Relationship Id="rId9" Type="http://schemas.openxmlformats.org/officeDocument/2006/relationships/hyperlink" Target="http://www.amazon.com/s/ref=ntt_athr_dp_sr_1?_encoding=UTF8&amp;field-author=Douglas%20D.%20Damm&amp;search-alias=books&amp;sort=relevancer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9BECEC-8353-445D-ADB0-F211F8F59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1503</TotalTime>
  <Pages>17</Pages>
  <Words>4267</Words>
  <Characters>24325</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Tamuna</dc:creator>
  <cp:keywords/>
  <dc:description/>
  <cp:lastModifiedBy>თამარ სოზიაშვილი</cp:lastModifiedBy>
  <cp:revision>353</cp:revision>
  <cp:lastPrinted>2019-07-25T13:01:00Z</cp:lastPrinted>
  <dcterms:created xsi:type="dcterms:W3CDTF">2011-07-07T07:47:00Z</dcterms:created>
  <dcterms:modified xsi:type="dcterms:W3CDTF">2025-03-21T11:10:00Z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ea575aa8bfcfacc95346ba158f03ec7716c68ae76f11df9dc2798aab994294d9</vt:lpwstr>
  </property>
</Properties>
</file>